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2021年一级建造师《工程经济》习题班练习题</w:t>
      </w:r>
    </w:p>
    <w:p>
      <w:pPr>
        <w:pStyle w:val="2"/>
        <w:keepNext/>
        <w:keepLines/>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bookmarkStart w:id="0" w:name="_Toc13168"/>
      <w:bookmarkStart w:id="1" w:name="_Toc822"/>
      <w:r>
        <w:rPr>
          <w:rFonts w:hint="eastAsia" w:ascii="宋体" w:hAnsi="宋体" w:eastAsia="宋体" w:cs="宋体"/>
          <w:sz w:val="24"/>
          <w:szCs w:val="24"/>
          <w:lang w:val="en-US" w:eastAsia="zh-CN"/>
        </w:rPr>
        <w:t>1Z10100 工程经济（25分）</w:t>
      </w:r>
      <w:bookmarkEnd w:id="0"/>
      <w:bookmarkEnd w:id="1"/>
    </w:p>
    <w:p>
      <w:pPr>
        <w:pStyle w:val="3"/>
        <w:keepNext/>
        <w:keepLines/>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rPr>
      </w:pPr>
      <w:bookmarkStart w:id="2" w:name="_Toc22053"/>
      <w:bookmarkStart w:id="3" w:name="_Toc6142"/>
      <w:r>
        <w:rPr>
          <w:rFonts w:hint="eastAsia" w:ascii="宋体" w:hAnsi="宋体" w:eastAsia="宋体" w:cs="宋体"/>
          <w:sz w:val="24"/>
          <w:szCs w:val="24"/>
          <w:lang w:val="en-US" w:eastAsia="zh-CN"/>
        </w:rPr>
        <w:t>1Z101010</w:t>
      </w:r>
      <w:r>
        <w:rPr>
          <w:rFonts w:hint="eastAsia" w:ascii="宋体" w:hAnsi="宋体" w:eastAsia="宋体" w:cs="宋体"/>
          <w:sz w:val="24"/>
          <w:szCs w:val="24"/>
        </w:rPr>
        <w:t>资金时间价值的计算及应用（4~5分）</w:t>
      </w:r>
      <w:bookmarkEnd w:id="2"/>
      <w:bookmarkEnd w:id="3"/>
    </w:p>
    <w:p>
      <w:pPr>
        <w:numPr>
          <w:ilvl w:val="0"/>
          <w:numId w:val="0"/>
        </w:numPr>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lang w:val="en-US" w:eastAsia="zh-CN"/>
        </w:rPr>
        <w:t>2007</w:t>
      </w:r>
      <w:r>
        <w:rPr>
          <w:rFonts w:hint="eastAsia" w:ascii="宋体" w:hAnsi="宋体" w:eastAsia="宋体" w:cs="宋体"/>
          <w:lang w:eastAsia="zh-CN"/>
        </w:rPr>
        <w:t>】</w:t>
      </w:r>
      <w:r>
        <w:rPr>
          <w:rFonts w:hint="eastAsia" w:ascii="宋体" w:hAnsi="宋体" w:eastAsia="宋体" w:cs="宋体"/>
        </w:rPr>
        <w:t>某建设项目建设期为3年，生产运营期为5年，本项目可发生A、B、C、D四种</w:t>
      </w:r>
      <w:r>
        <w:rPr>
          <w:rFonts w:hint="eastAsia" w:ascii="宋体" w:hAnsi="宋体" w:eastAsia="宋体" w:cs="宋体"/>
          <w:lang w:val="en-US" w:eastAsia="zh-CN"/>
        </w:rPr>
        <w:t>净</w:t>
      </w:r>
      <w:r>
        <w:rPr>
          <w:rFonts w:hint="eastAsia" w:ascii="宋体" w:hAnsi="宋体" w:eastAsia="宋体" w:cs="宋体"/>
        </w:rPr>
        <w:t>现金流量状态，如下表所示，投资者最希望的现金流状态是（ ）。</w:t>
      </w:r>
    </w:p>
    <w:tbl>
      <w:tblPr>
        <w:tblStyle w:val="12"/>
        <w:tblpPr w:leftFromText="180" w:rightFromText="180" w:vertAnchor="text" w:horzAnchor="page" w:tblpX="1929" w:tblpY="53"/>
        <w:tblOverlap w:val="never"/>
        <w:tblW w:w="8199" w:type="dxa"/>
        <w:tblCellSpacing w:w="0" w:type="dxa"/>
        <w:tblInd w:w="0" w:type="dxa"/>
        <w:shd w:val="clear" w:color="auto" w:fill="auto"/>
        <w:tblLayout w:type="autofit"/>
        <w:tblCellMar>
          <w:top w:w="0" w:type="dxa"/>
          <w:left w:w="0" w:type="dxa"/>
          <w:bottom w:w="0" w:type="dxa"/>
          <w:right w:w="0" w:type="dxa"/>
        </w:tblCellMar>
      </w:tblPr>
      <w:tblGrid>
        <w:gridCol w:w="866"/>
        <w:gridCol w:w="1030"/>
        <w:gridCol w:w="1008"/>
        <w:gridCol w:w="992"/>
        <w:gridCol w:w="879"/>
        <w:gridCol w:w="886"/>
        <w:gridCol w:w="856"/>
        <w:gridCol w:w="849"/>
        <w:gridCol w:w="833"/>
      </w:tblGrid>
      <w:tr>
        <w:tblPrEx>
          <w:shd w:val="clear" w:color="auto" w:fill="auto"/>
          <w:tblCellMar>
            <w:top w:w="0" w:type="dxa"/>
            <w:left w:w="0" w:type="dxa"/>
            <w:bottom w:w="0" w:type="dxa"/>
            <w:right w:w="0" w:type="dxa"/>
          </w:tblCellMar>
        </w:tblPrEx>
        <w:trPr>
          <w:trHeight w:val="395" w:hRule="atLeast"/>
          <w:tblCellSpacing w:w="0" w:type="dxa"/>
        </w:trPr>
        <w:tc>
          <w:tcPr>
            <w:tcW w:w="86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年初</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w:t>
            </w:r>
          </w:p>
        </w:tc>
      </w:tr>
      <w:tr>
        <w:tblPrEx>
          <w:tblCellMar>
            <w:top w:w="0" w:type="dxa"/>
            <w:left w:w="0" w:type="dxa"/>
            <w:bottom w:w="0" w:type="dxa"/>
            <w:right w:w="0" w:type="dxa"/>
          </w:tblCellMar>
        </w:tblPrEx>
        <w:trPr>
          <w:trHeight w:val="366" w:hRule="atLeast"/>
          <w:tblCellSpacing w:w="0" w:type="dxa"/>
        </w:trPr>
        <w:tc>
          <w:tcPr>
            <w:tcW w:w="86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A</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r>
        <w:tblPrEx>
          <w:tblCellMar>
            <w:top w:w="0" w:type="dxa"/>
            <w:left w:w="0" w:type="dxa"/>
            <w:bottom w:w="0" w:type="dxa"/>
            <w:right w:w="0" w:type="dxa"/>
          </w:tblCellMar>
        </w:tblPrEx>
        <w:trPr>
          <w:trHeight w:val="387" w:hRule="atLeast"/>
          <w:tblCellSpacing w:w="0" w:type="dxa"/>
        </w:trPr>
        <w:tc>
          <w:tcPr>
            <w:tcW w:w="86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B</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r>
        <w:tblPrEx>
          <w:tblCellMar>
            <w:top w:w="0" w:type="dxa"/>
            <w:left w:w="0" w:type="dxa"/>
            <w:bottom w:w="0" w:type="dxa"/>
            <w:right w:w="0" w:type="dxa"/>
          </w:tblCellMar>
        </w:tblPrEx>
        <w:trPr>
          <w:trHeight w:val="373" w:hRule="atLeast"/>
          <w:tblCellSpacing w:w="0" w:type="dxa"/>
        </w:trPr>
        <w:tc>
          <w:tcPr>
            <w:tcW w:w="86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C</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r>
      <w:tr>
        <w:tblPrEx>
          <w:tblCellMar>
            <w:top w:w="0" w:type="dxa"/>
            <w:left w:w="0" w:type="dxa"/>
            <w:bottom w:w="0" w:type="dxa"/>
            <w:right w:w="0" w:type="dxa"/>
          </w:tblCellMar>
        </w:tblPrEx>
        <w:trPr>
          <w:trHeight w:val="333" w:hRule="atLeast"/>
          <w:tblCellSpacing w:w="0" w:type="dxa"/>
        </w:trPr>
        <w:tc>
          <w:tcPr>
            <w:tcW w:w="86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D</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bl>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 xml:space="preserve">某施工企业拟从银行借款500万元，期限为5年，年利率8%，下列还款方式中，施工企业支付本利和最多的还款方式是（   ）。 </w:t>
      </w:r>
    </w:p>
    <w:p>
      <w:pPr>
        <w:numPr>
          <w:ilvl w:val="0"/>
          <w:numId w:val="0"/>
        </w:numPr>
        <w:rPr>
          <w:rFonts w:hint="eastAsia" w:ascii="宋体" w:hAnsi="宋体" w:eastAsia="宋体" w:cs="宋体"/>
        </w:rPr>
      </w:pPr>
      <w:r>
        <w:rPr>
          <w:rFonts w:hint="eastAsia" w:ascii="宋体" w:hAnsi="宋体" w:eastAsia="宋体" w:cs="宋体"/>
        </w:rPr>
        <w:t xml:space="preserve">A.每年年末偿还当期利息，第5年年末一次还清本金 </w:t>
      </w:r>
      <w:r>
        <w:rPr>
          <w:rFonts w:hint="eastAsia" w:ascii="宋体" w:hAnsi="宋体" w:eastAsia="宋体" w:cs="宋体"/>
          <w:lang w:val="en-US" w:eastAsia="zh-CN"/>
        </w:rPr>
        <w:t xml:space="preserve">   </w:t>
      </w:r>
      <w:r>
        <w:rPr>
          <w:rFonts w:hint="eastAsia" w:ascii="宋体" w:hAnsi="宋体" w:eastAsia="宋体" w:cs="宋体"/>
        </w:rPr>
        <w:t xml:space="preserve">B.第5年年末一次还本付息 </w:t>
      </w:r>
    </w:p>
    <w:p>
      <w:pPr>
        <w:numPr>
          <w:ilvl w:val="0"/>
          <w:numId w:val="0"/>
        </w:numPr>
        <w:rPr>
          <w:rFonts w:hint="eastAsia" w:ascii="宋体" w:hAnsi="宋体" w:eastAsia="宋体" w:cs="宋体"/>
        </w:rPr>
      </w:pPr>
      <w:r>
        <w:rPr>
          <w:rFonts w:hint="eastAsia" w:ascii="宋体" w:hAnsi="宋体" w:eastAsia="宋体" w:cs="宋体"/>
        </w:rPr>
        <w:t xml:space="preserve">C.每年年末等额本金还款，另付当期利息 </w:t>
      </w:r>
      <w:r>
        <w:rPr>
          <w:rFonts w:hint="eastAsia" w:ascii="宋体" w:hAnsi="宋体" w:eastAsia="宋体" w:cs="宋体"/>
          <w:lang w:val="en-US" w:eastAsia="zh-CN"/>
        </w:rPr>
        <w:t xml:space="preserve">             </w:t>
      </w:r>
      <w:r>
        <w:rPr>
          <w:rFonts w:hint="eastAsia" w:ascii="宋体" w:hAnsi="宋体" w:eastAsia="宋体" w:cs="宋体"/>
        </w:rPr>
        <w:t>D.每年年末等额本息还款</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关于利率高低影响因素的说法，正确的有（ ）。</w:t>
      </w:r>
    </w:p>
    <w:p>
      <w:pPr>
        <w:numPr>
          <w:ilvl w:val="0"/>
          <w:numId w:val="0"/>
        </w:numPr>
        <w:rPr>
          <w:rFonts w:hint="eastAsia" w:ascii="宋体" w:hAnsi="宋体" w:eastAsia="宋体" w:cs="宋体"/>
        </w:rPr>
      </w:pPr>
      <w:r>
        <w:rPr>
          <w:rFonts w:hint="eastAsia" w:ascii="宋体" w:hAnsi="宋体" w:eastAsia="宋体" w:cs="宋体"/>
        </w:rPr>
        <w:t>A.利率的高低首先取决于社会平均利润率的高低，并随之变动</w:t>
      </w:r>
    </w:p>
    <w:p>
      <w:pPr>
        <w:numPr>
          <w:ilvl w:val="0"/>
          <w:numId w:val="0"/>
        </w:numPr>
        <w:rPr>
          <w:rFonts w:hint="eastAsia" w:ascii="宋体" w:hAnsi="宋体" w:eastAsia="宋体" w:cs="宋体"/>
        </w:rPr>
      </w:pPr>
      <w:r>
        <w:rPr>
          <w:rFonts w:hint="eastAsia" w:ascii="宋体" w:hAnsi="宋体" w:eastAsia="宋体" w:cs="宋体"/>
        </w:rPr>
        <w:t>B.借出资本所承担的风险越大，利率越低</w:t>
      </w:r>
    </w:p>
    <w:p>
      <w:pPr>
        <w:numPr>
          <w:ilvl w:val="0"/>
          <w:numId w:val="0"/>
        </w:numPr>
        <w:rPr>
          <w:rFonts w:hint="eastAsia" w:ascii="宋体" w:hAnsi="宋体" w:eastAsia="宋体" w:cs="宋体"/>
        </w:rPr>
      </w:pPr>
      <w:r>
        <w:rPr>
          <w:rFonts w:hint="eastAsia" w:ascii="宋体" w:hAnsi="宋体" w:eastAsia="宋体" w:cs="宋体"/>
        </w:rPr>
        <w:t>C.资本借出期间的不可预见因素越多，利率越高</w:t>
      </w:r>
    </w:p>
    <w:p>
      <w:pPr>
        <w:numPr>
          <w:ilvl w:val="0"/>
          <w:numId w:val="0"/>
        </w:numPr>
        <w:rPr>
          <w:rFonts w:hint="eastAsia" w:ascii="宋体" w:hAnsi="宋体" w:eastAsia="宋体" w:cs="宋体"/>
        </w:rPr>
      </w:pPr>
      <w:r>
        <w:rPr>
          <w:rFonts w:hint="eastAsia" w:ascii="宋体" w:hAnsi="宋体" w:eastAsia="宋体" w:cs="宋体"/>
        </w:rPr>
        <w:t>D.社会平均利润率不变的情况下，借贷资本供过于求会导致利率上升</w:t>
      </w:r>
    </w:p>
    <w:p>
      <w:pPr>
        <w:numPr>
          <w:ilvl w:val="0"/>
          <w:numId w:val="0"/>
        </w:numPr>
        <w:rPr>
          <w:rFonts w:hint="eastAsia" w:ascii="宋体" w:hAnsi="宋体" w:eastAsia="宋体" w:cs="宋体"/>
        </w:rPr>
      </w:pPr>
      <w:r>
        <w:rPr>
          <w:rFonts w:hint="eastAsia" w:ascii="宋体" w:hAnsi="宋体" w:eastAsia="宋体" w:cs="宋体"/>
        </w:rPr>
        <w:t>E.借出资本期限越长，利率越高</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【2019经济真题】某施工单位欲投资一项目，在投资总额和年收益不变的情况下，四个备选方案各年投资比例如下表（投资时点均相同），则对该单位较为有利的的方案是（  ）。</w:t>
      </w:r>
    </w:p>
    <w:tbl>
      <w:tblPr>
        <w:tblStyle w:val="12"/>
        <w:tblpPr w:leftFromText="180" w:rightFromText="180" w:vertAnchor="text" w:horzAnchor="page" w:tblpX="1876" w:tblpY="68"/>
        <w:tblOverlap w:val="never"/>
        <w:tblW w:w="7798" w:type="dxa"/>
        <w:tblCellSpacing w:w="0" w:type="dxa"/>
        <w:tblInd w:w="0" w:type="dxa"/>
        <w:shd w:val="clear" w:color="auto" w:fill="auto"/>
        <w:tblLayout w:type="autofit"/>
        <w:tblCellMar>
          <w:top w:w="0" w:type="dxa"/>
          <w:left w:w="0" w:type="dxa"/>
          <w:bottom w:w="0" w:type="dxa"/>
          <w:right w:w="0" w:type="dxa"/>
        </w:tblCellMar>
      </w:tblPr>
      <w:tblGrid>
        <w:gridCol w:w="1070"/>
        <w:gridCol w:w="1349"/>
        <w:gridCol w:w="1401"/>
        <w:gridCol w:w="1485"/>
        <w:gridCol w:w="2493"/>
      </w:tblGrid>
      <w:tr>
        <w:tblPrEx>
          <w:tblCellMar>
            <w:top w:w="0" w:type="dxa"/>
            <w:left w:w="0" w:type="dxa"/>
            <w:bottom w:w="0" w:type="dxa"/>
            <w:right w:w="0" w:type="dxa"/>
          </w:tblCellMar>
        </w:tblPrEx>
        <w:trPr>
          <w:trHeight w:val="461" w:hRule="atLeast"/>
          <w:tblCellSpacing w:w="0" w:type="dxa"/>
        </w:trPr>
        <w:tc>
          <w:tcPr>
            <w:tcW w:w="10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备选方案</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第一年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第二年</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第三年</w:t>
            </w:r>
          </w:p>
        </w:tc>
        <w:tc>
          <w:tcPr>
            <w:tcW w:w="249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合计</w:t>
            </w:r>
          </w:p>
        </w:tc>
      </w:tr>
      <w:tr>
        <w:tblPrEx>
          <w:tblCellMar>
            <w:top w:w="0" w:type="dxa"/>
            <w:left w:w="0" w:type="dxa"/>
            <w:bottom w:w="0" w:type="dxa"/>
            <w:right w:w="0" w:type="dxa"/>
          </w:tblCellMar>
        </w:tblPrEx>
        <w:trPr>
          <w:trHeight w:val="315" w:hRule="atLeast"/>
          <w:tblCellSpacing w:w="0" w:type="dxa"/>
        </w:trPr>
        <w:tc>
          <w:tcPr>
            <w:tcW w:w="10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方案一</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w:t>
            </w:r>
          </w:p>
        </w:tc>
        <w:tc>
          <w:tcPr>
            <w:tcW w:w="249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r>
        <w:tblPrEx>
          <w:tblCellMar>
            <w:top w:w="0" w:type="dxa"/>
            <w:left w:w="0" w:type="dxa"/>
            <w:bottom w:w="0" w:type="dxa"/>
            <w:right w:w="0" w:type="dxa"/>
          </w:tblCellMar>
        </w:tblPrEx>
        <w:trPr>
          <w:trHeight w:val="285" w:hRule="atLeast"/>
          <w:tblCellSpacing w:w="0" w:type="dxa"/>
        </w:trPr>
        <w:tc>
          <w:tcPr>
            <w:tcW w:w="10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方案二</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w:t>
            </w:r>
          </w:p>
        </w:tc>
        <w:tc>
          <w:tcPr>
            <w:tcW w:w="249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r>
        <w:tblPrEx>
          <w:tblCellMar>
            <w:top w:w="0" w:type="dxa"/>
            <w:left w:w="0" w:type="dxa"/>
            <w:bottom w:w="0" w:type="dxa"/>
            <w:right w:w="0" w:type="dxa"/>
          </w:tblCellMar>
        </w:tblPrEx>
        <w:trPr>
          <w:trHeight w:val="307" w:hRule="atLeast"/>
          <w:tblCellSpacing w:w="0" w:type="dxa"/>
        </w:trPr>
        <w:tc>
          <w:tcPr>
            <w:tcW w:w="10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方案三</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w:t>
            </w:r>
          </w:p>
        </w:tc>
        <w:tc>
          <w:tcPr>
            <w:tcW w:w="249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r>
        <w:tblPrEx>
          <w:tblCellMar>
            <w:top w:w="0" w:type="dxa"/>
            <w:left w:w="0" w:type="dxa"/>
            <w:bottom w:w="0" w:type="dxa"/>
            <w:right w:w="0" w:type="dxa"/>
          </w:tblCellMar>
        </w:tblPrEx>
        <w:trPr>
          <w:trHeight w:val="314" w:hRule="atLeast"/>
          <w:tblCellSpacing w:w="0" w:type="dxa"/>
        </w:trPr>
        <w:tc>
          <w:tcPr>
            <w:tcW w:w="10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方案四</w:t>
            </w:r>
          </w:p>
        </w:tc>
        <w:tc>
          <w:tcPr>
            <w:tcW w:w="13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249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r>
    </w:tbl>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rPr>
        <w:t>A.方案一</w:t>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B.方案二</w:t>
      </w:r>
      <w:r>
        <w:rPr>
          <w:rFonts w:hint="eastAsia" w:ascii="宋体" w:hAnsi="宋体" w:eastAsia="宋体" w:cs="宋体"/>
          <w:lang w:val="en-US" w:eastAsia="zh-CN"/>
        </w:rPr>
        <w:t xml:space="preserve">   </w:t>
      </w:r>
      <w:r>
        <w:rPr>
          <w:rFonts w:hint="eastAsia" w:ascii="宋体" w:hAnsi="宋体" w:eastAsia="宋体" w:cs="宋体"/>
        </w:rPr>
        <w:t>C.方案三</w:t>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D.方案四</w:t>
      </w:r>
    </w:p>
    <w:p>
      <w:pPr>
        <w:numPr>
          <w:ilvl w:val="0"/>
          <w:numId w:val="0"/>
        </w:numPr>
        <w:rPr>
          <w:rFonts w:hint="eastAsia" w:ascii="宋体" w:hAnsi="宋体" w:eastAsia="宋体" w:cs="宋体"/>
          <w:lang w:val="en-US" w:eastAsia="zh-CN"/>
        </w:rPr>
      </w:pP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5.【2020】关于时间价值的说法正确的是（）</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A.单位时间资金增值率一定的情况下，资金的时间价值与使用时间成正比</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B.资金随时间推移而贬值的部分就是原有资金的时间价值</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C.投入资金总额一定的情况下，前期投入的资金越多资金的正效益越大</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D.其他条件不变的情况下，资金的时间价值与资金数量成正比</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E.一定时间内等量资金的周转次数越多，资金的时间价值越多</w:t>
      </w:r>
    </w:p>
    <w:p>
      <w:pPr>
        <w:pStyle w:val="4"/>
        <w:bidi w:val="0"/>
        <w:rPr>
          <w:rFonts w:hint="eastAsia" w:ascii="宋体" w:hAnsi="宋体" w:eastAsia="宋体" w:cs="宋体"/>
          <w:sz w:val="24"/>
          <w:szCs w:val="24"/>
        </w:rPr>
      </w:pPr>
      <w:bookmarkStart w:id="4" w:name="_Toc1690"/>
      <w:bookmarkStart w:id="5" w:name="_Toc28231"/>
      <w:r>
        <w:rPr>
          <w:rFonts w:hint="eastAsia" w:ascii="宋体" w:hAnsi="宋体" w:eastAsia="宋体" w:cs="宋体"/>
          <w:sz w:val="24"/>
          <w:szCs w:val="24"/>
        </w:rPr>
        <w:t>考点2：单利及复利★★★★★</w:t>
      </w:r>
      <w:bookmarkEnd w:id="4"/>
      <w:bookmarkEnd w:id="5"/>
    </w:p>
    <w:p>
      <w:pPr>
        <w:numPr>
          <w:ilvl w:val="0"/>
          <w:numId w:val="0"/>
        </w:numP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 xml:space="preserve">某施工企业向银行借款250万元，期限2 年，年利率6% ，半年复利计息一次，第二年还本付息，则到期企业需支付给银行的利息为（ ）万元。 A.30.00       B.30.45       C.30.90     D.31.38 </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【2019】某企业以单利计息的方式年初贷款1000万元，年利率6%，每年末支付利息，第五年末偿还全部本金，则第三年末应支付的利息为（    ）万元。A.300.00</w:t>
      </w:r>
      <w:r>
        <w:rPr>
          <w:rFonts w:hint="eastAsia" w:ascii="宋体" w:hAnsi="宋体" w:eastAsia="宋体" w:cs="宋体"/>
        </w:rPr>
        <w:tab/>
      </w:r>
      <w:r>
        <w:rPr>
          <w:rFonts w:hint="eastAsia" w:ascii="宋体" w:hAnsi="宋体" w:eastAsia="宋体" w:cs="宋体"/>
        </w:rPr>
        <w:t>B.180.00</w:t>
      </w:r>
      <w:r>
        <w:rPr>
          <w:rFonts w:hint="eastAsia" w:ascii="宋体" w:hAnsi="宋体" w:eastAsia="宋体" w:cs="宋体"/>
          <w:lang w:val="en-US" w:eastAsia="zh-CN"/>
        </w:rPr>
        <w:t xml:space="preserve">  </w:t>
      </w:r>
      <w:r>
        <w:rPr>
          <w:rFonts w:hint="eastAsia" w:ascii="宋体" w:hAnsi="宋体" w:eastAsia="宋体" w:cs="宋体"/>
        </w:rPr>
        <w:t>C.71.46</w:t>
      </w:r>
      <w:r>
        <w:rPr>
          <w:rFonts w:hint="eastAsia" w:ascii="宋体" w:hAnsi="宋体" w:eastAsia="宋体" w:cs="宋体"/>
        </w:rPr>
        <w:tab/>
      </w:r>
      <w:r>
        <w:rPr>
          <w:rFonts w:hint="eastAsia" w:ascii="宋体" w:hAnsi="宋体" w:eastAsia="宋体" w:cs="宋体"/>
          <w:lang w:val="en-US" w:eastAsia="zh-CN"/>
        </w:rPr>
        <w:t xml:space="preserve"> </w:t>
      </w:r>
      <w:r>
        <w:rPr>
          <w:rFonts w:hint="eastAsia" w:ascii="宋体" w:hAnsi="宋体" w:eastAsia="宋体" w:cs="宋体"/>
        </w:rPr>
        <w:t>D.60.00</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lang w:eastAsia="zh-CN"/>
        </w:rPr>
        <w:t>【</w:t>
      </w:r>
      <w:r>
        <w:rPr>
          <w:rFonts w:hint="eastAsia" w:ascii="宋体" w:hAnsi="宋体" w:eastAsia="宋体" w:cs="宋体"/>
          <w:lang w:val="en-US" w:eastAsia="zh-CN"/>
        </w:rPr>
        <w:t>2010</w:t>
      </w:r>
      <w:r>
        <w:rPr>
          <w:rFonts w:hint="eastAsia" w:ascii="宋体" w:hAnsi="宋体" w:eastAsia="宋体" w:cs="宋体"/>
          <w:lang w:eastAsia="zh-CN"/>
        </w:rPr>
        <w:t>】</w:t>
      </w:r>
      <w:r>
        <w:rPr>
          <w:rFonts w:hint="eastAsia" w:ascii="宋体" w:hAnsi="宋体" w:eastAsia="宋体" w:cs="宋体"/>
        </w:rPr>
        <w:t>甲施工企业年初向银行贷款流动资金200万元，按季计算并支付利息，季度利率1.5％，则甲施工企业一年应支付的该项流动资金贷款利息为（ ）万元。A.6.00   　B.6.05　　C.12.00    D.12.27</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某施工企业年初向银行贷款流动资金100万元，按季度复利，季度利率2%，每年支付利息，则第二年年末支付的利息总和为（  ）万元。A.16.00   B.16.16   C.16.48    D.16.80</w:t>
      </w:r>
    </w:p>
    <w:p>
      <w:pPr>
        <w:numPr>
          <w:ilvl w:val="0"/>
          <w:numId w:val="0"/>
        </w:numPr>
        <w:rPr>
          <w:rFonts w:hint="eastAsia" w:ascii="宋体" w:hAnsi="宋体" w:eastAsia="宋体" w:cs="宋体"/>
        </w:rPr>
      </w:pPr>
    </w:p>
    <w:p>
      <w:pPr>
        <w:pStyle w:val="15"/>
        <w:numPr>
          <w:ilvl w:val="0"/>
          <w:numId w:val="0"/>
        </w:numPr>
        <w:tabs>
          <w:tab w:val="left" w:pos="1142"/>
        </w:tabs>
        <w:spacing w:line="326" w:lineRule="exact"/>
        <w:ind w:leftChars="0"/>
        <w:jc w:val="both"/>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lang w:eastAsia="zh-CN"/>
        </w:rPr>
        <w:t>【</w:t>
      </w:r>
      <w:r>
        <w:rPr>
          <w:rFonts w:hint="eastAsia" w:ascii="宋体" w:hAnsi="宋体" w:eastAsia="宋体" w:cs="宋体"/>
          <w:lang w:val="en-US" w:eastAsia="zh-CN"/>
        </w:rPr>
        <w:t>2020</w:t>
      </w:r>
      <w:r>
        <w:rPr>
          <w:rFonts w:hint="eastAsia" w:ascii="宋体" w:hAnsi="宋体" w:eastAsia="宋体" w:cs="宋体"/>
          <w:lang w:eastAsia="zh-CN"/>
        </w:rPr>
        <w:t>】</w:t>
      </w:r>
      <w:r>
        <w:rPr>
          <w:rFonts w:hint="eastAsia" w:ascii="宋体" w:hAnsi="宋体" w:eastAsia="宋体" w:cs="宋体"/>
          <w:color w:val="000000"/>
        </w:rPr>
        <w:t>某企业拟存款200万元。下列存款利率和计息方式中，在第5年末存款本息和最多的是（</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5"/>
        <w:tabs>
          <w:tab w:val="left" w:pos="5062"/>
        </w:tabs>
        <w:spacing w:line="326" w:lineRule="exact"/>
        <w:rPr>
          <w:rFonts w:hint="eastAsia" w:ascii="宋体" w:hAnsi="宋体" w:eastAsia="宋体" w:cs="宋体"/>
          <w:color w:val="auto"/>
          <w:kern w:val="2"/>
          <w:sz w:val="21"/>
          <w:szCs w:val="24"/>
          <w:lang w:val="en-US" w:eastAsia="zh-CN" w:bidi="ar-SA"/>
        </w:rPr>
      </w:pPr>
      <w:bookmarkStart w:id="6" w:name="bookmark0"/>
      <w:r>
        <w:rPr>
          <w:rFonts w:hint="eastAsia" w:ascii="宋体" w:hAnsi="宋体" w:eastAsia="宋体" w:cs="宋体"/>
          <w:color w:val="auto"/>
          <w:kern w:val="2"/>
          <w:sz w:val="21"/>
          <w:szCs w:val="24"/>
          <w:lang w:val="en-US" w:eastAsia="zh-CN" w:bidi="ar-SA"/>
        </w:rPr>
        <w:t>A</w:t>
      </w:r>
      <w:bookmarkEnd w:id="6"/>
      <w:r>
        <w:rPr>
          <w:rFonts w:hint="eastAsia" w:ascii="宋体" w:hAnsi="宋体" w:eastAsia="宋体" w:cs="宋体"/>
          <w:color w:val="auto"/>
          <w:kern w:val="2"/>
          <w:sz w:val="21"/>
          <w:szCs w:val="24"/>
          <w:lang w:val="en-US" w:eastAsia="zh-CN" w:bidi="ar-SA"/>
        </w:rPr>
        <w:t>.年利率6%,按单利计算              B.年利率5.5%,每年复利一次</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C.年利率4%，每季度复利一次        D.年利率5%,每半年复利一次</w:t>
      </w:r>
    </w:p>
    <w:p>
      <w:pPr>
        <w:pStyle w:val="4"/>
        <w:bidi w:val="0"/>
        <w:rPr>
          <w:rFonts w:hint="eastAsia" w:ascii="宋体" w:hAnsi="宋体" w:eastAsia="宋体" w:cs="宋体"/>
          <w:sz w:val="24"/>
          <w:szCs w:val="24"/>
        </w:rPr>
      </w:pPr>
      <w:bookmarkStart w:id="7" w:name="_Toc20430"/>
      <w:bookmarkStart w:id="8" w:name="_Toc24491"/>
      <w:r>
        <w:rPr>
          <w:rFonts w:hint="eastAsia" w:ascii="宋体" w:hAnsi="宋体" w:eastAsia="宋体" w:cs="宋体"/>
          <w:sz w:val="24"/>
          <w:szCs w:val="24"/>
        </w:rPr>
        <w:t>考点3：现金流量及现金流量图的绘制★★★★★</w:t>
      </w:r>
      <w:bookmarkEnd w:id="7"/>
      <w:bookmarkEnd w:id="8"/>
    </w:p>
    <w:p>
      <w:pPr>
        <w:numPr>
          <w:ilvl w:val="0"/>
          <w:numId w:val="0"/>
        </w:numPr>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lang w:eastAsia="zh-CN"/>
        </w:rPr>
        <w:t>【</w:t>
      </w:r>
      <w:r>
        <w:rPr>
          <w:rFonts w:hint="eastAsia" w:ascii="宋体" w:hAnsi="宋体" w:eastAsia="宋体" w:cs="宋体"/>
          <w:lang w:val="en-US" w:eastAsia="zh-CN"/>
        </w:rPr>
        <w:t>2007</w:t>
      </w:r>
      <w:r>
        <w:rPr>
          <w:rFonts w:hint="eastAsia" w:ascii="宋体" w:hAnsi="宋体" w:eastAsia="宋体" w:cs="宋体"/>
          <w:lang w:eastAsia="zh-CN"/>
        </w:rPr>
        <w:t>】</w:t>
      </w:r>
      <w:r>
        <w:rPr>
          <w:rFonts w:hint="eastAsia" w:ascii="宋体" w:hAnsi="宋体" w:eastAsia="宋体" w:cs="宋体"/>
        </w:rPr>
        <w:t>某企业计划年初投资200万元购置新设备以增加产量，已知设备可以使用6年，每年增加产品销售收入60万元，增加经营成本20万元，设备报废时残值10万元，对此项投资活动绘制现金流量图，则第6年的净现金流量可以表示为（ ）。</w:t>
      </w:r>
    </w:p>
    <w:p>
      <w:pPr>
        <w:numPr>
          <w:ilvl w:val="0"/>
          <w:numId w:val="0"/>
        </w:numPr>
        <w:rPr>
          <w:rFonts w:hint="eastAsia" w:ascii="宋体" w:hAnsi="宋体" w:eastAsia="宋体" w:cs="宋体"/>
        </w:rPr>
      </w:pPr>
      <w:r>
        <w:rPr>
          <w:rFonts w:hint="eastAsia" w:ascii="宋体" w:hAnsi="宋体" w:eastAsia="宋体" w:cs="宋体"/>
        </w:rPr>
        <w:t>A.向上的现金流量，数值为50万元</w:t>
      </w:r>
      <w:r>
        <w:rPr>
          <w:rFonts w:hint="eastAsia" w:ascii="宋体" w:hAnsi="宋体" w:eastAsia="宋体" w:cs="宋体"/>
          <w:lang w:val="en-US" w:eastAsia="zh-CN"/>
        </w:rPr>
        <w:t xml:space="preserve">   </w:t>
      </w:r>
      <w:r>
        <w:rPr>
          <w:rFonts w:hint="eastAsia" w:ascii="宋体" w:hAnsi="宋体" w:eastAsia="宋体" w:cs="宋体"/>
        </w:rPr>
        <w:t>B. 先下的现金流量，数值为30万元</w:t>
      </w:r>
    </w:p>
    <w:p>
      <w:pPr>
        <w:numPr>
          <w:ilvl w:val="0"/>
          <w:numId w:val="0"/>
        </w:numPr>
        <w:rPr>
          <w:rFonts w:hint="eastAsia" w:ascii="宋体" w:hAnsi="宋体" w:eastAsia="宋体" w:cs="宋体"/>
        </w:rPr>
      </w:pPr>
      <w:r>
        <w:rPr>
          <w:rFonts w:hint="eastAsia" w:ascii="宋体" w:hAnsi="宋体" w:eastAsia="宋体" w:cs="宋体"/>
        </w:rPr>
        <w:t>C.先上的现金流量，数值为30万元</w:t>
      </w:r>
      <w:r>
        <w:rPr>
          <w:rFonts w:hint="eastAsia" w:ascii="宋体" w:hAnsi="宋体" w:eastAsia="宋体" w:cs="宋体"/>
          <w:lang w:val="en-US" w:eastAsia="zh-CN"/>
        </w:rPr>
        <w:t xml:space="preserve">   </w:t>
      </w:r>
      <w:r>
        <w:rPr>
          <w:rFonts w:hint="eastAsia" w:ascii="宋体" w:hAnsi="宋体" w:eastAsia="宋体" w:cs="宋体"/>
        </w:rPr>
        <w:t>D.向下的现金流量，数值为50万元</w:t>
      </w:r>
    </w:p>
    <w:p>
      <w:pPr>
        <w:numPr>
          <w:ilvl w:val="0"/>
          <w:numId w:val="0"/>
        </w:numPr>
        <w:rPr>
          <w:rFonts w:hint="eastAsia" w:ascii="宋体" w:hAnsi="宋体" w:eastAsia="宋体" w:cs="宋体"/>
          <w:lang w:eastAsia="zh-CN"/>
        </w:rPr>
      </w:pPr>
    </w:p>
    <w:p>
      <w:pPr>
        <w:numPr>
          <w:ilvl w:val="0"/>
          <w:numId w:val="0"/>
        </w:numPr>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w:t>
      </w:r>
      <w:r>
        <w:rPr>
          <w:rFonts w:hint="eastAsia" w:ascii="宋体" w:hAnsi="宋体" w:eastAsia="宋体" w:cs="宋体"/>
        </w:rPr>
        <w:t>下列关于现金流量图绘制的说法，正确的有（     ）。</w:t>
      </w:r>
    </w:p>
    <w:p>
      <w:pPr>
        <w:numPr>
          <w:ilvl w:val="0"/>
          <w:numId w:val="0"/>
        </w:numPr>
        <w:rPr>
          <w:rFonts w:hint="eastAsia" w:ascii="宋体" w:hAnsi="宋体" w:eastAsia="宋体" w:cs="宋体"/>
        </w:rPr>
      </w:pPr>
      <w:r>
        <w:rPr>
          <w:rFonts w:hint="eastAsia" w:ascii="宋体" w:hAnsi="宋体" w:eastAsia="宋体" w:cs="宋体"/>
        </w:rPr>
        <w:t>A.箭线与时间轴的交点即为现金流量发生的起始时点</w:t>
      </w:r>
    </w:p>
    <w:p>
      <w:pPr>
        <w:numPr>
          <w:ilvl w:val="0"/>
          <w:numId w:val="0"/>
        </w:numPr>
        <w:rPr>
          <w:rFonts w:hint="eastAsia" w:ascii="宋体" w:hAnsi="宋体" w:eastAsia="宋体" w:cs="宋体"/>
        </w:rPr>
      </w:pPr>
      <w:r>
        <w:rPr>
          <w:rFonts w:hint="eastAsia" w:ascii="宋体" w:hAnsi="宋体" w:eastAsia="宋体" w:cs="宋体"/>
        </w:rPr>
        <w:t>B.横轴是时间轴，向右延伸表示时间的延续</w:t>
      </w:r>
    </w:p>
    <w:p>
      <w:pPr>
        <w:numPr>
          <w:ilvl w:val="0"/>
          <w:numId w:val="0"/>
        </w:numPr>
        <w:rPr>
          <w:rFonts w:hint="eastAsia" w:ascii="宋体" w:hAnsi="宋体" w:eastAsia="宋体" w:cs="宋体"/>
        </w:rPr>
      </w:pPr>
      <w:r>
        <w:rPr>
          <w:rFonts w:hint="eastAsia" w:ascii="宋体" w:hAnsi="宋体" w:eastAsia="宋体" w:cs="宋体"/>
        </w:rPr>
        <w:t>C.箭线长短要与该时点现金流量数值大小成正比例绘制</w:t>
      </w:r>
    </w:p>
    <w:p>
      <w:pPr>
        <w:numPr>
          <w:ilvl w:val="0"/>
          <w:numId w:val="0"/>
        </w:numPr>
        <w:rPr>
          <w:rFonts w:hint="eastAsia" w:ascii="宋体" w:hAnsi="宋体" w:eastAsia="宋体" w:cs="宋体"/>
        </w:rPr>
      </w:pPr>
      <w:r>
        <w:rPr>
          <w:rFonts w:hint="eastAsia" w:ascii="宋体" w:hAnsi="宋体" w:eastAsia="宋体" w:cs="宋体"/>
        </w:rPr>
        <w:t>D.对投资人而言，在横轴上方的箭线表示现金流出</w:t>
      </w:r>
    </w:p>
    <w:p>
      <w:pPr>
        <w:numPr>
          <w:ilvl w:val="0"/>
          <w:numId w:val="0"/>
        </w:numPr>
        <w:rPr>
          <w:rFonts w:hint="eastAsia" w:ascii="宋体" w:hAnsi="宋体" w:eastAsia="宋体" w:cs="宋体"/>
        </w:rPr>
      </w:pPr>
      <w:r>
        <w:rPr>
          <w:rFonts w:hint="eastAsia" w:ascii="宋体" w:hAnsi="宋体" w:eastAsia="宋体" w:cs="宋体"/>
        </w:rPr>
        <w:t>E.零表示现金流量序列的起点</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lang w:eastAsia="zh-CN"/>
        </w:rPr>
        <w:t>【</w:t>
      </w:r>
      <w:r>
        <w:rPr>
          <w:rFonts w:hint="eastAsia" w:ascii="宋体" w:hAnsi="宋体" w:eastAsia="宋体" w:cs="宋体"/>
          <w:lang w:val="en-US" w:eastAsia="zh-CN"/>
        </w:rPr>
        <w:t>2020</w:t>
      </w:r>
      <w:r>
        <w:rPr>
          <w:rFonts w:hint="eastAsia" w:ascii="宋体" w:hAnsi="宋体" w:eastAsia="宋体" w:cs="宋体"/>
          <w:lang w:eastAsia="zh-CN"/>
        </w:rPr>
        <w:t>】</w:t>
      </w:r>
      <w:r>
        <w:rPr>
          <w:rFonts w:hint="eastAsia" w:ascii="宋体" w:hAnsi="宋体" w:eastAsia="宋体" w:cs="宋体"/>
        </w:rPr>
        <w:t>某企业年初从银行借款1 000万元，期限3年，年利率5</w:t>
      </w:r>
      <w:r>
        <w:rPr>
          <w:rFonts w:hint="eastAsia" w:ascii="宋体" w:hAnsi="宋体" w:eastAsia="宋体" w:cs="宋体"/>
          <w:lang w:eastAsia="zh-CN"/>
        </w:rPr>
        <w:t>%</w:t>
      </w:r>
      <w:r>
        <w:rPr>
          <w:rFonts w:hint="eastAsia" w:ascii="宋体" w:hAnsi="宋体" w:eastAsia="宋体" w:cs="宋体"/>
        </w:rPr>
        <w:t>,银行要求每年末支付当年利息，则第3年末需偿还的本息和是（</w:t>
      </w:r>
      <w:r>
        <w:rPr>
          <w:rFonts w:hint="eastAsia" w:ascii="宋体" w:hAnsi="宋体" w:eastAsia="宋体" w:cs="宋体"/>
          <w:lang w:val="en-US" w:eastAsia="zh-CN"/>
        </w:rPr>
        <w:t xml:space="preserve">    </w:t>
      </w:r>
      <w:r>
        <w:rPr>
          <w:rFonts w:hint="eastAsia" w:ascii="宋体" w:hAnsi="宋体" w:eastAsia="宋体" w:cs="宋体"/>
        </w:rPr>
        <w:t>）万元。</w:t>
      </w:r>
      <w:bookmarkStart w:id="9" w:name="bookmark2"/>
      <w:r>
        <w:rPr>
          <w:rFonts w:hint="eastAsia" w:ascii="宋体" w:hAnsi="宋体" w:eastAsia="宋体" w:cs="宋体"/>
          <w:lang w:val="en-US" w:eastAsia="en-US"/>
        </w:rPr>
        <w:t>A</w:t>
      </w:r>
      <w:bookmarkEnd w:id="9"/>
      <w:r>
        <w:rPr>
          <w:rFonts w:hint="eastAsia" w:ascii="宋体" w:hAnsi="宋体" w:eastAsia="宋体" w:cs="宋体"/>
          <w:lang w:val="en-US" w:eastAsia="zh-CN"/>
        </w:rPr>
        <w:t>.</w:t>
      </w:r>
      <w:r>
        <w:rPr>
          <w:rFonts w:hint="eastAsia" w:ascii="宋体" w:hAnsi="宋体" w:eastAsia="宋体" w:cs="宋体"/>
        </w:rPr>
        <w:t>1 050</w:t>
      </w:r>
      <w:r>
        <w:rPr>
          <w:rFonts w:hint="eastAsia" w:ascii="宋体" w:hAnsi="宋体" w:eastAsia="宋体" w:cs="宋体"/>
          <w:lang w:val="en-US" w:eastAsia="zh-CN"/>
        </w:rPr>
        <w:t>.</w:t>
      </w:r>
      <w:r>
        <w:rPr>
          <w:rFonts w:hint="eastAsia" w:ascii="宋体" w:hAnsi="宋体" w:eastAsia="宋体" w:cs="宋体"/>
        </w:rPr>
        <w:t>00</w:t>
      </w:r>
      <w:r>
        <w:rPr>
          <w:rFonts w:hint="eastAsia" w:ascii="宋体" w:hAnsi="宋体" w:eastAsia="宋体" w:cs="宋体"/>
        </w:rPr>
        <w:tab/>
      </w:r>
      <w:r>
        <w:rPr>
          <w:rFonts w:hint="eastAsia" w:ascii="宋体" w:hAnsi="宋体" w:eastAsia="宋体" w:cs="宋体"/>
          <w:lang w:val="en-US" w:eastAsia="en-US"/>
        </w:rPr>
        <w:t xml:space="preserve">B. </w:t>
      </w:r>
      <w:r>
        <w:rPr>
          <w:rFonts w:hint="eastAsia" w:ascii="宋体" w:hAnsi="宋体" w:eastAsia="宋体" w:cs="宋体"/>
        </w:rPr>
        <w:t xml:space="preserve">1 </w:t>
      </w:r>
      <w:r>
        <w:rPr>
          <w:rFonts w:hint="eastAsia" w:ascii="宋体" w:hAnsi="宋体" w:eastAsia="宋体" w:cs="宋体"/>
          <w:lang w:val="en-US" w:eastAsia="en-US"/>
        </w:rPr>
        <w:t>100.</w:t>
      </w:r>
      <w:r>
        <w:rPr>
          <w:rFonts w:hint="eastAsia" w:ascii="宋体" w:hAnsi="宋体" w:eastAsia="宋体" w:cs="宋体"/>
        </w:rPr>
        <w:t>00</w:t>
      </w:r>
      <w:r>
        <w:rPr>
          <w:rFonts w:hint="eastAsia" w:ascii="宋体" w:hAnsi="宋体" w:eastAsia="宋体" w:cs="宋体"/>
          <w:lang w:val="en-US" w:eastAsia="zh-CN"/>
        </w:rPr>
        <w:t xml:space="preserve">    </w:t>
      </w:r>
      <w:r>
        <w:rPr>
          <w:rFonts w:hint="eastAsia" w:ascii="宋体" w:hAnsi="宋体" w:eastAsia="宋体" w:cs="宋体"/>
          <w:lang w:val="en-US" w:eastAsia="en-US"/>
        </w:rPr>
        <w:t>C.</w:t>
      </w:r>
      <w:r>
        <w:rPr>
          <w:rFonts w:hint="eastAsia" w:ascii="宋体" w:hAnsi="宋体" w:eastAsia="宋体" w:cs="宋体"/>
        </w:rPr>
        <w:t xml:space="preserve">1 </w:t>
      </w:r>
      <w:r>
        <w:rPr>
          <w:rFonts w:hint="eastAsia" w:ascii="宋体" w:hAnsi="宋体" w:eastAsia="宋体" w:cs="宋体"/>
          <w:lang w:val="en-US" w:eastAsia="en-US"/>
        </w:rPr>
        <w:t xml:space="preserve">150. </w:t>
      </w:r>
      <w:r>
        <w:rPr>
          <w:rFonts w:hint="eastAsia" w:ascii="宋体" w:hAnsi="宋体" w:eastAsia="宋体" w:cs="宋体"/>
        </w:rPr>
        <w:t>00</w:t>
      </w:r>
      <w:r>
        <w:rPr>
          <w:rFonts w:hint="eastAsia" w:ascii="宋体" w:hAnsi="宋体" w:eastAsia="宋体" w:cs="宋体"/>
        </w:rPr>
        <w:tab/>
      </w:r>
      <w:r>
        <w:rPr>
          <w:rFonts w:hint="eastAsia" w:ascii="宋体" w:hAnsi="宋体" w:eastAsia="宋体" w:cs="宋体"/>
          <w:lang w:val="en-US" w:eastAsia="en-US"/>
        </w:rPr>
        <w:t>D</w:t>
      </w:r>
      <w:r>
        <w:rPr>
          <w:rFonts w:hint="eastAsia" w:ascii="宋体" w:hAnsi="宋体" w:eastAsia="宋体" w:cs="宋体"/>
          <w:lang w:val="en-US" w:eastAsia="zh-CN"/>
        </w:rPr>
        <w:t>.</w:t>
      </w:r>
      <w:r>
        <w:rPr>
          <w:rFonts w:hint="eastAsia" w:ascii="宋体" w:hAnsi="宋体" w:eastAsia="宋体" w:cs="宋体"/>
          <w:lang w:val="en-US" w:eastAsia="en-US"/>
        </w:rPr>
        <w:t xml:space="preserve"> </w:t>
      </w:r>
      <w:r>
        <w:rPr>
          <w:rFonts w:hint="eastAsia" w:ascii="宋体" w:hAnsi="宋体" w:eastAsia="宋体" w:cs="宋体"/>
        </w:rPr>
        <w:t>1 157</w:t>
      </w:r>
      <w:r>
        <w:rPr>
          <w:rFonts w:hint="eastAsia" w:ascii="宋体" w:hAnsi="宋体" w:eastAsia="宋体" w:cs="宋体"/>
          <w:lang w:val="en-US" w:eastAsia="zh-CN"/>
        </w:rPr>
        <w:t>.</w:t>
      </w:r>
      <w:r>
        <w:rPr>
          <w:rFonts w:hint="eastAsia" w:ascii="宋体" w:hAnsi="宋体" w:eastAsia="宋体" w:cs="宋体"/>
        </w:rPr>
        <w:t>63</w:t>
      </w:r>
    </w:p>
    <w:p>
      <w:pPr>
        <w:pStyle w:val="4"/>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bookmarkStart w:id="10" w:name="_Toc21421"/>
      <w:bookmarkStart w:id="11" w:name="_Toc5748"/>
      <w:r>
        <w:rPr>
          <w:rFonts w:hint="eastAsia" w:ascii="宋体" w:hAnsi="宋体" w:eastAsia="宋体" w:cs="宋体"/>
          <w:sz w:val="24"/>
          <w:szCs w:val="24"/>
        </w:rPr>
        <w:t>考点4：等值计算★★★★</w:t>
      </w:r>
      <w:bookmarkEnd w:id="10"/>
      <w:bookmarkEnd w:id="11"/>
    </w:p>
    <w:p>
      <w:pPr>
        <w:numPr>
          <w:ilvl w:val="0"/>
          <w:numId w:val="0"/>
        </w:numPr>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某施工企业每年年末存入银行100万元，用于3年后的技术改造，已知银行存款年利率为5%，按年复利计息，则到第3年末可用于技术改造的资金总额为（   ）。</w:t>
      </w:r>
    </w:p>
    <w:p>
      <w:pPr>
        <w:numPr>
          <w:ilvl w:val="0"/>
          <w:numId w:val="0"/>
        </w:numPr>
        <w:rPr>
          <w:rFonts w:hint="eastAsia" w:ascii="宋体" w:hAnsi="宋体" w:eastAsia="宋体" w:cs="宋体"/>
        </w:rPr>
      </w:pPr>
      <w:r>
        <w:rPr>
          <w:rFonts w:hint="eastAsia" w:ascii="宋体" w:hAnsi="宋体" w:eastAsia="宋体" w:cs="宋体"/>
        </w:rPr>
        <w:t>A.331.01</w:t>
      </w:r>
      <w:r>
        <w:rPr>
          <w:rFonts w:hint="eastAsia" w:ascii="宋体" w:hAnsi="宋体" w:eastAsia="宋体" w:cs="宋体"/>
          <w:lang w:val="en-US" w:eastAsia="zh-CN"/>
        </w:rPr>
        <w:t xml:space="preserve">    </w:t>
      </w:r>
      <w:r>
        <w:rPr>
          <w:rFonts w:hint="eastAsia" w:ascii="宋体" w:hAnsi="宋体" w:eastAsia="宋体" w:cs="宋体"/>
        </w:rPr>
        <w:t>B.330.75</w:t>
      </w:r>
      <w:r>
        <w:rPr>
          <w:rFonts w:hint="eastAsia" w:ascii="宋体" w:hAnsi="宋体" w:eastAsia="宋体" w:cs="宋体"/>
          <w:lang w:val="en-US" w:eastAsia="zh-CN"/>
        </w:rPr>
        <w:t xml:space="preserve">   </w:t>
      </w:r>
      <w:r>
        <w:rPr>
          <w:rFonts w:hint="eastAsia" w:ascii="宋体" w:hAnsi="宋体" w:eastAsia="宋体" w:cs="宋体"/>
        </w:rPr>
        <w:t>C.315.25</w:t>
      </w:r>
      <w:r>
        <w:rPr>
          <w:rFonts w:hint="eastAsia" w:ascii="宋体" w:hAnsi="宋体" w:eastAsia="宋体" w:cs="宋体"/>
          <w:lang w:val="en-US" w:eastAsia="zh-CN"/>
        </w:rPr>
        <w:t xml:space="preserve">   </w:t>
      </w:r>
      <w:r>
        <w:rPr>
          <w:rFonts w:hint="eastAsia" w:ascii="宋体" w:hAnsi="宋体" w:eastAsia="宋体" w:cs="宋体"/>
        </w:rPr>
        <w:t>D.315.00</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15.</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w:t>
      </w:r>
      <w:r>
        <w:rPr>
          <w:rFonts w:hint="eastAsia" w:ascii="宋体" w:hAnsi="宋体" w:eastAsia="宋体" w:cs="宋体"/>
        </w:rPr>
        <w:t>某企业第1年年初和第1年年末分别向银行借款30万元，年利率均为10%，复利计息，第3-5年年末等额本息偿还全部借款。则每年年末应偿还金额为（ ）万元。A.20.94　B.23.03　C.27.87　D.31.57</w:t>
      </w:r>
    </w:p>
    <w:p>
      <w:pPr>
        <w:numPr>
          <w:ilvl w:val="0"/>
          <w:numId w:val="0"/>
        </w:numPr>
        <w:rPr>
          <w:rFonts w:hint="eastAsia" w:ascii="宋体" w:hAnsi="宋体" w:eastAsia="宋体" w:cs="宋体"/>
        </w:rPr>
      </w:pPr>
      <w:r>
        <w:rPr>
          <w:rFonts w:hint="eastAsia" w:ascii="宋体" w:hAnsi="宋体" w:eastAsia="宋体" w:cs="宋体"/>
          <w:lang w:val="en-US" w:eastAsia="zh-CN"/>
        </w:rPr>
        <w:t>16.</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某企业现在每年末对外投资100万元，5年后一次性收回本金和利息，若年收益率为i，则总计可收回投资（  ）万元。已知：（P/F，i，5）=0.74，（A/P，i，5）=0.24，（F/A，i，5）=5.64</w:t>
      </w:r>
    </w:p>
    <w:p>
      <w:pPr>
        <w:numPr>
          <w:ilvl w:val="0"/>
          <w:numId w:val="0"/>
        </w:numPr>
        <w:rPr>
          <w:rFonts w:hint="eastAsia" w:ascii="宋体" w:hAnsi="宋体" w:eastAsia="宋体" w:cs="宋体"/>
        </w:rPr>
      </w:pPr>
      <w:r>
        <w:rPr>
          <w:rFonts w:hint="eastAsia" w:ascii="宋体" w:hAnsi="宋体" w:eastAsia="宋体" w:cs="宋体"/>
        </w:rPr>
        <w:t xml:space="preserve">A.133    </w:t>
      </w:r>
      <w:r>
        <w:rPr>
          <w:rFonts w:hint="eastAsia" w:ascii="宋体" w:hAnsi="宋体" w:eastAsia="宋体" w:cs="宋体"/>
        </w:rPr>
        <w:tab/>
      </w:r>
      <w:r>
        <w:rPr>
          <w:rFonts w:hint="eastAsia" w:ascii="宋体" w:hAnsi="宋体" w:eastAsia="宋体" w:cs="宋体"/>
        </w:rPr>
        <w:t>B.417</w:t>
      </w:r>
      <w:r>
        <w:rPr>
          <w:rFonts w:hint="eastAsia" w:ascii="宋体" w:hAnsi="宋体" w:eastAsia="宋体" w:cs="宋体"/>
        </w:rPr>
        <w:tab/>
      </w:r>
      <w:r>
        <w:rPr>
          <w:rFonts w:hint="eastAsia" w:ascii="宋体" w:hAnsi="宋体" w:eastAsia="宋体" w:cs="宋体"/>
        </w:rPr>
        <w:t xml:space="preserve">     C.564     </w:t>
      </w:r>
      <w:r>
        <w:rPr>
          <w:rFonts w:hint="eastAsia" w:ascii="宋体" w:hAnsi="宋体" w:eastAsia="宋体" w:cs="宋体"/>
        </w:rPr>
        <w:tab/>
      </w:r>
      <w:r>
        <w:rPr>
          <w:rFonts w:hint="eastAsia" w:ascii="宋体" w:hAnsi="宋体" w:eastAsia="宋体" w:cs="宋体"/>
        </w:rPr>
        <w:t>D.668</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17.【2012】</w:t>
      </w:r>
      <w:r>
        <w:rPr>
          <w:rFonts w:hint="eastAsia" w:ascii="宋体" w:hAnsi="宋体" w:eastAsia="宋体" w:cs="宋体"/>
        </w:rPr>
        <w:t>某施工企业投资100万元购入一台施工机械，计划从购买日起的未来5年等额收回投资并获取收益。若基准收率为8%，复利计息，则每年初应获得的净现金流入为（ ）。</w:t>
      </w:r>
    </w:p>
    <w:p>
      <w:pPr>
        <w:numPr>
          <w:ilvl w:val="0"/>
          <w:numId w:val="0"/>
        </w:numPr>
        <w:rPr>
          <w:rFonts w:hint="eastAsia" w:ascii="宋体" w:hAnsi="宋体" w:eastAsia="宋体" w:cs="宋体"/>
        </w:rPr>
      </w:pPr>
      <w:r>
        <w:rPr>
          <w:rFonts w:hint="eastAsia" w:ascii="宋体" w:hAnsi="宋体" w:eastAsia="宋体" w:cs="宋体"/>
        </w:rPr>
        <w:t>A.100×（A/P,8%,5）×（P/F,8%,5）     B.100×（P/A,8%,6）</w:t>
      </w:r>
    </w:p>
    <w:p>
      <w:pPr>
        <w:numPr>
          <w:ilvl w:val="0"/>
          <w:numId w:val="0"/>
        </w:numPr>
        <w:rPr>
          <w:rFonts w:hint="eastAsia" w:ascii="宋体" w:hAnsi="宋体" w:eastAsia="宋体" w:cs="宋体"/>
        </w:rPr>
      </w:pPr>
      <w:r>
        <w:rPr>
          <w:rFonts w:hint="eastAsia" w:ascii="宋体" w:hAnsi="宋体" w:eastAsia="宋体" w:cs="宋体"/>
        </w:rPr>
        <w:t>C.100×（A/P,8%,5）×（P/F,8%,1）     D.100×（A/F,8%,5）</w:t>
      </w:r>
    </w:p>
    <w:p>
      <w:pPr>
        <w:pStyle w:val="4"/>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rPr>
      </w:pPr>
      <w:bookmarkStart w:id="12" w:name="_Toc4099"/>
      <w:bookmarkStart w:id="13" w:name="_Toc27642"/>
      <w:r>
        <w:rPr>
          <w:rFonts w:hint="eastAsia" w:ascii="宋体" w:hAnsi="宋体" w:eastAsia="宋体" w:cs="宋体"/>
          <w:sz w:val="24"/>
          <w:szCs w:val="24"/>
        </w:rPr>
        <w:t>考点5：名义利率与有效利率计算★★★★★</w:t>
      </w:r>
      <w:bookmarkEnd w:id="12"/>
      <w:bookmarkEnd w:id="13"/>
    </w:p>
    <w:p>
      <w:pPr>
        <w:numPr>
          <w:ilvl w:val="0"/>
          <w:numId w:val="0"/>
        </w:numPr>
        <w:rPr>
          <w:rFonts w:hint="eastAsia" w:ascii="宋体" w:hAnsi="宋体" w:eastAsia="宋体" w:cs="宋体"/>
        </w:rPr>
      </w:pPr>
      <w:r>
        <w:rPr>
          <w:rFonts w:hint="eastAsia" w:ascii="宋体" w:hAnsi="宋体" w:eastAsia="宋体" w:cs="宋体"/>
          <w:lang w:val="en-US" w:eastAsia="zh-CN"/>
        </w:rPr>
        <w:t>18.</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已知年利率12%，每季度复利计息一次，则年有效利率为(   )。</w:t>
      </w:r>
    </w:p>
    <w:p>
      <w:pPr>
        <w:numPr>
          <w:ilvl w:val="0"/>
          <w:numId w:val="0"/>
        </w:numPr>
        <w:rPr>
          <w:rFonts w:hint="eastAsia" w:ascii="宋体" w:hAnsi="宋体" w:eastAsia="宋体" w:cs="宋体"/>
        </w:rPr>
      </w:pPr>
      <w:r>
        <w:rPr>
          <w:rFonts w:hint="eastAsia" w:ascii="宋体" w:hAnsi="宋体" w:eastAsia="宋体" w:cs="宋体"/>
        </w:rPr>
        <w:t>A.3.03%</w:t>
      </w:r>
      <w:r>
        <w:rPr>
          <w:rFonts w:hint="eastAsia" w:ascii="宋体" w:hAnsi="宋体" w:eastAsia="宋体" w:cs="宋体"/>
          <w:lang w:val="en-US" w:eastAsia="zh-CN"/>
        </w:rPr>
        <w:t xml:space="preserve">   </w:t>
      </w:r>
      <w:r>
        <w:rPr>
          <w:rFonts w:hint="eastAsia" w:ascii="宋体" w:hAnsi="宋体" w:eastAsia="宋体" w:cs="宋体"/>
        </w:rPr>
        <w:t xml:space="preserve">B.3.00% </w:t>
      </w:r>
      <w:r>
        <w:rPr>
          <w:rFonts w:hint="eastAsia" w:ascii="宋体" w:hAnsi="宋体" w:eastAsia="宋体" w:cs="宋体"/>
          <w:lang w:val="en-US" w:eastAsia="zh-CN"/>
        </w:rPr>
        <w:t xml:space="preserve">  </w:t>
      </w:r>
      <w:r>
        <w:rPr>
          <w:rFonts w:hint="eastAsia" w:ascii="宋体" w:hAnsi="宋体" w:eastAsia="宋体" w:cs="宋体"/>
        </w:rPr>
        <w:t xml:space="preserve"> C.12.55%</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D.12.00%</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19.【2012】</w:t>
      </w:r>
      <w:r>
        <w:rPr>
          <w:rFonts w:hint="eastAsia" w:ascii="宋体" w:hAnsi="宋体" w:eastAsia="宋体" w:cs="宋体"/>
        </w:rPr>
        <w:t>关于有效利率和名义利率关系的说法，正确的有（   ）。</w:t>
      </w:r>
    </w:p>
    <w:p>
      <w:pPr>
        <w:numPr>
          <w:ilvl w:val="0"/>
          <w:numId w:val="0"/>
        </w:numPr>
        <w:rPr>
          <w:rFonts w:hint="eastAsia" w:ascii="宋体" w:hAnsi="宋体" w:eastAsia="宋体" w:cs="宋体"/>
        </w:rPr>
      </w:pPr>
      <w:r>
        <w:rPr>
          <w:rFonts w:hint="eastAsia" w:ascii="宋体" w:hAnsi="宋体" w:eastAsia="宋体" w:cs="宋体"/>
        </w:rPr>
        <w:t xml:space="preserve">A.年有效利率和名义利率的关系实质上与复利和单利的关系一样                       </w:t>
      </w:r>
    </w:p>
    <w:p>
      <w:pPr>
        <w:numPr>
          <w:ilvl w:val="0"/>
          <w:numId w:val="0"/>
        </w:numPr>
        <w:rPr>
          <w:rFonts w:hint="eastAsia" w:ascii="宋体" w:hAnsi="宋体" w:eastAsia="宋体" w:cs="宋体"/>
        </w:rPr>
      </w:pPr>
      <w:r>
        <w:rPr>
          <w:rFonts w:hint="eastAsia" w:ascii="宋体" w:hAnsi="宋体" w:eastAsia="宋体" w:cs="宋体"/>
        </w:rPr>
        <w:t>B.每年计息周期数越多，则年有效利率和名义利率的差异越大</w:t>
      </w:r>
    </w:p>
    <w:p>
      <w:pPr>
        <w:numPr>
          <w:ilvl w:val="0"/>
          <w:numId w:val="0"/>
        </w:numPr>
        <w:rPr>
          <w:rFonts w:hint="eastAsia" w:ascii="宋体" w:hAnsi="宋体" w:eastAsia="宋体" w:cs="宋体"/>
        </w:rPr>
      </w:pPr>
      <w:r>
        <w:rPr>
          <w:rFonts w:hint="eastAsia" w:ascii="宋体" w:hAnsi="宋体" w:eastAsia="宋体" w:cs="宋体"/>
        </w:rPr>
        <w:t xml:space="preserve">C.只要名义利率大于零，则据此计算出来的年有效利率一定大于年名义利率                      </w:t>
      </w:r>
    </w:p>
    <w:p>
      <w:pPr>
        <w:numPr>
          <w:ilvl w:val="0"/>
          <w:numId w:val="0"/>
        </w:numPr>
        <w:rPr>
          <w:rFonts w:hint="eastAsia" w:ascii="宋体" w:hAnsi="宋体" w:eastAsia="宋体" w:cs="宋体"/>
        </w:rPr>
      </w:pPr>
      <w:r>
        <w:rPr>
          <w:rFonts w:hint="eastAsia" w:ascii="宋体" w:hAnsi="宋体" w:eastAsia="宋体" w:cs="宋体"/>
        </w:rPr>
        <w:t>D.计息周期与利率周期相同时，周期名义利率与有效利率相等</w:t>
      </w:r>
    </w:p>
    <w:p>
      <w:pPr>
        <w:numPr>
          <w:ilvl w:val="0"/>
          <w:numId w:val="0"/>
        </w:numPr>
        <w:rPr>
          <w:rFonts w:hint="eastAsia" w:ascii="宋体" w:hAnsi="宋体" w:eastAsia="宋体" w:cs="宋体"/>
        </w:rPr>
      </w:pPr>
      <w:r>
        <w:rPr>
          <w:rFonts w:hint="eastAsia" w:ascii="宋体" w:hAnsi="宋体" w:eastAsia="宋体" w:cs="宋体"/>
        </w:rPr>
        <w:t>E.单利计息时，名义利率和有效利率没有差别</w:t>
      </w:r>
    </w:p>
    <w:p>
      <w:pPr>
        <w:numPr>
          <w:ilvl w:val="0"/>
          <w:numId w:val="0"/>
        </w:numPr>
        <w:rPr>
          <w:rFonts w:hint="eastAsia" w:ascii="宋体" w:hAnsi="宋体" w:eastAsia="宋体" w:cs="宋体"/>
          <w:lang w:eastAsia="zh-CN"/>
        </w:rPr>
      </w:pPr>
    </w:p>
    <w:p>
      <w:pPr>
        <w:numPr>
          <w:ilvl w:val="0"/>
          <w:numId w:val="0"/>
        </w:numPr>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某施工企业欲借款500万元，借款期限2年，到期一次还本。现有甲、乙、丙、丁四家银行愿提供贷款，年名义利率均为7%。其中，甲要求按月计息并支付利息，乙要求按季度计息并支付利息，丙要求按半年计息并支付利息，丁要求按年计息并支付利息。若其他条件相同，则该企业应选择的银行是（ ）。</w:t>
      </w:r>
    </w:p>
    <w:p>
      <w:pPr>
        <w:numPr>
          <w:ilvl w:val="0"/>
          <w:numId w:val="0"/>
        </w:numPr>
        <w:rPr>
          <w:rFonts w:hint="eastAsia" w:ascii="宋体" w:hAnsi="宋体" w:eastAsia="宋体" w:cs="宋体"/>
        </w:rPr>
      </w:pPr>
      <w:r>
        <w:rPr>
          <w:rFonts w:hint="eastAsia" w:ascii="宋体" w:hAnsi="宋体" w:eastAsia="宋体" w:cs="宋体"/>
        </w:rPr>
        <w:t xml:space="preserve">A.丁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B.丙            </w:t>
      </w:r>
      <w:r>
        <w:rPr>
          <w:rFonts w:hint="eastAsia" w:ascii="宋体" w:hAnsi="宋体" w:eastAsia="宋体" w:cs="宋体"/>
        </w:rPr>
        <w:tab/>
      </w:r>
      <w:r>
        <w:rPr>
          <w:rFonts w:hint="eastAsia" w:ascii="宋体" w:hAnsi="宋体" w:eastAsia="宋体" w:cs="宋体"/>
        </w:rPr>
        <w:t xml:space="preserve">C.乙            </w:t>
      </w:r>
      <w:r>
        <w:rPr>
          <w:rFonts w:hint="eastAsia" w:ascii="宋体" w:hAnsi="宋体" w:eastAsia="宋体" w:cs="宋体"/>
        </w:rPr>
        <w:tab/>
      </w:r>
      <w:r>
        <w:rPr>
          <w:rFonts w:hint="eastAsia" w:ascii="宋体" w:hAnsi="宋体" w:eastAsia="宋体" w:cs="宋体"/>
        </w:rPr>
        <w:t>D.甲</w:t>
      </w:r>
    </w:p>
    <w:p>
      <w:pPr>
        <w:numPr>
          <w:ilvl w:val="0"/>
          <w:numId w:val="0"/>
        </w:numPr>
        <w:rPr>
          <w:rFonts w:hint="eastAsia" w:ascii="宋体" w:hAnsi="宋体" w:eastAsia="宋体" w:cs="宋体"/>
          <w:i/>
          <w:iCs/>
          <w:lang w:val="en-US" w:eastAsia="zh-CN"/>
        </w:rPr>
      </w:pP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21.【2015】每半年末存款 2000 元，年利率 4%，每季复利计息一次，2 年末存款本息和为（   ）万元。</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A.8160.00          B.8243.22     C.8244.45          D.8492.93</w:t>
      </w:r>
    </w:p>
    <w:p>
      <w:pPr>
        <w:numPr>
          <w:ilvl w:val="0"/>
          <w:numId w:val="0"/>
        </w:numPr>
        <w:rPr>
          <w:rFonts w:hint="eastAsia" w:ascii="宋体" w:hAnsi="宋体" w:eastAsia="宋体" w:cs="宋体"/>
        </w:rPr>
      </w:pPr>
    </w:p>
    <w:p>
      <w:pPr>
        <w:numPr>
          <w:ilvl w:val="0"/>
          <w:numId w:val="0"/>
        </w:numPr>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【2019】某企业面对金融机构给出的四种存款条件，相关数据如下表，最有利的选择是（    ）。</w:t>
      </w:r>
    </w:p>
    <w:tbl>
      <w:tblPr>
        <w:tblStyle w:val="12"/>
        <w:tblW w:w="8480" w:type="dxa"/>
        <w:tblCellSpacing w:w="0" w:type="dxa"/>
        <w:tblInd w:w="10" w:type="dxa"/>
        <w:shd w:val="clear" w:color="auto" w:fill="auto"/>
        <w:tblLayout w:type="autofit"/>
        <w:tblCellMar>
          <w:top w:w="0" w:type="dxa"/>
          <w:left w:w="0" w:type="dxa"/>
          <w:bottom w:w="0" w:type="dxa"/>
          <w:right w:w="0" w:type="dxa"/>
        </w:tblCellMar>
      </w:tblPr>
      <w:tblGrid>
        <w:gridCol w:w="2649"/>
        <w:gridCol w:w="2892"/>
        <w:gridCol w:w="2939"/>
      </w:tblGrid>
      <w:tr>
        <w:tblPrEx>
          <w:tblCellMar>
            <w:top w:w="0" w:type="dxa"/>
            <w:left w:w="0" w:type="dxa"/>
            <w:bottom w:w="0" w:type="dxa"/>
            <w:right w:w="0" w:type="dxa"/>
          </w:tblCellMar>
        </w:tblPrEx>
        <w:trPr>
          <w:trHeight w:val="366" w:hRule="atLeast"/>
          <w:tblCellSpacing w:w="0" w:type="dxa"/>
        </w:trPr>
        <w:tc>
          <w:tcPr>
            <w:tcW w:w="26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存款条件</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年计息次数</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年名义利率</w:t>
            </w:r>
          </w:p>
        </w:tc>
      </w:tr>
      <w:tr>
        <w:tblPrEx>
          <w:tblCellMar>
            <w:top w:w="0" w:type="dxa"/>
            <w:left w:w="0" w:type="dxa"/>
            <w:bottom w:w="0" w:type="dxa"/>
            <w:right w:w="0" w:type="dxa"/>
          </w:tblCellMar>
        </w:tblPrEx>
        <w:trPr>
          <w:trHeight w:val="359" w:hRule="atLeast"/>
          <w:tblCellSpacing w:w="0" w:type="dxa"/>
        </w:trPr>
        <w:tc>
          <w:tcPr>
            <w:tcW w:w="26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条件一</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r>
      <w:tr>
        <w:tblPrEx>
          <w:tblCellMar>
            <w:top w:w="0" w:type="dxa"/>
            <w:left w:w="0" w:type="dxa"/>
            <w:bottom w:w="0" w:type="dxa"/>
            <w:right w:w="0" w:type="dxa"/>
          </w:tblCellMar>
        </w:tblPrEx>
        <w:trPr>
          <w:trHeight w:val="359" w:hRule="atLeast"/>
          <w:tblCellSpacing w:w="0" w:type="dxa"/>
        </w:trPr>
        <w:tc>
          <w:tcPr>
            <w:tcW w:w="26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条件二</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r>
      <w:tr>
        <w:tblPrEx>
          <w:tblCellMar>
            <w:top w:w="0" w:type="dxa"/>
            <w:left w:w="0" w:type="dxa"/>
            <w:bottom w:w="0" w:type="dxa"/>
            <w:right w:w="0" w:type="dxa"/>
          </w:tblCellMar>
        </w:tblPrEx>
        <w:trPr>
          <w:trHeight w:val="358" w:hRule="atLeast"/>
          <w:tblCellSpacing w:w="0" w:type="dxa"/>
        </w:trPr>
        <w:tc>
          <w:tcPr>
            <w:tcW w:w="26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条件三</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r>
      <w:tr>
        <w:tblPrEx>
          <w:tblCellMar>
            <w:top w:w="0" w:type="dxa"/>
            <w:left w:w="0" w:type="dxa"/>
            <w:bottom w:w="0" w:type="dxa"/>
            <w:right w:w="0" w:type="dxa"/>
          </w:tblCellMar>
        </w:tblPrEx>
        <w:trPr>
          <w:trHeight w:val="366" w:hRule="atLeast"/>
          <w:tblCellSpacing w:w="0" w:type="dxa"/>
        </w:trPr>
        <w:tc>
          <w:tcPr>
            <w:tcW w:w="26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条件四</w:t>
            </w:r>
          </w:p>
        </w:tc>
        <w:tc>
          <w:tcPr>
            <w:tcW w:w="28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12</w:t>
            </w:r>
          </w:p>
        </w:tc>
        <w:tc>
          <w:tcPr>
            <w:tcW w:w="2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r>
    </w:tbl>
    <w:p>
      <w:pPr>
        <w:numPr>
          <w:ilvl w:val="0"/>
          <w:numId w:val="0"/>
        </w:numPr>
        <w:rPr>
          <w:rFonts w:hint="eastAsia" w:ascii="宋体" w:hAnsi="宋体" w:eastAsia="宋体" w:cs="宋体"/>
        </w:rPr>
      </w:pPr>
      <w:r>
        <w:rPr>
          <w:rFonts w:hint="eastAsia" w:ascii="宋体" w:hAnsi="宋体" w:eastAsia="宋体" w:cs="宋体"/>
        </w:rPr>
        <w:t>A.条件一</w:t>
      </w:r>
      <w:r>
        <w:rPr>
          <w:rFonts w:hint="eastAsia" w:ascii="宋体" w:hAnsi="宋体" w:eastAsia="宋体" w:cs="宋体"/>
        </w:rPr>
        <w:tab/>
      </w:r>
      <w:r>
        <w:rPr>
          <w:rFonts w:hint="eastAsia" w:ascii="宋体" w:hAnsi="宋体" w:eastAsia="宋体" w:cs="宋体"/>
        </w:rPr>
        <w:t>B.条件二  C.条件三</w:t>
      </w:r>
      <w:r>
        <w:rPr>
          <w:rFonts w:hint="eastAsia" w:ascii="宋体" w:hAnsi="宋体" w:eastAsia="宋体" w:cs="宋体"/>
        </w:rPr>
        <w:tab/>
      </w:r>
      <w:r>
        <w:rPr>
          <w:rFonts w:hint="eastAsia" w:ascii="宋体" w:hAnsi="宋体" w:eastAsia="宋体" w:cs="宋体"/>
        </w:rPr>
        <w:t>D.条件四</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14" w:name="_Toc12357"/>
      <w:bookmarkStart w:id="15" w:name="_Toc19777"/>
      <w:r>
        <w:rPr>
          <w:rFonts w:hint="eastAsia" w:ascii="宋体" w:hAnsi="宋体" w:eastAsia="宋体" w:cs="宋体"/>
          <w:sz w:val="24"/>
          <w:szCs w:val="24"/>
          <w:lang w:val="en-US" w:eastAsia="zh-CN"/>
        </w:rPr>
        <w:t>1Z101020</w:t>
      </w:r>
      <w:r>
        <w:rPr>
          <w:rFonts w:hint="eastAsia" w:ascii="宋体" w:hAnsi="宋体" w:eastAsia="宋体" w:cs="宋体"/>
          <w:sz w:val="24"/>
          <w:szCs w:val="24"/>
        </w:rPr>
        <w:t>技术方案经济效果评价（6~8分）</w:t>
      </w:r>
      <w:bookmarkEnd w:id="14"/>
      <w:bookmarkEnd w:id="15"/>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16" w:name="_Toc8311"/>
      <w:bookmarkStart w:id="17" w:name="_Toc15680"/>
      <w:r>
        <w:rPr>
          <w:rFonts w:hint="eastAsia" w:ascii="宋体" w:hAnsi="宋体" w:eastAsia="宋体" w:cs="宋体"/>
          <w:sz w:val="24"/>
          <w:szCs w:val="24"/>
        </w:rPr>
        <w:t>考点1：经济效果评价的内容★★★</w:t>
      </w:r>
      <w:bookmarkEnd w:id="16"/>
      <w:bookmarkEnd w:id="17"/>
    </w:p>
    <w:p>
      <w:pPr>
        <w:numPr>
          <w:ilvl w:val="0"/>
          <w:numId w:val="0"/>
        </w:numPr>
        <w:ind w:leftChars="0"/>
        <w:jc w:val="both"/>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技术方案经济效果评价中的计算期包括技术方案的（   ）。</w:t>
      </w:r>
    </w:p>
    <w:p>
      <w:pPr>
        <w:numPr>
          <w:ilvl w:val="0"/>
          <w:numId w:val="0"/>
        </w:numPr>
        <w:ind w:leftChars="0"/>
        <w:jc w:val="both"/>
        <w:rPr>
          <w:rFonts w:hint="eastAsia" w:ascii="宋体" w:hAnsi="宋体" w:eastAsia="宋体" w:cs="宋体"/>
        </w:rPr>
      </w:pPr>
      <w:r>
        <w:rPr>
          <w:rFonts w:hint="eastAsia" w:ascii="宋体" w:hAnsi="宋体" w:eastAsia="宋体" w:cs="宋体"/>
        </w:rPr>
        <w:t>A.投资建设期        B.投产期</w:t>
      </w:r>
      <w:r>
        <w:rPr>
          <w:rFonts w:hint="eastAsia" w:ascii="宋体" w:hAnsi="宋体" w:eastAsia="宋体" w:cs="宋体"/>
          <w:lang w:val="en-US" w:eastAsia="zh-CN"/>
        </w:rPr>
        <w:t xml:space="preserve">    </w:t>
      </w:r>
      <w:r>
        <w:rPr>
          <w:rFonts w:hint="eastAsia" w:ascii="宋体" w:hAnsi="宋体" w:eastAsia="宋体" w:cs="宋体"/>
        </w:rPr>
        <w:t>C.投资前策划期       D.后评价期</w:t>
      </w:r>
      <w:r>
        <w:rPr>
          <w:rFonts w:hint="eastAsia" w:ascii="宋体" w:hAnsi="宋体" w:eastAsia="宋体" w:cs="宋体"/>
          <w:lang w:val="en-US" w:eastAsia="zh-CN"/>
        </w:rPr>
        <w:t xml:space="preserve">   </w:t>
      </w:r>
      <w:r>
        <w:rPr>
          <w:rFonts w:hint="eastAsia" w:ascii="宋体" w:hAnsi="宋体" w:eastAsia="宋体" w:cs="宋体"/>
        </w:rPr>
        <w:t>E.达产期</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18" w:name="_Toc17516"/>
      <w:bookmarkStart w:id="19" w:name="_Toc11250"/>
      <w:r>
        <w:rPr>
          <w:rFonts w:hint="eastAsia" w:ascii="宋体" w:hAnsi="宋体" w:eastAsia="宋体" w:cs="宋体"/>
          <w:sz w:val="24"/>
          <w:szCs w:val="24"/>
        </w:rPr>
        <w:t>考点2：经济效果评价的指标体系★★★★★</w:t>
      </w:r>
      <w:bookmarkEnd w:id="18"/>
      <w:bookmarkEnd w:id="19"/>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lang w:val="en-US" w:eastAsia="zh-CN"/>
        </w:rPr>
        <w:t>24.</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2009</w:t>
      </w:r>
      <w:r>
        <w:rPr>
          <w:rFonts w:hint="eastAsia" w:ascii="宋体" w:hAnsi="宋体" w:eastAsia="宋体" w:cs="宋体"/>
          <w:i w:val="0"/>
          <w:iCs w:val="0"/>
          <w:lang w:eastAsia="zh-CN"/>
        </w:rPr>
        <w:t>】</w:t>
      </w:r>
      <w:r>
        <w:rPr>
          <w:rFonts w:hint="eastAsia" w:ascii="宋体" w:hAnsi="宋体" w:eastAsia="宋体" w:cs="宋体"/>
          <w:i w:val="0"/>
          <w:iCs w:val="0"/>
        </w:rPr>
        <w:t>在建设项目财务评价时，可以采用静态指标进行评价的情形是（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A.评价精度要求较高    B.项目年收益大致相等</w:t>
      </w:r>
      <w:r>
        <w:rPr>
          <w:rFonts w:hint="eastAsia" w:ascii="宋体" w:hAnsi="宋体" w:eastAsia="宋体" w:cs="宋体"/>
          <w:i w:val="0"/>
          <w:iCs w:val="0"/>
          <w:lang w:val="en-US" w:eastAsia="zh-CN"/>
        </w:rPr>
        <w:t xml:space="preserve">   </w:t>
      </w:r>
      <w:r>
        <w:rPr>
          <w:rFonts w:hint="eastAsia" w:ascii="宋体" w:hAnsi="宋体" w:eastAsia="宋体" w:cs="宋体"/>
          <w:i w:val="0"/>
          <w:iCs w:val="0"/>
        </w:rPr>
        <w:t xml:space="preserve">C.项目寿命期较短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D.项目现金流量变动大  E.可以不考虑资金时间价值</w:t>
      </w:r>
    </w:p>
    <w:p>
      <w:pPr>
        <w:numPr>
          <w:ilvl w:val="0"/>
          <w:numId w:val="0"/>
        </w:numPr>
        <w:ind w:leftChars="0"/>
        <w:jc w:val="both"/>
        <w:rPr>
          <w:rFonts w:hint="eastAsia" w:ascii="宋体" w:hAnsi="宋体" w:eastAsia="宋体" w:cs="宋体"/>
          <w:i w:val="0"/>
          <w:iCs w:val="0"/>
          <w:lang w:eastAsia="zh-CN"/>
        </w:rPr>
      </w:pP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lang w:val="en-US" w:eastAsia="zh-CN"/>
        </w:rPr>
        <w:t>25.</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2014</w:t>
      </w:r>
      <w:r>
        <w:rPr>
          <w:rFonts w:hint="eastAsia" w:ascii="宋体" w:hAnsi="宋体" w:eastAsia="宋体" w:cs="宋体"/>
          <w:i w:val="0"/>
          <w:iCs w:val="0"/>
          <w:lang w:eastAsia="zh-CN"/>
        </w:rPr>
        <w:t>】</w:t>
      </w:r>
      <w:r>
        <w:rPr>
          <w:rFonts w:hint="eastAsia" w:ascii="宋体" w:hAnsi="宋体" w:eastAsia="宋体" w:cs="宋体"/>
          <w:i w:val="0"/>
          <w:iCs w:val="0"/>
        </w:rPr>
        <w:t xml:space="preserve">下列工程经济效果评价指标中，属于盈利能力分析动态指标的是（）。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 xml:space="preserve">A. 总投资收益率   B. 财务净现值   C. 资本金净利润率    </w:t>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ab/>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D. 财务内部收益率</w:t>
      </w:r>
      <w:r>
        <w:rPr>
          <w:rFonts w:hint="eastAsia" w:ascii="宋体" w:hAnsi="宋体" w:eastAsia="宋体" w:cs="宋体"/>
          <w:i w:val="0"/>
          <w:iCs w:val="0"/>
          <w:lang w:val="en-US" w:eastAsia="zh-CN"/>
        </w:rPr>
        <w:t xml:space="preserve"> </w:t>
      </w:r>
      <w:r>
        <w:rPr>
          <w:rFonts w:hint="eastAsia" w:ascii="宋体" w:hAnsi="宋体" w:eastAsia="宋体" w:cs="宋体"/>
          <w:i w:val="0"/>
          <w:iCs w:val="0"/>
        </w:rPr>
        <w:t xml:space="preserve">E. 速动比率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 xml:space="preserve"> </w:t>
      </w:r>
    </w:p>
    <w:p>
      <w:pPr>
        <w:numPr>
          <w:ilvl w:val="0"/>
          <w:numId w:val="0"/>
        </w:numPr>
        <w:ind w:leftChars="0"/>
        <w:jc w:val="both"/>
        <w:rPr>
          <w:rFonts w:hint="eastAsia" w:ascii="宋体" w:hAnsi="宋体" w:eastAsia="宋体" w:cs="宋体"/>
          <w:i w:val="0"/>
          <w:iCs w:val="0"/>
          <w:lang w:val="zh-TW" w:eastAsia="zh-TW"/>
        </w:rPr>
      </w:pPr>
      <w:r>
        <w:rPr>
          <w:rFonts w:hint="eastAsia" w:ascii="宋体" w:hAnsi="宋体" w:eastAsia="宋体" w:cs="宋体"/>
          <w:i w:val="0"/>
          <w:iCs w:val="0"/>
          <w:lang w:val="en-US" w:eastAsia="zh-CN"/>
        </w:rPr>
        <w:t>26.</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2020</w:t>
      </w:r>
      <w:r>
        <w:rPr>
          <w:rFonts w:hint="eastAsia" w:ascii="宋体" w:hAnsi="宋体" w:eastAsia="宋体" w:cs="宋体"/>
          <w:i w:val="0"/>
          <w:iCs w:val="0"/>
          <w:lang w:eastAsia="zh-CN"/>
        </w:rPr>
        <w:t>】</w:t>
      </w:r>
      <w:r>
        <w:rPr>
          <w:rFonts w:hint="eastAsia" w:ascii="宋体" w:hAnsi="宋体" w:eastAsia="宋体" w:cs="宋体"/>
          <w:i w:val="0"/>
          <w:iCs w:val="0"/>
        </w:rPr>
        <w:t xml:space="preserve"> </w:t>
      </w:r>
      <w:r>
        <w:rPr>
          <w:rFonts w:hint="eastAsia" w:ascii="宋体" w:hAnsi="宋体" w:eastAsia="宋体" w:cs="宋体"/>
          <w:i w:val="0"/>
          <w:iCs w:val="0"/>
          <w:lang w:val="zh-TW" w:eastAsia="zh-TW"/>
        </w:rPr>
        <w:t>下列经济效果评价指标中，属于偿债能力分析指标的是（</w:t>
      </w:r>
      <w:r>
        <w:rPr>
          <w:rFonts w:hint="eastAsia" w:ascii="宋体" w:hAnsi="宋体" w:eastAsia="宋体" w:cs="宋体"/>
          <w:i w:val="0"/>
          <w:iCs w:val="0"/>
          <w:lang w:val="zh-TW" w:eastAsia="zh-TW"/>
        </w:rPr>
        <w:tab/>
      </w:r>
      <w:r>
        <w:rPr>
          <w:rFonts w:hint="eastAsia" w:ascii="宋体" w:hAnsi="宋体" w:eastAsia="宋体" w:cs="宋体"/>
          <w:i w:val="0"/>
          <w:iCs w:val="0"/>
          <w:lang w:val="zh-TW" w:eastAsia="zh-TW"/>
        </w:rPr>
        <w:t>）。</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A盈亏平衡点      B 速动比率    C总投资收益率     D. 财务净现值</w:t>
      </w:r>
    </w:p>
    <w:p>
      <w:pPr>
        <w:numPr>
          <w:ilvl w:val="0"/>
          <w:numId w:val="0"/>
        </w:numPr>
        <w:ind w:leftChars="0"/>
        <w:jc w:val="both"/>
        <w:rPr>
          <w:rFonts w:hint="eastAsia" w:ascii="宋体" w:hAnsi="宋体" w:eastAsia="宋体" w:cs="宋体"/>
        </w:rPr>
      </w:pPr>
      <w:r>
        <w:rPr>
          <w:rFonts w:hint="eastAsia" w:ascii="宋体" w:hAnsi="宋体" w:eastAsia="宋体" w:cs="宋体"/>
        </w:rPr>
        <w:t xml:space="preserve">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lang w:val="en-US" w:eastAsia="zh-CN"/>
        </w:rPr>
        <w:t>27.</w:t>
      </w:r>
      <w:r>
        <w:rPr>
          <w:rFonts w:hint="eastAsia" w:ascii="宋体" w:hAnsi="宋体" w:eastAsia="宋体" w:cs="宋体"/>
          <w:i w:val="0"/>
          <w:iCs w:val="0"/>
        </w:rPr>
        <w:t>【2019】根据企业财税制度，企业可用于偿还建设投资借款的资金来源有（   ）。</w:t>
      </w:r>
    </w:p>
    <w:p>
      <w:pPr>
        <w:numPr>
          <w:ilvl w:val="0"/>
          <w:numId w:val="0"/>
        </w:numPr>
        <w:ind w:leftChars="0"/>
        <w:jc w:val="both"/>
        <w:rPr>
          <w:rFonts w:hint="eastAsia" w:ascii="宋体" w:hAnsi="宋体" w:eastAsia="宋体" w:cs="宋体"/>
          <w:i/>
          <w:iCs/>
        </w:rPr>
      </w:pPr>
      <w:r>
        <w:rPr>
          <w:rFonts w:hint="eastAsia" w:ascii="宋体" w:hAnsi="宋体" w:eastAsia="宋体" w:cs="宋体"/>
          <w:i w:val="0"/>
          <w:iCs w:val="0"/>
        </w:rPr>
        <w:t>A.未分配利润</w:t>
      </w:r>
      <w:r>
        <w:rPr>
          <w:rFonts w:hint="eastAsia" w:ascii="宋体" w:hAnsi="宋体" w:eastAsia="宋体" w:cs="宋体"/>
          <w:i w:val="0"/>
          <w:iCs w:val="0"/>
        </w:rPr>
        <w:tab/>
      </w:r>
      <w:r>
        <w:rPr>
          <w:rFonts w:hint="eastAsia" w:ascii="宋体" w:hAnsi="宋体" w:eastAsia="宋体" w:cs="宋体"/>
          <w:i w:val="0"/>
          <w:iCs w:val="0"/>
          <w:lang w:val="en-US" w:eastAsia="zh-CN"/>
        </w:rPr>
        <w:t xml:space="preserve">   </w:t>
      </w:r>
      <w:r>
        <w:rPr>
          <w:rFonts w:hint="eastAsia" w:ascii="宋体" w:hAnsi="宋体" w:eastAsia="宋体" w:cs="宋体"/>
          <w:i w:val="0"/>
          <w:iCs w:val="0"/>
        </w:rPr>
        <w:t>B.应付职工薪酬</w:t>
      </w:r>
      <w:r>
        <w:rPr>
          <w:rFonts w:hint="eastAsia" w:ascii="宋体" w:hAnsi="宋体" w:eastAsia="宋体" w:cs="宋体"/>
          <w:i w:val="0"/>
          <w:iCs w:val="0"/>
          <w:lang w:val="en-US" w:eastAsia="zh-CN"/>
        </w:rPr>
        <w:t xml:space="preserve">  </w:t>
      </w:r>
      <w:r>
        <w:rPr>
          <w:rFonts w:hint="eastAsia" w:ascii="宋体" w:hAnsi="宋体" w:eastAsia="宋体" w:cs="宋体"/>
          <w:i w:val="0"/>
          <w:iCs w:val="0"/>
        </w:rPr>
        <w:t>C.按政策减免的税金</w:t>
      </w:r>
      <w:r>
        <w:rPr>
          <w:rFonts w:hint="eastAsia" w:ascii="宋体" w:hAnsi="宋体" w:eastAsia="宋体" w:cs="宋体"/>
          <w:i w:val="0"/>
          <w:iCs w:val="0"/>
          <w:lang w:val="en-US" w:eastAsia="zh-CN"/>
        </w:rPr>
        <w:t xml:space="preserve">   </w:t>
      </w:r>
      <w:r>
        <w:rPr>
          <w:rFonts w:hint="eastAsia" w:ascii="宋体" w:hAnsi="宋体" w:eastAsia="宋体" w:cs="宋体"/>
          <w:i w:val="0"/>
          <w:iCs w:val="0"/>
        </w:rPr>
        <w:t>D.固定资产折旧</w:t>
      </w:r>
      <w:r>
        <w:rPr>
          <w:rFonts w:hint="eastAsia" w:ascii="宋体" w:hAnsi="宋体" w:eastAsia="宋体" w:cs="宋体"/>
          <w:i w:val="0"/>
          <w:iCs w:val="0"/>
          <w:lang w:val="en-US" w:eastAsia="zh-CN"/>
        </w:rPr>
        <w:t xml:space="preserve">  </w:t>
      </w:r>
      <w:r>
        <w:rPr>
          <w:rFonts w:hint="eastAsia" w:ascii="宋体" w:hAnsi="宋体" w:eastAsia="宋体" w:cs="宋体"/>
          <w:i w:val="0"/>
          <w:iCs w:val="0"/>
        </w:rPr>
        <w:t>E.无形资产摊销</w:t>
      </w:r>
      <w:r>
        <w:rPr>
          <w:rFonts w:hint="eastAsia" w:ascii="宋体" w:hAnsi="宋体" w:eastAsia="宋体" w:cs="宋体"/>
          <w:i/>
          <w:iCs/>
        </w:rPr>
        <w:t xml:space="preserve">    </w:t>
      </w:r>
    </w:p>
    <w:p>
      <w:pPr>
        <w:numPr>
          <w:ilvl w:val="0"/>
          <w:numId w:val="0"/>
        </w:numPr>
        <w:ind w:leftChars="0"/>
        <w:jc w:val="both"/>
        <w:rPr>
          <w:rFonts w:hint="eastAsia" w:ascii="宋体" w:hAnsi="宋体" w:eastAsia="宋体" w:cs="宋体"/>
          <w:i w:val="0"/>
          <w:iCs w:val="0"/>
          <w:sz w:val="24"/>
          <w:szCs w:val="24"/>
          <w:lang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w:t>
      </w:r>
      <w:bookmarkStart w:id="20" w:name="_Toc12670"/>
      <w:bookmarkStart w:id="21" w:name="_Toc18520"/>
      <w:r>
        <w:rPr>
          <w:rStyle w:val="19"/>
          <w:rFonts w:hint="eastAsia" w:ascii="宋体" w:hAnsi="宋体" w:eastAsia="宋体" w:cs="宋体"/>
          <w:sz w:val="24"/>
          <w:szCs w:val="24"/>
        </w:rPr>
        <w:t>考点3：指标计算（①财务净现值②财务内部收益率③静态回收期④投资收益率）★★★★★</w:t>
      </w:r>
      <w:bookmarkEnd w:id="20"/>
      <w:bookmarkEnd w:id="21"/>
      <w:r>
        <w:rPr>
          <w:rStyle w:val="19"/>
          <w:rFonts w:hint="eastAsia" w:ascii="宋体" w:hAnsi="宋体" w:eastAsia="宋体" w:cs="宋体"/>
          <w:sz w:val="24"/>
          <w:szCs w:val="24"/>
          <w:lang w:val="en-US" w:eastAsia="zh-CN"/>
        </w:rPr>
        <w:t xml:space="preserve">    </w:t>
      </w:r>
      <w:r>
        <w:rPr>
          <w:rFonts w:hint="eastAsia" w:ascii="宋体" w:hAnsi="宋体" w:eastAsia="宋体" w:cs="宋体"/>
          <w:sz w:val="24"/>
          <w:szCs w:val="24"/>
        </w:rPr>
        <w:t>铺垫考点：基准收益率★★★★</w:t>
      </w:r>
    </w:p>
    <w:p>
      <w:pPr>
        <w:numPr>
          <w:ilvl w:val="0"/>
          <w:numId w:val="0"/>
        </w:numPr>
        <w:ind w:leftChars="0"/>
        <w:jc w:val="both"/>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对于完全由投资者自有资金投资的项目，确定基准收益率的基础是（  ）。</w:t>
      </w:r>
    </w:p>
    <w:p>
      <w:pPr>
        <w:numPr>
          <w:ilvl w:val="0"/>
          <w:numId w:val="0"/>
        </w:numPr>
        <w:ind w:leftChars="0"/>
        <w:jc w:val="both"/>
        <w:rPr>
          <w:rFonts w:hint="eastAsia" w:ascii="宋体" w:hAnsi="宋体" w:eastAsia="宋体" w:cs="宋体"/>
        </w:rPr>
      </w:pPr>
      <w:r>
        <w:rPr>
          <w:rFonts w:hint="eastAsia" w:ascii="宋体" w:hAnsi="宋体" w:eastAsia="宋体" w:cs="宋体"/>
        </w:rPr>
        <w:t>A.资金成本     B.通货膨胀      C.投资机会成本    D.投资风险</w:t>
      </w:r>
    </w:p>
    <w:p>
      <w:pPr>
        <w:numPr>
          <w:ilvl w:val="0"/>
          <w:numId w:val="0"/>
        </w:numPr>
        <w:ind w:leftChars="0"/>
        <w:jc w:val="both"/>
        <w:rPr>
          <w:rFonts w:hint="eastAsia" w:ascii="宋体" w:hAnsi="宋体" w:eastAsia="宋体" w:cs="宋体"/>
        </w:rPr>
      </w:pP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lang w:val="en-US" w:eastAsia="zh-CN"/>
        </w:rPr>
        <w:t>29.</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2016</w:t>
      </w:r>
      <w:r>
        <w:rPr>
          <w:rFonts w:hint="eastAsia" w:ascii="宋体" w:hAnsi="宋体" w:eastAsia="宋体" w:cs="宋体"/>
          <w:i w:val="0"/>
          <w:iCs w:val="0"/>
          <w:lang w:eastAsia="zh-CN"/>
        </w:rPr>
        <w:t>】</w:t>
      </w:r>
      <w:r>
        <w:rPr>
          <w:rFonts w:hint="eastAsia" w:ascii="宋体" w:hAnsi="宋体" w:eastAsia="宋体" w:cs="宋体"/>
          <w:i w:val="0"/>
          <w:iCs w:val="0"/>
        </w:rPr>
        <w:t>关于基准收益率的说法，正确的有（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 xml:space="preserve">A.测定基准收益率不需要考虑通货膨胀因素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B.基准收益率是投资资金应获得的最低盈利水平</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 xml:space="preserve">C.测定基准收益率应考虑资金成本因素                      </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D.基准收益率取值高低应体现对项目风险程度的估计</w:t>
      </w:r>
    </w:p>
    <w:p>
      <w:pPr>
        <w:numPr>
          <w:ilvl w:val="0"/>
          <w:numId w:val="0"/>
        </w:numPr>
        <w:ind w:leftChars="0"/>
        <w:jc w:val="both"/>
        <w:rPr>
          <w:rFonts w:hint="eastAsia" w:ascii="宋体" w:hAnsi="宋体" w:eastAsia="宋体" w:cs="宋体"/>
          <w:i w:val="0"/>
          <w:iCs w:val="0"/>
        </w:rPr>
      </w:pPr>
      <w:r>
        <w:rPr>
          <w:rFonts w:hint="eastAsia" w:ascii="宋体" w:hAnsi="宋体" w:eastAsia="宋体" w:cs="宋体"/>
          <w:i w:val="0"/>
          <w:iCs w:val="0"/>
        </w:rPr>
        <w:t>E.债务资金比例高的项目应降低基准收益率取值</w:t>
      </w:r>
    </w:p>
    <w:p>
      <w:pPr>
        <w:numPr>
          <w:ilvl w:val="0"/>
          <w:numId w:val="0"/>
        </w:numPr>
        <w:ind w:leftChars="0"/>
        <w:jc w:val="both"/>
        <w:rPr>
          <w:rFonts w:hint="eastAsia" w:ascii="宋体" w:hAnsi="宋体" w:eastAsia="宋体" w:cs="宋体"/>
          <w:i w:val="0"/>
          <w:iCs w:val="0"/>
        </w:rPr>
      </w:pPr>
    </w:p>
    <w:p>
      <w:pPr>
        <w:pStyle w:val="15"/>
        <w:tabs>
          <w:tab w:val="left" w:pos="327"/>
          <w:tab w:val="left" w:pos="4581"/>
        </w:tabs>
        <w:spacing w:line="326" w:lineRule="exact"/>
        <w:rPr>
          <w:rFonts w:hint="eastAsia" w:ascii="宋体" w:hAnsi="宋体" w:eastAsia="宋体" w:cs="宋体"/>
        </w:rPr>
      </w:pPr>
      <w:r>
        <w:rPr>
          <w:rFonts w:hint="eastAsia" w:ascii="宋体" w:hAnsi="宋体" w:eastAsia="宋体" w:cs="宋体"/>
          <w:color w:val="000000"/>
          <w:lang w:val="en-US" w:eastAsia="zh-CN"/>
        </w:rPr>
        <w:t>30.</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关于基准收益率测定的说法，正确的是（</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5"/>
        <w:tabs>
          <w:tab w:val="left" w:pos="650"/>
        </w:tabs>
        <w:spacing w:line="326" w:lineRule="exact"/>
        <w:ind w:firstLine="260"/>
        <w:rPr>
          <w:rFonts w:hint="eastAsia" w:ascii="宋体" w:hAnsi="宋体" w:eastAsia="宋体" w:cs="宋体"/>
        </w:rPr>
      </w:pPr>
      <w:bookmarkStart w:id="22" w:name="bookmark13"/>
      <w:r>
        <w:rPr>
          <w:rFonts w:hint="eastAsia" w:ascii="宋体" w:hAnsi="宋体" w:eastAsia="宋体" w:cs="宋体"/>
          <w:color w:val="000000"/>
          <w:lang w:val="en-US" w:eastAsia="zh-CN" w:bidi="en-US"/>
        </w:rPr>
        <w:t>A</w:t>
      </w:r>
      <w:bookmarkEnd w:id="22"/>
      <w:r>
        <w:rPr>
          <w:rFonts w:hint="eastAsia" w:ascii="宋体" w:hAnsi="宋体" w:eastAsia="宋体" w:cs="宋体"/>
          <w:color w:val="000000"/>
          <w:lang w:val="en-US" w:eastAsia="zh-CN" w:bidi="en-US"/>
        </w:rPr>
        <w:t>.</w:t>
      </w:r>
      <w:r>
        <w:rPr>
          <w:rFonts w:hint="eastAsia" w:ascii="宋体" w:hAnsi="宋体" w:eastAsia="宋体" w:cs="宋体"/>
          <w:color w:val="000000"/>
        </w:rPr>
        <w:t>基准收益率最低限度不应小于资金成本</w:t>
      </w:r>
    </w:p>
    <w:p>
      <w:pPr>
        <w:pStyle w:val="15"/>
        <w:tabs>
          <w:tab w:val="left" w:pos="650"/>
        </w:tabs>
        <w:spacing w:line="326" w:lineRule="exact"/>
        <w:ind w:firstLine="260"/>
        <w:rPr>
          <w:rFonts w:hint="eastAsia" w:ascii="宋体" w:hAnsi="宋体" w:eastAsia="宋体" w:cs="宋体"/>
        </w:rPr>
      </w:pPr>
      <w:bookmarkStart w:id="23" w:name="bookmark14"/>
      <w:r>
        <w:rPr>
          <w:rFonts w:hint="eastAsia" w:ascii="宋体" w:hAnsi="宋体" w:eastAsia="宋体" w:cs="宋体"/>
          <w:color w:val="000000"/>
          <w:lang w:val="en-US" w:eastAsia="zh-CN" w:bidi="en-US"/>
        </w:rPr>
        <w:t>B</w:t>
      </w:r>
      <w:bookmarkEnd w:id="23"/>
      <w:r>
        <w:rPr>
          <w:rFonts w:hint="eastAsia" w:ascii="宋体" w:hAnsi="宋体" w:eastAsia="宋体" w:cs="宋体"/>
          <w:color w:val="000000"/>
          <w:lang w:val="en-US" w:eastAsia="zh-CN" w:bidi="en-US"/>
        </w:rPr>
        <w:t>.</w:t>
      </w:r>
      <w:r>
        <w:rPr>
          <w:rFonts w:hint="eastAsia" w:ascii="宋体" w:hAnsi="宋体" w:eastAsia="宋体" w:cs="宋体"/>
          <w:color w:val="000000"/>
        </w:rPr>
        <w:t>政府投资项目基准收益率的测定可以不考虑投资的机会成本</w:t>
      </w:r>
    </w:p>
    <w:p>
      <w:pPr>
        <w:pStyle w:val="15"/>
        <w:spacing w:line="326" w:lineRule="exact"/>
        <w:ind w:firstLine="260"/>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当资金供应充足时，基准收益率的测定可不考虑投资风险因素</w:t>
      </w:r>
    </w:p>
    <w:p>
      <w:pPr>
        <w:pStyle w:val="15"/>
        <w:spacing w:line="326" w:lineRule="exact"/>
        <w:ind w:firstLine="260"/>
        <w:rPr>
          <w:rFonts w:hint="eastAsia" w:ascii="宋体" w:hAnsi="宋体" w:eastAsia="宋体" w:cs="宋体"/>
        </w:rPr>
      </w:pPr>
      <w:r>
        <w:rPr>
          <w:rFonts w:hint="eastAsia" w:ascii="宋体" w:hAnsi="宋体" w:eastAsia="宋体" w:cs="宋体"/>
          <w:color w:val="000000"/>
          <w:lang w:val="en-US" w:eastAsia="zh-CN" w:bidi="en-US"/>
        </w:rPr>
        <w:t>D.</w:t>
      </w:r>
      <w:r>
        <w:rPr>
          <w:rFonts w:hint="eastAsia" w:ascii="宋体" w:hAnsi="宋体" w:eastAsia="宋体" w:cs="宋体"/>
          <w:color w:val="000000"/>
        </w:rPr>
        <w:t>基准收益率的测定不应考虑通货膨胀因素</w:t>
      </w:r>
    </w:p>
    <w:p>
      <w:pPr>
        <w:pStyle w:val="5"/>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◆财务净现值★★★★★</w:t>
      </w: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2009</w:t>
      </w:r>
      <w:r>
        <w:rPr>
          <w:rFonts w:hint="eastAsia" w:ascii="宋体" w:hAnsi="宋体" w:eastAsia="宋体" w:cs="宋体"/>
          <w:sz w:val="21"/>
          <w:szCs w:val="21"/>
          <w:lang w:eastAsia="zh-CN"/>
        </w:rPr>
        <w:t>】已知某项目的净现金流量如下表，若ic=8%，</w:t>
      </w: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则该项目的财务净现值为（   ）。</w:t>
      </w:r>
    </w:p>
    <w:tbl>
      <w:tblPr>
        <w:tblStyle w:val="12"/>
        <w:tblW w:w="7431" w:type="dxa"/>
        <w:tblCellSpacing w:w="0" w:type="dxa"/>
        <w:tblInd w:w="10" w:type="dxa"/>
        <w:shd w:val="clear" w:color="auto" w:fill="auto"/>
        <w:tblLayout w:type="autofit"/>
        <w:tblCellMar>
          <w:top w:w="0" w:type="dxa"/>
          <w:left w:w="0" w:type="dxa"/>
          <w:bottom w:w="0" w:type="dxa"/>
          <w:right w:w="0" w:type="dxa"/>
        </w:tblCellMar>
      </w:tblPr>
      <w:tblGrid>
        <w:gridCol w:w="1234"/>
        <w:gridCol w:w="1197"/>
        <w:gridCol w:w="1015"/>
        <w:gridCol w:w="1114"/>
        <w:gridCol w:w="939"/>
        <w:gridCol w:w="924"/>
        <w:gridCol w:w="1008"/>
      </w:tblGrid>
      <w:tr>
        <w:tblPrEx>
          <w:shd w:val="clear" w:color="auto" w:fill="auto"/>
          <w:tblCellMar>
            <w:top w:w="0" w:type="dxa"/>
            <w:left w:w="0" w:type="dxa"/>
            <w:bottom w:w="0" w:type="dxa"/>
            <w:right w:w="0" w:type="dxa"/>
          </w:tblCellMar>
        </w:tblPrEx>
        <w:trPr>
          <w:trHeight w:val="372" w:hRule="atLeast"/>
          <w:tblCellSpacing w:w="0" w:type="dxa"/>
        </w:trPr>
        <w:tc>
          <w:tcPr>
            <w:tcW w:w="123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年份</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r>
      <w:tr>
        <w:tblPrEx>
          <w:tblCellMar>
            <w:top w:w="0" w:type="dxa"/>
            <w:left w:w="0" w:type="dxa"/>
            <w:bottom w:w="0" w:type="dxa"/>
            <w:right w:w="0" w:type="dxa"/>
          </w:tblCellMar>
        </w:tblPrEx>
        <w:trPr>
          <w:trHeight w:val="381" w:hRule="atLeast"/>
          <w:tblCellSpacing w:w="0" w:type="dxa"/>
        </w:trPr>
        <w:tc>
          <w:tcPr>
            <w:tcW w:w="123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净现金流量</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-2700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2500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2500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2500</w:t>
            </w:r>
          </w:p>
        </w:tc>
      </w:tr>
    </w:tbl>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A.109.62        B. 108.00       C. 101.50       D. 93.98</w:t>
      </w:r>
    </w:p>
    <w:p>
      <w:pPr>
        <w:numPr>
          <w:ilvl w:val="0"/>
          <w:numId w:val="0"/>
        </w:numPr>
        <w:ind w:leftChars="0"/>
        <w:jc w:val="both"/>
        <w:rPr>
          <w:rFonts w:hint="eastAsia" w:ascii="宋体" w:hAnsi="宋体" w:eastAsia="宋体" w:cs="宋体"/>
          <w:sz w:val="21"/>
          <w:szCs w:val="21"/>
          <w:lang w:val="en-US" w:eastAsia="zh-CN"/>
        </w:rPr>
      </w:pPr>
    </w:p>
    <w:p>
      <w:pPr>
        <w:numPr>
          <w:ilvl w:val="0"/>
          <w:numId w:val="0"/>
        </w:numPr>
        <w:ind w:leftChars="0"/>
        <w:jc w:val="both"/>
        <w:rPr>
          <w:rFonts w:hint="eastAsia" w:ascii="宋体" w:hAnsi="宋体" w:eastAsia="宋体" w:cs="宋体"/>
          <w:sz w:val="21"/>
          <w:szCs w:val="21"/>
          <w:lang w:val="en-US" w:eastAsia="zh-CN"/>
        </w:rPr>
      </w:pPr>
    </w:p>
    <w:p>
      <w:pPr>
        <w:numPr>
          <w:ilvl w:val="0"/>
          <w:numId w:val="0"/>
        </w:numPr>
        <w:ind w:leftChars="0"/>
        <w:jc w:val="both"/>
        <w:rPr>
          <w:rFonts w:hint="eastAsia" w:ascii="宋体" w:hAnsi="宋体" w:eastAsia="宋体" w:cs="宋体"/>
          <w:sz w:val="21"/>
          <w:szCs w:val="21"/>
          <w:lang w:val="en-US" w:eastAsia="zh-CN"/>
        </w:rPr>
      </w:pPr>
    </w:p>
    <w:p>
      <w:pPr>
        <w:numPr>
          <w:ilvl w:val="0"/>
          <w:numId w:val="0"/>
        </w:numPr>
        <w:ind w:leftChars="0"/>
        <w:jc w:val="both"/>
        <w:rPr>
          <w:rFonts w:hint="eastAsia" w:ascii="宋体" w:hAnsi="宋体" w:eastAsia="宋体" w:cs="宋体"/>
          <w:sz w:val="21"/>
          <w:szCs w:val="21"/>
          <w:lang w:val="en-US" w:eastAsia="zh-CN"/>
        </w:rPr>
      </w:pP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32.</w:t>
      </w:r>
      <w:r>
        <w:rPr>
          <w:rFonts w:hint="eastAsia" w:ascii="宋体" w:hAnsi="宋体" w:eastAsia="宋体" w:cs="宋体"/>
          <w:sz w:val="21"/>
          <w:szCs w:val="21"/>
          <w:lang w:eastAsia="zh-CN"/>
        </w:rPr>
        <w:t>【2019】某技术方案现金流量表如下，基准收益率为8%，该技术方案的财务净现值为（    ）万元。</w:t>
      </w:r>
    </w:p>
    <w:tbl>
      <w:tblPr>
        <w:tblStyle w:val="12"/>
        <w:tblpPr w:leftFromText="180" w:rightFromText="180" w:vertAnchor="text" w:horzAnchor="page" w:tblpX="1807" w:tblpY="65"/>
        <w:tblOverlap w:val="never"/>
        <w:tblW w:w="8632" w:type="dxa"/>
        <w:tblCellSpacing w:w="0" w:type="dxa"/>
        <w:tblInd w:w="0" w:type="dxa"/>
        <w:shd w:val="clear" w:color="auto" w:fill="auto"/>
        <w:tblLayout w:type="autofit"/>
        <w:tblCellMar>
          <w:top w:w="0" w:type="dxa"/>
          <w:left w:w="0" w:type="dxa"/>
          <w:bottom w:w="0" w:type="dxa"/>
          <w:right w:w="0" w:type="dxa"/>
        </w:tblCellMar>
      </w:tblPr>
      <w:tblGrid>
        <w:gridCol w:w="2147"/>
        <w:gridCol w:w="952"/>
        <w:gridCol w:w="1023"/>
        <w:gridCol w:w="1154"/>
        <w:gridCol w:w="1092"/>
        <w:gridCol w:w="2264"/>
      </w:tblGrid>
      <w:tr>
        <w:tblPrEx>
          <w:tblCellMar>
            <w:top w:w="0" w:type="dxa"/>
            <w:left w:w="0" w:type="dxa"/>
            <w:bottom w:w="0" w:type="dxa"/>
            <w:right w:w="0" w:type="dxa"/>
          </w:tblCellMar>
        </w:tblPrEx>
        <w:trPr>
          <w:trHeight w:val="404" w:hRule="atLeast"/>
          <w:tblCellSpacing w:w="0" w:type="dxa"/>
        </w:trPr>
        <w:tc>
          <w:tcPr>
            <w:tcW w:w="21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计算期（年）</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r>
      <w:tr>
        <w:tblPrEx>
          <w:tblCellMar>
            <w:top w:w="0" w:type="dxa"/>
            <w:left w:w="0" w:type="dxa"/>
            <w:bottom w:w="0" w:type="dxa"/>
            <w:right w:w="0" w:type="dxa"/>
          </w:tblCellMar>
        </w:tblPrEx>
        <w:trPr>
          <w:trHeight w:val="419" w:hRule="atLeast"/>
          <w:tblCellSpacing w:w="0" w:type="dxa"/>
        </w:trPr>
        <w:tc>
          <w:tcPr>
            <w:tcW w:w="21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现金流入（万元）</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300</w:t>
            </w:r>
          </w:p>
        </w:tc>
      </w:tr>
      <w:tr>
        <w:tblPrEx>
          <w:tblCellMar>
            <w:top w:w="0" w:type="dxa"/>
            <w:left w:w="0" w:type="dxa"/>
            <w:bottom w:w="0" w:type="dxa"/>
            <w:right w:w="0" w:type="dxa"/>
          </w:tblCellMar>
        </w:tblPrEx>
        <w:trPr>
          <w:trHeight w:val="471" w:hRule="atLeast"/>
          <w:tblCellSpacing w:w="0" w:type="dxa"/>
        </w:trPr>
        <w:tc>
          <w:tcPr>
            <w:tcW w:w="21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现金流出（万元）</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w:t>
            </w:r>
          </w:p>
        </w:tc>
      </w:tr>
    </w:tbl>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A.58.23</w:t>
      </w:r>
      <w:r>
        <w:rPr>
          <w:rFonts w:hint="eastAsia" w:ascii="宋体" w:hAnsi="宋体" w:eastAsia="宋体" w:cs="宋体"/>
          <w:sz w:val="21"/>
          <w:szCs w:val="21"/>
          <w:lang w:eastAsia="zh-CN"/>
        </w:rPr>
        <w:tab/>
      </w:r>
      <w:r>
        <w:rPr>
          <w:rFonts w:hint="eastAsia" w:ascii="宋体" w:hAnsi="宋体" w:eastAsia="宋体" w:cs="宋体"/>
          <w:sz w:val="21"/>
          <w:szCs w:val="21"/>
          <w:lang w:eastAsia="zh-CN"/>
        </w:rPr>
        <w:t>B.208.23C.192.81</w:t>
      </w:r>
      <w:r>
        <w:rPr>
          <w:rFonts w:hint="eastAsia" w:ascii="宋体" w:hAnsi="宋体" w:eastAsia="宋体" w:cs="宋体"/>
          <w:sz w:val="21"/>
          <w:szCs w:val="21"/>
          <w:lang w:eastAsia="zh-CN"/>
        </w:rPr>
        <w:tab/>
      </w:r>
      <w:r>
        <w:rPr>
          <w:rFonts w:hint="eastAsia" w:ascii="宋体" w:hAnsi="宋体" w:eastAsia="宋体" w:cs="宋体"/>
          <w:sz w:val="21"/>
          <w:szCs w:val="21"/>
          <w:lang w:eastAsia="zh-CN"/>
        </w:rPr>
        <w:t>D.347.12</w:t>
      </w:r>
    </w:p>
    <w:p>
      <w:pPr>
        <w:numPr>
          <w:ilvl w:val="0"/>
          <w:numId w:val="0"/>
        </w:numPr>
        <w:ind w:leftChars="0"/>
        <w:jc w:val="both"/>
        <w:rPr>
          <w:rFonts w:hint="eastAsia" w:ascii="宋体" w:hAnsi="宋体" w:eastAsia="宋体" w:cs="宋体"/>
          <w:sz w:val="21"/>
          <w:szCs w:val="21"/>
          <w:lang w:eastAsia="zh-CN"/>
        </w:rPr>
      </w:pP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2010</w:t>
      </w:r>
      <w:r>
        <w:rPr>
          <w:rFonts w:hint="eastAsia" w:ascii="宋体" w:hAnsi="宋体" w:eastAsia="宋体" w:cs="宋体"/>
          <w:sz w:val="21"/>
          <w:szCs w:val="21"/>
          <w:lang w:eastAsia="zh-CN"/>
        </w:rPr>
        <w:t>】某项目的财务净现值前5年为210万元，第6年净现金流量为30万元，ic=10%，则前6年的财务净现值为（   ）万元。  A.227    B.237 C.240   D.261</w:t>
      </w:r>
    </w:p>
    <w:p>
      <w:pPr>
        <w:numPr>
          <w:ilvl w:val="0"/>
          <w:numId w:val="0"/>
        </w:numPr>
        <w:ind w:leftChars="0"/>
        <w:jc w:val="both"/>
        <w:rPr>
          <w:rFonts w:hint="eastAsia" w:ascii="宋体" w:hAnsi="宋体" w:eastAsia="宋体" w:cs="宋体"/>
          <w:sz w:val="21"/>
          <w:szCs w:val="21"/>
          <w:lang w:eastAsia="zh-CN"/>
        </w:rPr>
      </w:pP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2017</w:t>
      </w:r>
      <w:r>
        <w:rPr>
          <w:rFonts w:hint="eastAsia" w:ascii="宋体" w:hAnsi="宋体" w:eastAsia="宋体" w:cs="宋体"/>
          <w:sz w:val="21"/>
          <w:szCs w:val="21"/>
          <w:lang w:eastAsia="zh-CN"/>
        </w:rPr>
        <w:t>】某技术方案的净现金流量下表。若基准收益率大于等于0，则方案的净现值(  )。</w:t>
      </w: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A.等于是900万元                B.大于900万元，小于1400万元</w:t>
      </w:r>
    </w:p>
    <w:p>
      <w:pPr>
        <w:numPr>
          <w:ilvl w:val="0"/>
          <w:numId w:val="0"/>
        </w:numPr>
        <w:ind w:left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C.小于900万元                  D.等于1400万元</w:t>
      </w:r>
    </w:p>
    <w:tbl>
      <w:tblPr>
        <w:tblStyle w:val="12"/>
        <w:tblpPr w:leftFromText="180" w:rightFromText="180" w:vertAnchor="text" w:horzAnchor="page" w:tblpX="1701" w:tblpY="58"/>
        <w:tblOverlap w:val="never"/>
        <w:tblW w:w="8814" w:type="dxa"/>
        <w:tblCellSpacing w:w="0" w:type="dxa"/>
        <w:tblInd w:w="0" w:type="dxa"/>
        <w:shd w:val="clear" w:color="auto" w:fill="auto"/>
        <w:tblLayout w:type="autofit"/>
        <w:tblCellMar>
          <w:top w:w="0" w:type="dxa"/>
          <w:left w:w="0" w:type="dxa"/>
          <w:bottom w:w="0" w:type="dxa"/>
          <w:right w:w="0" w:type="dxa"/>
        </w:tblCellMar>
      </w:tblPr>
      <w:tblGrid>
        <w:gridCol w:w="1761"/>
        <w:gridCol w:w="1151"/>
        <w:gridCol w:w="1091"/>
        <w:gridCol w:w="1189"/>
        <w:gridCol w:w="1213"/>
        <w:gridCol w:w="1174"/>
        <w:gridCol w:w="1235"/>
      </w:tblGrid>
      <w:tr>
        <w:tblPrEx>
          <w:tblCellMar>
            <w:top w:w="0" w:type="dxa"/>
            <w:left w:w="0" w:type="dxa"/>
            <w:bottom w:w="0" w:type="dxa"/>
            <w:right w:w="0" w:type="dxa"/>
          </w:tblCellMar>
        </w:tblPrEx>
        <w:trPr>
          <w:trHeight w:val="495" w:hRule="atLeast"/>
          <w:tblCellSpacing w:w="0" w:type="dxa"/>
        </w:trPr>
        <w:tc>
          <w:tcPr>
            <w:tcW w:w="17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计算期（年）</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r>
      <w:tr>
        <w:tblPrEx>
          <w:tblCellMar>
            <w:top w:w="0" w:type="dxa"/>
            <w:left w:w="0" w:type="dxa"/>
            <w:bottom w:w="0" w:type="dxa"/>
            <w:right w:w="0" w:type="dxa"/>
          </w:tblCellMar>
        </w:tblPrEx>
        <w:trPr>
          <w:trHeight w:val="519" w:hRule="atLeast"/>
          <w:tblCellSpacing w:w="0" w:type="dxa"/>
        </w:trPr>
        <w:tc>
          <w:tcPr>
            <w:tcW w:w="17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净现金流量</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－300</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600</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600</w:t>
            </w:r>
          </w:p>
        </w:tc>
      </w:tr>
    </w:tbl>
    <w:p>
      <w:pPr>
        <w:numPr>
          <w:ilvl w:val="0"/>
          <w:numId w:val="0"/>
        </w:numPr>
        <w:ind w:leftChars="0"/>
        <w:jc w:val="both"/>
        <w:rPr>
          <w:rFonts w:hint="eastAsia" w:ascii="宋体" w:hAnsi="宋体" w:eastAsia="宋体" w:cs="宋体"/>
          <w:sz w:val="21"/>
          <w:szCs w:val="21"/>
          <w:lang w:eastAsia="zh-CN"/>
        </w:rPr>
      </w:pPr>
    </w:p>
    <w:p>
      <w:pPr>
        <w:numPr>
          <w:ilvl w:val="0"/>
          <w:numId w:val="0"/>
        </w:numPr>
        <w:ind w:leftChars="0"/>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val="en-US" w:eastAsia="zh-CN"/>
        </w:rPr>
        <w:t>35.【2014】</w:t>
      </w:r>
      <w:r>
        <w:rPr>
          <w:rFonts w:hint="eastAsia" w:ascii="宋体" w:hAnsi="宋体" w:eastAsia="宋体" w:cs="宋体"/>
          <w:i w:val="0"/>
          <w:iCs w:val="0"/>
          <w:sz w:val="21"/>
          <w:szCs w:val="21"/>
          <w:lang w:eastAsia="zh-CN"/>
        </w:rPr>
        <w:t>某企业拟新建一项目，有两个备选方案技术均可行。甲方案投资5000万元。计算期15年，财务净现值为200万元;乙方案投资8000万元，计算期20年，财务净现值为300万元。则关于两方案比选的说法，正确的是(  )。</w:t>
      </w:r>
    </w:p>
    <w:p>
      <w:pPr>
        <w:numPr>
          <w:ilvl w:val="0"/>
          <w:numId w:val="0"/>
        </w:numPr>
        <w:ind w:leftChars="0"/>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A.甲乙方案必须构造一个相同的分析期限才能比选</w:t>
      </w:r>
    </w:p>
    <w:p>
      <w:pPr>
        <w:numPr>
          <w:ilvl w:val="0"/>
          <w:numId w:val="0"/>
        </w:numPr>
        <w:ind w:leftChars="0"/>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B.甲方案投资少于乙方案，净现值大于零，故甲方按较优</w:t>
      </w:r>
    </w:p>
    <w:p>
      <w:pPr>
        <w:numPr>
          <w:ilvl w:val="0"/>
          <w:numId w:val="0"/>
        </w:numPr>
        <w:ind w:leftChars="0"/>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C.乙方案净现值大于甲方案，且都大于零，故乙方案较优</w:t>
      </w:r>
    </w:p>
    <w:p>
      <w:pPr>
        <w:numPr>
          <w:ilvl w:val="0"/>
          <w:numId w:val="0"/>
        </w:numPr>
        <w:ind w:leftChars="0"/>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D.甲方案计算期短，说明甲方案的投资回收速度快于乙方案</w:t>
      </w:r>
    </w:p>
    <w:p>
      <w:pPr>
        <w:rPr>
          <w:rFonts w:hint="eastAsia" w:ascii="宋体" w:hAnsi="宋体" w:eastAsia="宋体" w:cs="宋体"/>
        </w:rPr>
      </w:pPr>
    </w:p>
    <w:p>
      <w:pPr>
        <w:numPr>
          <w:ilvl w:val="0"/>
          <w:numId w:val="0"/>
        </w:numPr>
        <w:ind w:leftChars="0"/>
        <w:jc w:val="both"/>
        <w:rPr>
          <w:rFonts w:hint="eastAsia" w:ascii="宋体" w:hAnsi="宋体" w:eastAsia="宋体" w:cs="宋体"/>
          <w:lang w:eastAsia="zh-CN"/>
        </w:rPr>
      </w:pPr>
      <w:r>
        <w:rPr>
          <w:rFonts w:hint="eastAsia" w:ascii="宋体" w:hAnsi="宋体" w:eastAsia="宋体" w:cs="宋体"/>
          <w:lang w:val="en-US" w:eastAsia="zh-CN"/>
        </w:rPr>
        <w:t>36.【2020】某技术方案的现金流量表如下表，若基准收益率为10%，则该方案的财务净现值是（）</w:t>
      </w:r>
      <w:r>
        <w:rPr>
          <w:rFonts w:hint="eastAsia" w:ascii="宋体" w:hAnsi="宋体" w:eastAsia="宋体" w:cs="宋体"/>
        </w:rPr>
        <w:t>万</w:t>
      </w:r>
      <w:r>
        <w:rPr>
          <w:rFonts w:hint="eastAsia" w:ascii="宋体" w:hAnsi="宋体" w:eastAsia="宋体" w:cs="宋体"/>
          <w:lang w:eastAsia="zh-CN"/>
        </w:rPr>
        <w:t>元。</w:t>
      </w:r>
    </w:p>
    <w:tbl>
      <w:tblPr>
        <w:tblStyle w:val="12"/>
        <w:tblW w:w="0" w:type="auto"/>
        <w:jc w:val="center"/>
        <w:tblLayout w:type="fixed"/>
        <w:tblCellMar>
          <w:top w:w="0" w:type="dxa"/>
          <w:left w:w="10" w:type="dxa"/>
          <w:bottom w:w="0" w:type="dxa"/>
          <w:right w:w="10" w:type="dxa"/>
        </w:tblCellMar>
      </w:tblPr>
      <w:tblGrid>
        <w:gridCol w:w="2045"/>
        <w:gridCol w:w="996"/>
        <w:gridCol w:w="996"/>
        <w:gridCol w:w="992"/>
        <w:gridCol w:w="988"/>
        <w:gridCol w:w="1100"/>
      </w:tblGrid>
      <w:tr>
        <w:tblPrEx>
          <w:tblCellMar>
            <w:top w:w="0" w:type="dxa"/>
            <w:left w:w="10" w:type="dxa"/>
            <w:bottom w:w="0" w:type="dxa"/>
            <w:right w:w="10" w:type="dxa"/>
          </w:tblCellMar>
        </w:tblPrEx>
        <w:trPr>
          <w:trHeight w:val="470" w:hRule="exact"/>
          <w:jc w:val="center"/>
        </w:trPr>
        <w:tc>
          <w:tcPr>
            <w:tcW w:w="2045"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计算期</w:t>
            </w:r>
          </w:p>
        </w:tc>
        <w:tc>
          <w:tcPr>
            <w:tcW w:w="996"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1</w:t>
            </w:r>
          </w:p>
        </w:tc>
        <w:tc>
          <w:tcPr>
            <w:tcW w:w="996"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2</w:t>
            </w:r>
          </w:p>
        </w:tc>
        <w:tc>
          <w:tcPr>
            <w:tcW w:w="992"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3</w:t>
            </w:r>
          </w:p>
        </w:tc>
        <w:tc>
          <w:tcPr>
            <w:tcW w:w="988"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4</w:t>
            </w:r>
          </w:p>
        </w:tc>
        <w:tc>
          <w:tcPr>
            <w:tcW w:w="1100" w:type="dxa"/>
            <w:tcBorders>
              <w:top w:val="single" w:color="auto" w:sz="4" w:space="0"/>
              <w:left w:val="single" w:color="auto" w:sz="4" w:space="0"/>
              <w:righ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5</w:t>
            </w:r>
          </w:p>
        </w:tc>
      </w:tr>
      <w:tr>
        <w:tblPrEx>
          <w:tblCellMar>
            <w:top w:w="0" w:type="dxa"/>
            <w:left w:w="10" w:type="dxa"/>
            <w:bottom w:w="0" w:type="dxa"/>
            <w:right w:w="10" w:type="dxa"/>
          </w:tblCellMar>
        </w:tblPrEx>
        <w:trPr>
          <w:trHeight w:val="458" w:hRule="exact"/>
          <w:jc w:val="center"/>
        </w:trPr>
        <w:tc>
          <w:tcPr>
            <w:tcW w:w="2045"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现金流入（万元）</w:t>
            </w:r>
          </w:p>
        </w:tc>
        <w:tc>
          <w:tcPr>
            <w:tcW w:w="996"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一</w:t>
            </w:r>
          </w:p>
        </w:tc>
        <w:tc>
          <w:tcPr>
            <w:tcW w:w="996"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一</w:t>
            </w:r>
          </w:p>
        </w:tc>
        <w:tc>
          <w:tcPr>
            <w:tcW w:w="992"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1 500</w:t>
            </w:r>
          </w:p>
        </w:tc>
        <w:tc>
          <w:tcPr>
            <w:tcW w:w="988" w:type="dxa"/>
            <w:tcBorders>
              <w:top w:val="single" w:color="auto" w:sz="4" w:space="0"/>
              <w:lef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2 000</w:t>
            </w:r>
          </w:p>
        </w:tc>
        <w:tc>
          <w:tcPr>
            <w:tcW w:w="1100" w:type="dxa"/>
            <w:tcBorders>
              <w:top w:val="single" w:color="auto" w:sz="4" w:space="0"/>
              <w:left w:val="single" w:color="auto" w:sz="4" w:space="0"/>
              <w:righ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2 000</w:t>
            </w:r>
          </w:p>
        </w:tc>
      </w:tr>
      <w:tr>
        <w:tblPrEx>
          <w:tblCellMar>
            <w:top w:w="0" w:type="dxa"/>
            <w:left w:w="10" w:type="dxa"/>
            <w:bottom w:w="0" w:type="dxa"/>
            <w:right w:w="10" w:type="dxa"/>
          </w:tblCellMar>
        </w:tblPrEx>
        <w:trPr>
          <w:trHeight w:val="505" w:hRule="exact"/>
          <w:jc w:val="center"/>
        </w:trPr>
        <w:tc>
          <w:tcPr>
            <w:tcW w:w="2045" w:type="dxa"/>
            <w:tcBorders>
              <w:top w:val="single" w:color="auto" w:sz="4" w:space="0"/>
              <w:left w:val="single" w:color="auto" w:sz="4" w:space="0"/>
              <w:bottom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现金流出（万元）</w:t>
            </w:r>
          </w:p>
        </w:tc>
        <w:tc>
          <w:tcPr>
            <w:tcW w:w="996" w:type="dxa"/>
            <w:tcBorders>
              <w:top w:val="single" w:color="auto" w:sz="4" w:space="0"/>
              <w:left w:val="single" w:color="auto" w:sz="4" w:space="0"/>
              <w:bottom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500</w:t>
            </w:r>
          </w:p>
        </w:tc>
        <w:tc>
          <w:tcPr>
            <w:tcW w:w="996" w:type="dxa"/>
            <w:tcBorders>
              <w:top w:val="single" w:color="auto" w:sz="4" w:space="0"/>
              <w:left w:val="single" w:color="auto" w:sz="4" w:space="0"/>
              <w:bottom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1 000</w:t>
            </w:r>
          </w:p>
        </w:tc>
        <w:tc>
          <w:tcPr>
            <w:tcW w:w="992" w:type="dxa"/>
            <w:tcBorders>
              <w:top w:val="single" w:color="auto" w:sz="4" w:space="0"/>
              <w:left w:val="single" w:color="auto" w:sz="4" w:space="0"/>
              <w:bottom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600</w:t>
            </w:r>
          </w:p>
        </w:tc>
        <w:tc>
          <w:tcPr>
            <w:tcW w:w="988" w:type="dxa"/>
            <w:tcBorders>
              <w:top w:val="single" w:color="auto" w:sz="4" w:space="0"/>
              <w:left w:val="single" w:color="auto" w:sz="4" w:space="0"/>
              <w:bottom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1 000</w:t>
            </w:r>
          </w:p>
        </w:tc>
        <w:tc>
          <w:tcPr>
            <w:tcW w:w="110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ind w:leftChars="0"/>
              <w:jc w:val="both"/>
              <w:rPr>
                <w:rFonts w:hint="eastAsia" w:ascii="宋体" w:hAnsi="宋体" w:eastAsia="宋体" w:cs="宋体"/>
              </w:rPr>
            </w:pPr>
            <w:r>
              <w:rPr>
                <w:rFonts w:hint="eastAsia" w:ascii="宋体" w:hAnsi="宋体" w:eastAsia="宋体" w:cs="宋体"/>
              </w:rPr>
              <w:t>1 000</w:t>
            </w:r>
          </w:p>
        </w:tc>
      </w:tr>
    </w:tbl>
    <w:p>
      <w:pPr>
        <w:numPr>
          <w:ilvl w:val="0"/>
          <w:numId w:val="0"/>
        </w:numPr>
        <w:ind w:leftChars="0"/>
        <w:jc w:val="both"/>
        <w:rPr>
          <w:rFonts w:hint="eastAsia" w:ascii="宋体" w:hAnsi="宋体" w:eastAsia="宋体" w:cs="宋体"/>
        </w:rPr>
      </w:pPr>
      <w:bookmarkStart w:id="24" w:name="bookmark9"/>
      <w:r>
        <w:rPr>
          <w:rFonts w:hint="eastAsia" w:ascii="宋体" w:hAnsi="宋体" w:eastAsia="宋体" w:cs="宋体"/>
          <w:lang w:val="en-US" w:eastAsia="en-US"/>
        </w:rPr>
        <w:t>A</w:t>
      </w:r>
      <w:bookmarkEnd w:id="24"/>
      <w:r>
        <w:rPr>
          <w:rFonts w:hint="eastAsia" w:ascii="宋体" w:hAnsi="宋体" w:eastAsia="宋体" w:cs="宋体"/>
          <w:lang w:val="en-US" w:eastAsia="zh-CN"/>
        </w:rPr>
        <w:t>.</w:t>
      </w:r>
      <w:r>
        <w:rPr>
          <w:rFonts w:hint="eastAsia" w:ascii="宋体" w:hAnsi="宋体" w:eastAsia="宋体" w:cs="宋体"/>
          <w:lang w:val="en-US" w:eastAsia="en-US"/>
        </w:rPr>
        <w:tab/>
      </w:r>
      <w:r>
        <w:rPr>
          <w:rFonts w:hint="eastAsia" w:ascii="宋体" w:hAnsi="宋体" w:eastAsia="宋体" w:cs="宋体"/>
          <w:lang w:val="en-US" w:eastAsia="en-US"/>
        </w:rPr>
        <w:t>699.</w:t>
      </w:r>
      <w:r>
        <w:rPr>
          <w:rFonts w:hint="eastAsia" w:ascii="宋体" w:hAnsi="宋体" w:eastAsia="宋体" w:cs="宋体"/>
        </w:rPr>
        <w:t>12</w:t>
      </w:r>
      <w:bookmarkStart w:id="25" w:name="bookmark10"/>
      <w:r>
        <w:rPr>
          <w:rFonts w:hint="eastAsia" w:ascii="宋体" w:hAnsi="宋体" w:eastAsia="宋体" w:cs="宋体"/>
          <w:lang w:val="en-US" w:eastAsia="zh-CN"/>
        </w:rPr>
        <w:t xml:space="preserve">    </w:t>
      </w:r>
      <w:r>
        <w:rPr>
          <w:rFonts w:hint="eastAsia" w:ascii="宋体" w:hAnsi="宋体" w:eastAsia="宋体" w:cs="宋体"/>
          <w:lang w:val="en-US" w:eastAsia="en-US"/>
        </w:rPr>
        <w:t>B</w:t>
      </w:r>
      <w:bookmarkEnd w:id="25"/>
      <w:r>
        <w:rPr>
          <w:rFonts w:hint="eastAsia" w:ascii="宋体" w:hAnsi="宋体" w:eastAsia="宋体" w:cs="宋体"/>
          <w:lang w:val="en-US" w:eastAsia="zh-CN"/>
        </w:rPr>
        <w:t>.</w:t>
      </w:r>
      <w:r>
        <w:rPr>
          <w:rFonts w:hint="eastAsia" w:ascii="宋体" w:hAnsi="宋体" w:eastAsia="宋体" w:cs="宋体"/>
          <w:lang w:val="en-US" w:eastAsia="en-US"/>
        </w:rPr>
        <w:tab/>
      </w:r>
      <w:r>
        <w:rPr>
          <w:rFonts w:hint="eastAsia" w:ascii="宋体" w:hAnsi="宋体" w:eastAsia="宋体" w:cs="宋体"/>
        </w:rPr>
        <w:t>769</w:t>
      </w:r>
      <w:r>
        <w:rPr>
          <w:rFonts w:hint="eastAsia" w:ascii="宋体" w:hAnsi="宋体" w:eastAsia="宋体" w:cs="宋体"/>
          <w:lang w:val="en-US" w:eastAsia="zh-CN"/>
        </w:rPr>
        <w:t>.</w:t>
      </w:r>
      <w:r>
        <w:rPr>
          <w:rFonts w:hint="eastAsia" w:ascii="宋体" w:hAnsi="宋体" w:eastAsia="宋体" w:cs="宋体"/>
        </w:rPr>
        <w:t>03</w:t>
      </w:r>
      <w:bookmarkStart w:id="26" w:name="bookmark11"/>
      <w:r>
        <w:rPr>
          <w:rFonts w:hint="eastAsia" w:ascii="宋体" w:hAnsi="宋体" w:eastAsia="宋体" w:cs="宋体"/>
          <w:lang w:val="en-US" w:eastAsia="zh-CN"/>
        </w:rPr>
        <w:t xml:space="preserve">    </w:t>
      </w:r>
      <w:r>
        <w:rPr>
          <w:rFonts w:hint="eastAsia" w:ascii="宋体" w:hAnsi="宋体" w:eastAsia="宋体" w:cs="宋体"/>
          <w:lang w:val="en-US" w:eastAsia="en-US"/>
        </w:rPr>
        <w:t>C</w:t>
      </w:r>
      <w:bookmarkEnd w:id="26"/>
      <w:r>
        <w:rPr>
          <w:rFonts w:hint="eastAsia" w:ascii="宋体" w:hAnsi="宋体" w:eastAsia="宋体" w:cs="宋体"/>
          <w:lang w:val="en-US" w:eastAsia="zh-CN"/>
        </w:rPr>
        <w:t>.</w:t>
      </w:r>
      <w:r>
        <w:rPr>
          <w:rFonts w:hint="eastAsia" w:ascii="宋体" w:hAnsi="宋体" w:eastAsia="宋体" w:cs="宋体"/>
          <w:lang w:val="en-US" w:eastAsia="en-US"/>
        </w:rPr>
        <w:tab/>
      </w:r>
      <w:r>
        <w:rPr>
          <w:rFonts w:hint="eastAsia" w:ascii="宋体" w:hAnsi="宋体" w:eastAsia="宋体" w:cs="宋体"/>
        </w:rPr>
        <w:t>956</w:t>
      </w:r>
      <w:r>
        <w:rPr>
          <w:rFonts w:hint="eastAsia" w:ascii="宋体" w:hAnsi="宋体" w:eastAsia="宋体" w:cs="宋体"/>
          <w:lang w:val="en-US" w:eastAsia="zh-CN"/>
        </w:rPr>
        <w:t>.</w:t>
      </w:r>
      <w:r>
        <w:rPr>
          <w:rFonts w:hint="eastAsia" w:ascii="宋体" w:hAnsi="宋体" w:eastAsia="宋体" w:cs="宋体"/>
        </w:rPr>
        <w:t>22</w:t>
      </w:r>
      <w:r>
        <w:rPr>
          <w:rFonts w:hint="eastAsia" w:ascii="宋体" w:hAnsi="宋体" w:eastAsia="宋体" w:cs="宋体"/>
          <w:lang w:val="en-US" w:eastAsia="zh-CN"/>
        </w:rPr>
        <w:t xml:space="preserve">   </w:t>
      </w:r>
      <w:r>
        <w:rPr>
          <w:rFonts w:hint="eastAsia" w:ascii="宋体" w:hAnsi="宋体" w:eastAsia="宋体" w:cs="宋体"/>
          <w:lang w:val="en-US" w:eastAsia="en-US"/>
        </w:rPr>
        <w:t>D</w:t>
      </w:r>
      <w:r>
        <w:rPr>
          <w:rFonts w:hint="eastAsia" w:ascii="宋体" w:hAnsi="宋体" w:eastAsia="宋体" w:cs="宋体"/>
          <w:lang w:val="en-US" w:eastAsia="zh-CN"/>
        </w:rPr>
        <w:t xml:space="preserve">. </w:t>
      </w:r>
      <w:r>
        <w:rPr>
          <w:rFonts w:hint="eastAsia" w:ascii="宋体" w:hAnsi="宋体" w:eastAsia="宋体" w:cs="宋体"/>
          <w:lang w:val="en-US" w:eastAsia="en-US"/>
        </w:rPr>
        <w:t xml:space="preserve"> </w:t>
      </w:r>
      <w:r>
        <w:rPr>
          <w:rFonts w:hint="eastAsia" w:ascii="宋体" w:hAnsi="宋体" w:eastAsia="宋体" w:cs="宋体"/>
        </w:rPr>
        <w:t xml:space="preserve">1 </w:t>
      </w:r>
      <w:r>
        <w:rPr>
          <w:rFonts w:hint="eastAsia" w:ascii="宋体" w:hAnsi="宋体" w:eastAsia="宋体" w:cs="宋体"/>
          <w:lang w:val="en-US" w:eastAsia="en-US"/>
        </w:rPr>
        <w:t>400.</w:t>
      </w:r>
      <w:r>
        <w:rPr>
          <w:rFonts w:hint="eastAsia" w:ascii="宋体" w:hAnsi="宋体" w:eastAsia="宋体" w:cs="宋体"/>
        </w:rPr>
        <w:t>00</w:t>
      </w:r>
    </w:p>
    <w:p>
      <w:pPr>
        <w:pStyle w:val="5"/>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内部收益率★★★★★</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2012</w:t>
      </w:r>
      <w:r>
        <w:rPr>
          <w:rFonts w:hint="eastAsia" w:ascii="宋体" w:hAnsi="宋体" w:eastAsia="宋体" w:cs="宋体"/>
          <w:sz w:val="21"/>
          <w:szCs w:val="21"/>
          <w:lang w:eastAsia="zh-CN"/>
        </w:rPr>
        <w:t>】随堂练习1：某常规技术方案，FNPV（16%）=160万元，FNPV（18%）=–80万元，则方案的FIRR最可能为（　）。A.15.98％      B.16.21％           C.17.33％           D.18.21％</w:t>
      </w:r>
    </w:p>
    <w:p>
      <w:pPr>
        <w:widowControl w:val="0"/>
        <w:numPr>
          <w:ilvl w:val="0"/>
          <w:numId w:val="0"/>
        </w:numPr>
        <w:jc w:val="both"/>
        <w:rPr>
          <w:rFonts w:hint="eastAsia" w:ascii="宋体" w:hAnsi="宋体" w:eastAsia="宋体" w:cs="宋体"/>
          <w:i w:val="0"/>
          <w:iCs w:val="0"/>
          <w:sz w:val="21"/>
          <w:szCs w:val="21"/>
          <w:lang w:val="en-US" w:eastAsia="zh-CN"/>
        </w:rPr>
      </w:pP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val="en-US" w:eastAsia="zh-CN"/>
        </w:rPr>
        <w:t>38.</w:t>
      </w:r>
      <w:r>
        <w:rPr>
          <w:rFonts w:hint="eastAsia" w:ascii="宋体" w:hAnsi="宋体" w:eastAsia="宋体" w:cs="宋体"/>
          <w:i w:val="0"/>
          <w:iCs w:val="0"/>
          <w:sz w:val="21"/>
          <w:szCs w:val="21"/>
          <w:lang w:eastAsia="zh-CN"/>
        </w:rPr>
        <w:t>【</w:t>
      </w:r>
      <w:r>
        <w:rPr>
          <w:rFonts w:hint="eastAsia" w:ascii="宋体" w:hAnsi="宋体" w:eastAsia="宋体" w:cs="宋体"/>
          <w:i w:val="0"/>
          <w:iCs w:val="0"/>
          <w:sz w:val="21"/>
          <w:szCs w:val="21"/>
          <w:lang w:val="en-US" w:eastAsia="zh-CN"/>
        </w:rPr>
        <w:t>2011</w:t>
      </w:r>
      <w:r>
        <w:rPr>
          <w:rFonts w:hint="eastAsia" w:ascii="宋体" w:hAnsi="宋体" w:eastAsia="宋体" w:cs="宋体"/>
          <w:i w:val="0"/>
          <w:iCs w:val="0"/>
          <w:sz w:val="21"/>
          <w:szCs w:val="21"/>
          <w:lang w:eastAsia="zh-CN"/>
        </w:rPr>
        <w:t>】某技术方案在不同收益率i下的净现值为：i=7%时，FNPV=1200万元，i=8%时，FNPV=800万元：i=9%时，FNPV=430万元。则该方案的内部收益率的范围</w:t>
      </w: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为(  )。A.小于7%           B.大于9%             C.7%~8%              D.8%~9%</w:t>
      </w:r>
    </w:p>
    <w:p>
      <w:pPr>
        <w:widowControl w:val="0"/>
        <w:numPr>
          <w:ilvl w:val="0"/>
          <w:numId w:val="0"/>
        </w:numPr>
        <w:jc w:val="both"/>
        <w:rPr>
          <w:rFonts w:hint="eastAsia" w:ascii="宋体" w:hAnsi="宋体" w:eastAsia="宋体" w:cs="宋体"/>
          <w:i w:val="0"/>
          <w:iCs w:val="0"/>
          <w:sz w:val="21"/>
          <w:szCs w:val="21"/>
          <w:lang w:eastAsia="zh-CN"/>
        </w:rPr>
      </w:pP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val="en-US" w:eastAsia="zh-CN"/>
        </w:rPr>
        <w:t>39.</w:t>
      </w:r>
      <w:r>
        <w:rPr>
          <w:rFonts w:hint="eastAsia" w:ascii="宋体" w:hAnsi="宋体" w:eastAsia="宋体" w:cs="宋体"/>
          <w:i w:val="0"/>
          <w:iCs w:val="0"/>
          <w:sz w:val="21"/>
          <w:szCs w:val="21"/>
          <w:lang w:eastAsia="zh-CN"/>
        </w:rPr>
        <w:t>【</w:t>
      </w:r>
      <w:r>
        <w:rPr>
          <w:rFonts w:hint="eastAsia" w:ascii="宋体" w:hAnsi="宋体" w:eastAsia="宋体" w:cs="宋体"/>
          <w:i w:val="0"/>
          <w:iCs w:val="0"/>
          <w:sz w:val="21"/>
          <w:szCs w:val="21"/>
          <w:lang w:val="en-US" w:eastAsia="zh-CN"/>
        </w:rPr>
        <w:t>2018</w:t>
      </w:r>
      <w:r>
        <w:rPr>
          <w:rFonts w:hint="eastAsia" w:ascii="宋体" w:hAnsi="宋体" w:eastAsia="宋体" w:cs="宋体"/>
          <w:i w:val="0"/>
          <w:iCs w:val="0"/>
          <w:sz w:val="21"/>
          <w:szCs w:val="21"/>
          <w:lang w:eastAsia="zh-CN"/>
        </w:rPr>
        <w:t>】某常规技术方案当折现率为10%时,财务净现值为-360万元；当折现率为8%时，财务净现值为30万元,则关于该方案经济效果评价的说法,正确的有（）。</w:t>
      </w: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A.内部收益率在8%～9%之间</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sz w:val="21"/>
          <w:szCs w:val="21"/>
          <w:lang w:eastAsia="zh-CN"/>
        </w:rPr>
        <w:t>B.当行业基准收益率为8%时,方案可行</w:t>
      </w: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C.当行业基准收益率为9%时,方案不可行</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sz w:val="21"/>
          <w:szCs w:val="21"/>
          <w:lang w:eastAsia="zh-CN"/>
        </w:rPr>
        <w:t>D.当折现率为9%时,财务净现值一定大于0</w:t>
      </w: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E.当行业基准收益率为10%时,内部收益率小于行业基准收益率</w:t>
      </w:r>
    </w:p>
    <w:p>
      <w:pPr>
        <w:widowControl w:val="0"/>
        <w:numPr>
          <w:ilvl w:val="0"/>
          <w:numId w:val="0"/>
        </w:numPr>
        <w:jc w:val="both"/>
        <w:rPr>
          <w:rFonts w:hint="eastAsia" w:ascii="宋体" w:hAnsi="宋体" w:eastAsia="宋体" w:cs="宋体"/>
          <w:i w:val="0"/>
          <w:iCs w:val="0"/>
          <w:sz w:val="21"/>
          <w:szCs w:val="21"/>
          <w:lang w:eastAsia="zh-CN"/>
        </w:rPr>
      </w:pP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val="en-US" w:eastAsia="zh-CN"/>
        </w:rPr>
        <w:t>40.</w:t>
      </w:r>
      <w:r>
        <w:rPr>
          <w:rFonts w:hint="eastAsia" w:ascii="宋体" w:hAnsi="宋体" w:eastAsia="宋体" w:cs="宋体"/>
          <w:i w:val="0"/>
          <w:iCs w:val="0"/>
          <w:sz w:val="21"/>
          <w:szCs w:val="21"/>
          <w:lang w:eastAsia="zh-CN"/>
        </w:rPr>
        <w:t>【2019】对某建设技术方案进行现金流量分析，当折现率为10%时，财务净现值为900万元；当折现率为12%时，财务净现值为16万元。则该方案财务内部收益率可能的范围是（   ）。</w:t>
      </w:r>
    </w:p>
    <w:p>
      <w:pPr>
        <w:widowControl w:val="0"/>
        <w:numPr>
          <w:ilvl w:val="0"/>
          <w:numId w:val="0"/>
        </w:numPr>
        <w:jc w:val="both"/>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lang w:eastAsia="zh-CN"/>
        </w:rPr>
        <w:t>A.小于10%</w:t>
      </w:r>
      <w:r>
        <w:rPr>
          <w:rFonts w:hint="eastAsia" w:ascii="宋体" w:hAnsi="宋体" w:eastAsia="宋体" w:cs="宋体"/>
          <w:i w:val="0"/>
          <w:iCs w:val="0"/>
          <w:sz w:val="21"/>
          <w:szCs w:val="21"/>
          <w:lang w:eastAsia="zh-CN"/>
        </w:rPr>
        <w:tab/>
      </w:r>
      <w:r>
        <w:rPr>
          <w:rFonts w:hint="eastAsia" w:ascii="宋体" w:hAnsi="宋体" w:eastAsia="宋体" w:cs="宋体"/>
          <w:i w:val="0"/>
          <w:iCs w:val="0"/>
          <w:sz w:val="21"/>
          <w:szCs w:val="21"/>
          <w:lang w:eastAsia="zh-CN"/>
        </w:rPr>
        <w:t>B.大于10%，小于11%</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sz w:val="21"/>
          <w:szCs w:val="21"/>
          <w:lang w:eastAsia="zh-CN"/>
        </w:rPr>
        <w:t>C.大于11%，小于12%</w:t>
      </w:r>
      <w:r>
        <w:rPr>
          <w:rFonts w:hint="eastAsia" w:ascii="宋体" w:hAnsi="宋体" w:eastAsia="宋体" w:cs="宋体"/>
          <w:i w:val="0"/>
          <w:iCs w:val="0"/>
          <w:sz w:val="21"/>
          <w:szCs w:val="21"/>
          <w:lang w:eastAsia="zh-CN"/>
        </w:rPr>
        <w:tab/>
      </w:r>
      <w:r>
        <w:rPr>
          <w:rFonts w:hint="eastAsia" w:ascii="宋体" w:hAnsi="宋体" w:eastAsia="宋体" w:cs="宋体"/>
          <w:i w:val="0"/>
          <w:iCs w:val="0"/>
          <w:sz w:val="21"/>
          <w:szCs w:val="21"/>
          <w:lang w:eastAsia="zh-CN"/>
        </w:rPr>
        <w:t>D.大于12%</w:t>
      </w:r>
    </w:p>
    <w:p>
      <w:pPr>
        <w:widowControl w:val="0"/>
        <w:numPr>
          <w:ilvl w:val="0"/>
          <w:numId w:val="0"/>
        </w:numPr>
        <w:jc w:val="both"/>
        <w:rPr>
          <w:rFonts w:hint="eastAsia" w:ascii="宋体" w:hAnsi="宋体" w:eastAsia="宋体" w:cs="宋体"/>
          <w:i w:val="0"/>
          <w:iCs w:val="0"/>
          <w:sz w:val="21"/>
          <w:szCs w:val="21"/>
          <w:lang w:eastAsia="zh-CN"/>
        </w:rPr>
      </w:pP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41.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2007</w:t>
      </w:r>
      <w:r>
        <w:rPr>
          <w:rFonts w:hint="eastAsia" w:ascii="宋体" w:hAnsi="宋体" w:eastAsia="宋体" w:cs="宋体"/>
          <w:sz w:val="21"/>
          <w:szCs w:val="21"/>
          <w:lang w:eastAsia="zh-CN"/>
        </w:rPr>
        <w:t>】某项目财务净现值FNPV与收益率i之间的关系如图所示若基准收益率为6.6%，</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该项目的内部收益率和财务净现值分别是（ ）。</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rPr>
        <w:drawing>
          <wp:inline distT="0" distB="0" distL="114300" distR="114300">
            <wp:extent cx="3184525" cy="1882775"/>
            <wp:effectExtent l="0" t="0" r="3175" b="9525"/>
            <wp:docPr id="2147484679" name="图片 -214748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482617" name="图片 -2147482618"/>
                    <pic:cNvPicPr>
                      <a:picLocks noChangeAspect="1"/>
                    </pic:cNvPicPr>
                  </pic:nvPicPr>
                  <pic:blipFill>
                    <a:blip r:embed="rId6"/>
                    <a:stretch>
                      <a:fillRect/>
                    </a:stretch>
                  </pic:blipFill>
                  <pic:spPr>
                    <a:xfrm>
                      <a:off x="0" y="0"/>
                      <a:ext cx="3184525" cy="1882775"/>
                    </a:xfrm>
                    <a:prstGeom prst="rect">
                      <a:avLst/>
                    </a:prstGeom>
                    <a:noFill/>
                    <a:ln w="9525">
                      <a:noFill/>
                    </a:ln>
                  </pic:spPr>
                </pic:pic>
              </a:graphicData>
            </a:graphic>
          </wp:inline>
        </w:drawing>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A.3.0%，21万元   B.3.0%，69万元       C.7.7%，21万元      D.7.7%，69万元</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42.【2010】</w:t>
      </w:r>
      <w:r>
        <w:rPr>
          <w:rFonts w:hint="eastAsia" w:ascii="宋体" w:hAnsi="宋体" w:eastAsia="宋体" w:cs="宋体"/>
          <w:sz w:val="21"/>
          <w:szCs w:val="21"/>
          <w:lang w:eastAsia="zh-CN"/>
        </w:rPr>
        <w:t xml:space="preserve">对于特定的投资方案，若基准收益率增大，则投资方案评价指标的变化规律是（ ）。 </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A.财务净现值与内部收益率均减小           B.财务净现值与内部收益率均增大</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C.财务净现值减小，内部收益率不变         D.财务净现值增大，内部收益率减小</w:t>
      </w:r>
    </w:p>
    <w:p>
      <w:pPr>
        <w:widowControl w:val="0"/>
        <w:numPr>
          <w:ilvl w:val="0"/>
          <w:numId w:val="0"/>
        </w:numPr>
        <w:jc w:val="both"/>
        <w:rPr>
          <w:rFonts w:hint="eastAsia" w:ascii="宋体" w:hAnsi="宋体" w:eastAsia="宋体" w:cs="宋体"/>
          <w:sz w:val="21"/>
          <w:szCs w:val="21"/>
          <w:lang w:eastAsia="zh-CN"/>
        </w:rPr>
      </w:pP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43.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2015</w:t>
      </w:r>
      <w:r>
        <w:rPr>
          <w:rFonts w:hint="eastAsia" w:ascii="宋体" w:hAnsi="宋体" w:eastAsia="宋体" w:cs="宋体"/>
          <w:sz w:val="21"/>
          <w:szCs w:val="21"/>
          <w:lang w:eastAsia="zh-CN"/>
        </w:rPr>
        <w:t>】下列关于财务内部收益率的说法正确的是(   )。</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A.财务内部收益率与财务净现值成反比</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B.若财务内部收益率小于等于基准收益率，则技术方案在经济上可以接受</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C.对某一技术方案，可能不存在财务内部收益率</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D.财务内部收益率受众多外部参数的影响</w:t>
      </w:r>
    </w:p>
    <w:p>
      <w:pPr>
        <w:keepNext w:val="0"/>
        <w:keepLines w:val="0"/>
        <w:pageBreakBefore w:val="0"/>
        <w:kinsoku/>
        <w:wordWrap/>
        <w:overflowPunct/>
        <w:topLinePunct w:val="0"/>
        <w:autoSpaceDE/>
        <w:autoSpaceDN/>
        <w:bidi w:val="0"/>
        <w:adjustRightInd w:val="0"/>
        <w:snapToGrid w:val="0"/>
        <w:spacing w:line="300" w:lineRule="auto"/>
        <w:ind w:left="0" w:leftChars="0" w:right="0" w:rightChars="0"/>
        <w:textAlignment w:val="auto"/>
        <w:outlineLvl w:val="9"/>
        <w:rPr>
          <w:rStyle w:val="20"/>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00" w:lineRule="auto"/>
        <w:ind w:left="0" w:leftChars="0" w:right="0" w:rightChars="0"/>
        <w:textAlignment w:val="auto"/>
        <w:outlineLvl w:val="9"/>
        <w:rPr>
          <w:rStyle w:val="20"/>
          <w:rFonts w:hint="eastAsia" w:ascii="宋体" w:hAnsi="宋体" w:eastAsia="宋体" w:cs="宋体"/>
          <w:sz w:val="24"/>
          <w:szCs w:val="24"/>
          <w:lang w:eastAsia="zh-CN"/>
        </w:rPr>
      </w:pPr>
      <w:r>
        <w:rPr>
          <w:rStyle w:val="20"/>
          <w:rFonts w:hint="eastAsia" w:ascii="宋体" w:hAnsi="宋体" w:eastAsia="宋体" w:cs="宋体"/>
          <w:sz w:val="24"/>
          <w:szCs w:val="24"/>
        </w:rPr>
        <w:t>◆</w:t>
      </w:r>
      <w:r>
        <w:rPr>
          <w:rStyle w:val="20"/>
          <w:rFonts w:hint="eastAsia" w:ascii="宋体" w:hAnsi="宋体" w:eastAsia="宋体" w:cs="宋体"/>
          <w:sz w:val="24"/>
          <w:szCs w:val="24"/>
          <w:lang w:eastAsia="zh-CN"/>
        </w:rPr>
        <w:t>静态投资回收期</w:t>
      </w:r>
      <w:r>
        <w:rPr>
          <w:rFonts w:hint="eastAsia" w:ascii="宋体" w:hAnsi="宋体" w:eastAsia="宋体" w:cs="宋体"/>
          <w:sz w:val="24"/>
          <w:szCs w:val="24"/>
          <w:lang w:eastAsia="zh-CN"/>
        </w:rPr>
        <w:t>★★★★★</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44.【2013】某项目现金流量如下：</w:t>
      </w:r>
    </w:p>
    <w:tbl>
      <w:tblPr>
        <w:tblStyle w:val="12"/>
        <w:tblW w:w="8423" w:type="dxa"/>
        <w:tblCellSpacing w:w="0" w:type="dxa"/>
        <w:tblInd w:w="10" w:type="dxa"/>
        <w:shd w:val="clear" w:color="auto" w:fill="auto"/>
        <w:tblLayout w:type="autofit"/>
        <w:tblCellMar>
          <w:top w:w="0" w:type="dxa"/>
          <w:left w:w="0" w:type="dxa"/>
          <w:bottom w:w="0" w:type="dxa"/>
          <w:right w:w="0" w:type="dxa"/>
        </w:tblCellMar>
      </w:tblPr>
      <w:tblGrid>
        <w:gridCol w:w="1226"/>
        <w:gridCol w:w="1334"/>
        <w:gridCol w:w="977"/>
        <w:gridCol w:w="894"/>
        <w:gridCol w:w="1038"/>
        <w:gridCol w:w="939"/>
        <w:gridCol w:w="1068"/>
        <w:gridCol w:w="947"/>
      </w:tblGrid>
      <w:tr>
        <w:tblPrEx>
          <w:tblCellMar>
            <w:top w:w="0" w:type="dxa"/>
            <w:left w:w="0" w:type="dxa"/>
            <w:bottom w:w="0" w:type="dxa"/>
            <w:right w:w="0" w:type="dxa"/>
          </w:tblCellMar>
        </w:tblPrEx>
        <w:trPr>
          <w:trHeight w:val="365" w:hRule="atLeast"/>
          <w:tblCellSpacing w:w="0" w:type="dxa"/>
        </w:trPr>
        <w:tc>
          <w:tcPr>
            <w:tcW w:w="122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计算期</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xml:space="preserve"> 0</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r>
      <w:tr>
        <w:tblPrEx>
          <w:tblCellMar>
            <w:top w:w="0" w:type="dxa"/>
            <w:left w:w="0" w:type="dxa"/>
            <w:bottom w:w="0" w:type="dxa"/>
            <w:right w:w="0" w:type="dxa"/>
          </w:tblCellMar>
        </w:tblPrEx>
        <w:trPr>
          <w:trHeight w:val="372" w:hRule="atLeast"/>
          <w:tblCellSpacing w:w="0" w:type="dxa"/>
        </w:trPr>
        <w:tc>
          <w:tcPr>
            <w:tcW w:w="122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净现金流量</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r>
    </w:tbl>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若基准收益率大于零，则其静态投资回收期的可能值是（   ）年。</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A.2.33        B.2.63        C.3.33        D.3.63</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45.【2012】某技术方案的净现金流量如下表，则该方案的静态投资回收期为（  ）年。</w:t>
      </w:r>
    </w:p>
    <w:tbl>
      <w:tblPr>
        <w:tblStyle w:val="12"/>
        <w:tblW w:w="8431" w:type="dxa"/>
        <w:tblCellSpacing w:w="0" w:type="dxa"/>
        <w:tblInd w:w="10" w:type="dxa"/>
        <w:shd w:val="clear" w:color="auto" w:fill="auto"/>
        <w:tblLayout w:type="autofit"/>
        <w:tblCellMar>
          <w:top w:w="0" w:type="dxa"/>
          <w:left w:w="0" w:type="dxa"/>
          <w:bottom w:w="0" w:type="dxa"/>
          <w:right w:w="0" w:type="dxa"/>
        </w:tblCellMar>
      </w:tblPr>
      <w:tblGrid>
        <w:gridCol w:w="1810"/>
        <w:gridCol w:w="788"/>
        <w:gridCol w:w="969"/>
        <w:gridCol w:w="902"/>
        <w:gridCol w:w="1022"/>
        <w:gridCol w:w="894"/>
        <w:gridCol w:w="1076"/>
        <w:gridCol w:w="970"/>
      </w:tblGrid>
      <w:tr>
        <w:tblPrEx>
          <w:tblCellMar>
            <w:top w:w="0" w:type="dxa"/>
            <w:left w:w="0" w:type="dxa"/>
            <w:bottom w:w="0" w:type="dxa"/>
            <w:right w:w="0" w:type="dxa"/>
          </w:tblCellMar>
        </w:tblPrEx>
        <w:trPr>
          <w:trHeight w:val="327" w:hRule="atLeast"/>
          <w:tblCellSpacing w:w="0" w:type="dxa"/>
        </w:trPr>
        <w:tc>
          <w:tcPr>
            <w:tcW w:w="18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计算期（年）</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r>
      <w:tr>
        <w:tblPrEx>
          <w:tblCellMar>
            <w:top w:w="0" w:type="dxa"/>
            <w:left w:w="0" w:type="dxa"/>
            <w:bottom w:w="0" w:type="dxa"/>
            <w:right w:w="0" w:type="dxa"/>
          </w:tblCellMar>
        </w:tblPrEx>
        <w:trPr>
          <w:trHeight w:val="355" w:hRule="atLeast"/>
          <w:tblCellSpacing w:w="0" w:type="dxa"/>
        </w:trPr>
        <w:tc>
          <w:tcPr>
            <w:tcW w:w="18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净现金流量（万元）</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96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-1500</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400</w:t>
            </w:r>
          </w:p>
        </w:tc>
      </w:tr>
    </w:tbl>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A.3.25          B.3.75        C.4.25          D.4.75</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46.【2019】某技术方案的现金流量如下表，设基准收益率（折现率）为8%，则静态投资回收期为（    ）年。</w:t>
      </w:r>
    </w:p>
    <w:tbl>
      <w:tblPr>
        <w:tblStyle w:val="12"/>
        <w:tblW w:w="9098" w:type="dxa"/>
        <w:tblCellSpacing w:w="0" w:type="dxa"/>
        <w:tblInd w:w="10" w:type="dxa"/>
        <w:shd w:val="clear" w:color="auto" w:fill="auto"/>
        <w:tblLayout w:type="autofit"/>
        <w:tblCellMar>
          <w:top w:w="0" w:type="dxa"/>
          <w:left w:w="0" w:type="dxa"/>
          <w:bottom w:w="0" w:type="dxa"/>
          <w:right w:w="0" w:type="dxa"/>
        </w:tblCellMar>
      </w:tblPr>
      <w:tblGrid>
        <w:gridCol w:w="1802"/>
        <w:gridCol w:w="826"/>
        <w:gridCol w:w="947"/>
        <w:gridCol w:w="909"/>
        <w:gridCol w:w="1015"/>
        <w:gridCol w:w="886"/>
        <w:gridCol w:w="1084"/>
        <w:gridCol w:w="901"/>
        <w:gridCol w:w="728"/>
      </w:tblGrid>
      <w:tr>
        <w:tblPrEx>
          <w:tblCellMar>
            <w:top w:w="0" w:type="dxa"/>
            <w:left w:w="0" w:type="dxa"/>
            <w:bottom w:w="0" w:type="dxa"/>
            <w:right w:w="0" w:type="dxa"/>
          </w:tblCellMar>
        </w:tblPrEx>
        <w:trPr>
          <w:trHeight w:val="403" w:hRule="atLeast"/>
          <w:tblCellSpacing w:w="0" w:type="dxa"/>
        </w:trPr>
        <w:tc>
          <w:tcPr>
            <w:tcW w:w="180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计息期（年）</w:t>
            </w:r>
          </w:p>
        </w:tc>
        <w:tc>
          <w:tcPr>
            <w:tcW w:w="82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w:t>
            </w:r>
          </w:p>
        </w:tc>
      </w:tr>
      <w:tr>
        <w:tblPrEx>
          <w:tblCellMar>
            <w:top w:w="0" w:type="dxa"/>
            <w:left w:w="0" w:type="dxa"/>
            <w:bottom w:w="0" w:type="dxa"/>
            <w:right w:w="0" w:type="dxa"/>
          </w:tblCellMar>
        </w:tblPrEx>
        <w:trPr>
          <w:trHeight w:val="266" w:hRule="atLeast"/>
          <w:tblCellSpacing w:w="0" w:type="dxa"/>
        </w:trPr>
        <w:tc>
          <w:tcPr>
            <w:tcW w:w="180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现金流入（万元）</w:t>
            </w:r>
          </w:p>
        </w:tc>
        <w:tc>
          <w:tcPr>
            <w:tcW w:w="82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1200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1200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1200</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1200</w:t>
            </w:r>
          </w:p>
        </w:tc>
      </w:tr>
      <w:tr>
        <w:tblPrEx>
          <w:tblCellMar>
            <w:top w:w="0" w:type="dxa"/>
            <w:left w:w="0" w:type="dxa"/>
            <w:bottom w:w="0" w:type="dxa"/>
            <w:right w:w="0" w:type="dxa"/>
          </w:tblCellMar>
        </w:tblPrEx>
        <w:trPr>
          <w:trHeight w:val="379" w:hRule="atLeast"/>
          <w:tblCellSpacing w:w="0" w:type="dxa"/>
        </w:trPr>
        <w:tc>
          <w:tcPr>
            <w:tcW w:w="180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现金流出（万元）</w:t>
            </w:r>
          </w:p>
        </w:tc>
        <w:tc>
          <w:tcPr>
            <w:tcW w:w="82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600</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900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700</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700</w:t>
            </w:r>
          </w:p>
        </w:tc>
        <w:tc>
          <w:tcPr>
            <w:tcW w:w="90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700</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700</w:t>
            </w:r>
          </w:p>
        </w:tc>
      </w:tr>
    </w:tbl>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A.2.25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B.3.58C.5.40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D.6.60</w:t>
      </w:r>
    </w:p>
    <w:p>
      <w:pPr>
        <w:widowControl w:val="0"/>
        <w:numPr>
          <w:ilvl w:val="0"/>
          <w:numId w:val="0"/>
        </w:numPr>
        <w:jc w:val="both"/>
        <w:rPr>
          <w:rFonts w:hint="eastAsia" w:ascii="宋体" w:hAnsi="宋体" w:eastAsia="宋体" w:cs="宋体"/>
          <w:i w:val="0"/>
          <w:iCs w:val="0"/>
          <w:sz w:val="21"/>
          <w:szCs w:val="21"/>
          <w:lang w:val="en-US" w:eastAsia="zh-CN"/>
        </w:rPr>
      </w:pP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47.【2015】某投资方案建设期为1年，第一年年初投资8000万元，第二年年初开始盈利，运营期为4年，运营期每年年末净收益为3000万元，净残值为零。若基准率为10%，则该投资方案的财务净现值和静态投资回收期分别为（ ） 。</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 xml:space="preserve">A.1510万年和3.67年           B.1510万年和2.67年 </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C.645万年和2.67年            D.645万年和3.67年</w:t>
      </w:r>
    </w:p>
    <w:p>
      <w:pPr>
        <w:widowControl w:val="0"/>
        <w:numPr>
          <w:ilvl w:val="0"/>
          <w:numId w:val="0"/>
        </w:numPr>
        <w:jc w:val="both"/>
        <w:rPr>
          <w:rFonts w:hint="eastAsia" w:ascii="宋体" w:hAnsi="宋体" w:eastAsia="宋体" w:cs="宋体"/>
        </w:rPr>
      </w:pPr>
    </w:p>
    <w:p>
      <w:pPr>
        <w:pStyle w:val="16"/>
        <w:tabs>
          <w:tab w:val="left" w:pos="334"/>
        </w:tabs>
        <w:spacing w:line="326" w:lineRule="exact"/>
        <w:ind w:firstLine="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48.【2020】某技术方案的静态投资回收期为5.5年，行业基准值为6年，关于该方案经济效果评价的说法，正确的是（</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w:t>
      </w:r>
    </w:p>
    <w:p>
      <w:pPr>
        <w:pStyle w:val="16"/>
        <w:spacing w:line="326" w:lineRule="exact"/>
        <w:ind w:firstLine="26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A.该方案静态投资回收期短于行业基准值，表明资本周转的速度慢</w:t>
      </w:r>
    </w:p>
    <w:p>
      <w:pPr>
        <w:pStyle w:val="16"/>
        <w:tabs>
          <w:tab w:val="left" w:pos="647"/>
          <w:tab w:val="left" w:pos="7983"/>
        </w:tabs>
        <w:spacing w:line="326" w:lineRule="exact"/>
        <w:ind w:left="260" w:firstLine="0"/>
        <w:rPr>
          <w:rFonts w:hint="eastAsia" w:ascii="宋体" w:hAnsi="宋体" w:eastAsia="宋体" w:cs="宋体"/>
          <w:color w:val="auto"/>
          <w:kern w:val="2"/>
          <w:sz w:val="21"/>
          <w:szCs w:val="21"/>
          <w:lang w:val="en-US" w:eastAsia="zh-CN" w:bidi="ar-SA"/>
        </w:rPr>
      </w:pPr>
      <w:bookmarkStart w:id="27" w:name="bookmark6"/>
      <w:bookmarkEnd w:id="27"/>
      <w:r>
        <w:rPr>
          <w:rFonts w:hint="eastAsia" w:ascii="宋体" w:hAnsi="宋体" w:eastAsia="宋体" w:cs="宋体"/>
          <w:color w:val="auto"/>
          <w:kern w:val="2"/>
          <w:sz w:val="21"/>
          <w:szCs w:val="21"/>
          <w:lang w:val="en-US" w:eastAsia="zh-CN" w:bidi="ar-SA"/>
        </w:rPr>
        <w:t>B.从静态投资回收期可以判断该方案前5年各年均不盈利</w:t>
      </w:r>
      <w:r>
        <w:rPr>
          <w:rFonts w:hint="eastAsia" w:ascii="宋体" w:hAnsi="宋体" w:eastAsia="宋体" w:cs="宋体"/>
          <w:color w:val="auto"/>
          <w:kern w:val="2"/>
          <w:sz w:val="21"/>
          <w:szCs w:val="21"/>
          <w:lang w:val="en-US" w:eastAsia="zh-CN" w:bidi="ar-SA"/>
        </w:rPr>
        <w:tab/>
      </w:r>
    </w:p>
    <w:p>
      <w:pPr>
        <w:pStyle w:val="16"/>
        <w:tabs>
          <w:tab w:val="left" w:pos="647"/>
        </w:tabs>
        <w:spacing w:line="326" w:lineRule="exact"/>
        <w:ind w:left="260" w:firstLine="0"/>
        <w:rPr>
          <w:rFonts w:hint="eastAsia" w:ascii="宋体" w:hAnsi="宋体" w:eastAsia="宋体" w:cs="宋体"/>
          <w:color w:val="auto"/>
          <w:kern w:val="2"/>
          <w:sz w:val="21"/>
          <w:szCs w:val="21"/>
          <w:lang w:val="en-US" w:eastAsia="zh-CN" w:bidi="ar-SA"/>
        </w:rPr>
      </w:pPr>
      <w:bookmarkStart w:id="28" w:name="bookmark7"/>
      <w:bookmarkEnd w:id="28"/>
      <w:r>
        <w:rPr>
          <w:rFonts w:hint="eastAsia" w:ascii="宋体" w:hAnsi="宋体" w:eastAsia="宋体" w:cs="宋体"/>
          <w:color w:val="auto"/>
          <w:kern w:val="2"/>
          <w:sz w:val="21"/>
          <w:szCs w:val="21"/>
          <w:lang w:val="en-US" w:eastAsia="zh-CN" w:bidi="ar-SA"/>
        </w:rPr>
        <w:t xml:space="preserve">C.静态投资回收期短于行业基准值，不代表该方案内部收益率大于行业基准收益率 </w:t>
      </w:r>
    </w:p>
    <w:p>
      <w:pPr>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color w:val="auto"/>
          <w:kern w:val="2"/>
          <w:sz w:val="21"/>
          <w:szCs w:val="21"/>
          <w:lang w:val="en-US" w:eastAsia="zh-CN" w:bidi="ar-SA"/>
        </w:rPr>
        <w:t>D.静态投资回收期短.表明该方案净现值一定大于零</w:t>
      </w:r>
    </w:p>
    <w:p>
      <w:pPr>
        <w:pStyle w:val="5"/>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投资收益率的计算★★★★★</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49.【2012】某技术方案的总投资1500万元，其中债务资金700万元，技术方案在正常年份年利润总额400万元，所得税100万元，年折旧费80万元，则该方案的资本金净利润率为（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A.26.7%       B.37.5%       C.42.9%     D.47.5%</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50.【2014】某项目建设投资3000万元，全部流动资金450万元。项目投产期年息税前利润总额500万元，运营期正常年份的年平均息税前利润总额800万元，则该项目的总投资收益率为（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A.18.84%　　B.26.67%　　C.23.19%　　D.25.52%</w:t>
      </w:r>
    </w:p>
    <w:p>
      <w:pPr>
        <w:widowControl w:val="0"/>
        <w:numPr>
          <w:ilvl w:val="0"/>
          <w:numId w:val="0"/>
        </w:numPr>
        <w:jc w:val="both"/>
        <w:rPr>
          <w:rFonts w:hint="eastAsia" w:ascii="宋体" w:hAnsi="宋体" w:eastAsia="宋体" w:cs="宋体"/>
          <w:lang w:val="en-US" w:eastAsia="zh-CN"/>
        </w:rPr>
      </w:pP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51.【2015】某技术方案总投资1500万元，其中资本金1000万元，运营期年平均利息18万元，年平均所得税40.5万元。若项目总投资收益率为12%，则项目资本金净利润率为(　  )。</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A.16.20%   B.13.95%   C.12.15%   D.12.00%</w:t>
      </w:r>
    </w:p>
    <w:p>
      <w:pPr>
        <w:widowControl w:val="0"/>
        <w:numPr>
          <w:ilvl w:val="0"/>
          <w:numId w:val="0"/>
        </w:numPr>
        <w:jc w:val="both"/>
        <w:rPr>
          <w:rFonts w:hint="eastAsia" w:ascii="宋体" w:hAnsi="宋体" w:eastAsia="宋体" w:cs="宋体"/>
          <w:i w:val="0"/>
          <w:iCs w:val="0"/>
          <w:sz w:val="21"/>
          <w:szCs w:val="21"/>
          <w:lang w:val="en-US" w:eastAsia="zh-CN"/>
        </w:rPr>
      </w:pP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52.【2019】关于技术方案总投资收益率的说法，正确的是（    ）。</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A.总投资收益率高于同期银行贷款利率时，举债不利于提高技术方案收益</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B.总投资收益率指标充分体现了资金的时间价值</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C.总投资收益率越高，说明技术方案获得的收益越多</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D.总投资收益率指标作为主要的决策依据比较客观，不受人为因素影响</w:t>
      </w:r>
      <w:bookmarkStart w:id="29" w:name="_Toc23836"/>
      <w:bookmarkStart w:id="30" w:name="_Toc13769"/>
    </w:p>
    <w:p>
      <w:pPr>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1Z101030 技术方案不确定性分析（2~3分）</w:t>
      </w:r>
      <w:bookmarkEnd w:id="29"/>
      <w:bookmarkEnd w:id="30"/>
    </w:p>
    <w:p>
      <w:pPr>
        <w:pStyle w:val="4"/>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bCs/>
          <w:sz w:val="30"/>
          <w:szCs w:val="30"/>
          <w:lang w:val="en-US" w:eastAsia="zh-CN"/>
        </w:rPr>
      </w:pPr>
      <w:bookmarkStart w:id="31" w:name="_Toc23257"/>
      <w:bookmarkStart w:id="32" w:name="_Toc23391"/>
      <w:r>
        <w:rPr>
          <w:rFonts w:hint="eastAsia" w:ascii="宋体" w:hAnsi="宋体" w:eastAsia="宋体" w:cs="宋体"/>
          <w:sz w:val="30"/>
          <w:szCs w:val="30"/>
          <w:lang w:val="en-US" w:eastAsia="zh-CN"/>
        </w:rPr>
        <w:t>考点1：盈亏平衡分析★★★★★</w:t>
      </w:r>
      <w:bookmarkEnd w:id="31"/>
      <w:bookmarkEnd w:id="32"/>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53.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2013</w:t>
      </w:r>
      <w:r>
        <w:rPr>
          <w:rFonts w:hint="eastAsia" w:ascii="宋体" w:hAnsi="宋体" w:eastAsia="宋体" w:cs="宋体"/>
          <w:sz w:val="21"/>
          <w:szCs w:val="21"/>
          <w:lang w:eastAsia="zh-CN"/>
        </w:rPr>
        <w:t>】某生产性建设项目，其设计生产能力为6万件，年固定成本为5600万元，每件产品的销售价格为3600元，每件产品的可变成本为1600元，每件产品的销售税金及附加之和为180元，则该生产型建设项目的盈亏平衡产销量为（  ）万件。A. 1.56       B. 1.64       C. 3.08      D. 3.20</w:t>
      </w: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54.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2011</w:t>
      </w:r>
      <w:r>
        <w:rPr>
          <w:rFonts w:hint="eastAsia" w:ascii="宋体" w:hAnsi="宋体" w:eastAsia="宋体" w:cs="宋体"/>
          <w:sz w:val="21"/>
          <w:szCs w:val="21"/>
          <w:lang w:eastAsia="zh-CN"/>
        </w:rPr>
        <w:t>】某化工建设项目设计年生产能力5万吨，预计年固定成本为800万元，产品销售价格1500元/吨，产品销售税金及附加为销售收入的10%，产品变动成本1150元/吨，则该项目用生产能力利用率表示的盈亏平衡点是（  ）。A.100%    　　B.40%         C.80%     　　D.55%</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55.</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2014</w:t>
      </w:r>
      <w:r>
        <w:rPr>
          <w:rFonts w:hint="eastAsia" w:ascii="宋体" w:hAnsi="宋体" w:eastAsia="宋体" w:cs="宋体"/>
          <w:sz w:val="21"/>
          <w:szCs w:val="21"/>
          <w:lang w:eastAsia="zh-CN"/>
        </w:rPr>
        <w:t>】某技术方案设计年产量为5000件，单位产品售价为2500元，单位产品变动成本为750元，单位产品的营业税金及附加为370元，年固定成本为240万元，该项目达到设计生产能力时的年税前利润为（ ）万元。A.450        B.135        C.635        D.825</w:t>
      </w:r>
    </w:p>
    <w:p>
      <w:pPr>
        <w:widowControl w:val="0"/>
        <w:numPr>
          <w:ilvl w:val="0"/>
          <w:numId w:val="0"/>
        </w:numPr>
        <w:jc w:val="both"/>
        <w:rPr>
          <w:rFonts w:hint="eastAsia" w:ascii="宋体" w:hAnsi="宋体" w:eastAsia="宋体" w:cs="宋体"/>
          <w:lang w:val="en-US" w:eastAsia="zh-CN"/>
        </w:rPr>
      </w:pPr>
    </w:p>
    <w:p>
      <w:pPr>
        <w:widowControl w:val="0"/>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56.【2015】某技术方案的设计年产量为8万件，单位产品销售价格为100元/件，单位产品可变成本为20元/件，单位产品营业税金及附加为5元/件，按设计生产能力生产时，年利润为200万元，则该技术方案的盈亏平衡点产销量为(    )万件。A.5.33　　B.5.00　　C.4.21　　D.4.00</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57.</w:t>
      </w:r>
      <w:r>
        <w:rPr>
          <w:rFonts w:hint="eastAsia" w:ascii="宋体" w:hAnsi="宋体" w:eastAsia="宋体" w:cs="宋体"/>
          <w:sz w:val="21"/>
          <w:szCs w:val="21"/>
          <w:lang w:eastAsia="zh-CN"/>
        </w:rPr>
        <w:t>【2019】某技术方案年设计生产能力为10万台，单台产品销售价格（含税）为2000元，单台产品可变成本（含税）为1000元，单台产品税金及附加为150元。若盈亏平衡点年产量为5万台，则该方案的年固定成本为（    ）万元。A.5000</w:t>
      </w:r>
      <w:r>
        <w:rPr>
          <w:rFonts w:hint="eastAsia" w:ascii="宋体" w:hAnsi="宋体" w:eastAsia="宋体" w:cs="宋体"/>
          <w:sz w:val="21"/>
          <w:szCs w:val="21"/>
          <w:lang w:eastAsia="zh-CN"/>
        </w:rPr>
        <w:tab/>
      </w:r>
      <w:r>
        <w:rPr>
          <w:rFonts w:hint="eastAsia" w:ascii="宋体" w:hAnsi="宋体" w:eastAsia="宋体" w:cs="宋体"/>
          <w:sz w:val="21"/>
          <w:szCs w:val="21"/>
          <w:lang w:eastAsia="zh-CN"/>
        </w:rPr>
        <w:t>B.4250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C.5750</w:t>
      </w:r>
      <w:r>
        <w:rPr>
          <w:rFonts w:hint="eastAsia" w:ascii="宋体" w:hAnsi="宋体" w:eastAsia="宋体" w:cs="宋体"/>
          <w:sz w:val="21"/>
          <w:szCs w:val="21"/>
          <w:lang w:eastAsia="zh-CN"/>
        </w:rPr>
        <w:tab/>
      </w:r>
      <w:r>
        <w:rPr>
          <w:rFonts w:hint="eastAsia" w:ascii="宋体" w:hAnsi="宋体" w:eastAsia="宋体" w:cs="宋体"/>
          <w:sz w:val="21"/>
          <w:szCs w:val="21"/>
          <w:lang w:eastAsia="zh-CN"/>
        </w:rPr>
        <w:t>D.9250</w:t>
      </w:r>
    </w:p>
    <w:p>
      <w:pPr>
        <w:widowControl w:val="0"/>
        <w:numPr>
          <w:ilvl w:val="0"/>
          <w:numId w:val="0"/>
        </w:numPr>
        <w:jc w:val="both"/>
        <w:rPr>
          <w:rFonts w:hint="eastAsia" w:ascii="宋体" w:hAnsi="宋体" w:eastAsia="宋体" w:cs="宋体"/>
          <w:sz w:val="21"/>
          <w:szCs w:val="21"/>
          <w:lang w:eastAsia="zh-CN"/>
        </w:rPr>
      </w:pPr>
    </w:p>
    <w:p>
      <w:pPr>
        <w:pStyle w:val="15"/>
        <w:numPr>
          <w:ilvl w:val="0"/>
          <w:numId w:val="0"/>
        </w:numPr>
        <w:spacing w:line="326" w:lineRule="exact"/>
        <w:rPr>
          <w:rFonts w:hint="eastAsia" w:ascii="宋体" w:hAnsi="宋体" w:eastAsia="宋体" w:cs="宋体"/>
          <w:lang w:eastAsia="zh-CN"/>
        </w:rPr>
      </w:pPr>
      <w:r>
        <w:rPr>
          <w:rFonts w:hint="eastAsia" w:ascii="宋体" w:hAnsi="宋体" w:eastAsia="宋体" w:cs="宋体"/>
          <w:color w:val="000000"/>
          <w:lang w:val="en-US" w:eastAsia="zh-CN"/>
        </w:rPr>
        <w:t>58.</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技术方案年设计生产能力为10万台，年固定成本为1 200万元。满负荷生产时，产品年销售收入为9 000万元，单台产品可变成本为560元，以上均为不含税价格须单台产品税金及附加为12元，则该方案以设计生产能力利用率表示的盈亏平衡点是（</w:t>
      </w:r>
      <w:r>
        <w:rPr>
          <w:rFonts w:hint="eastAsia" w:ascii="宋体" w:hAnsi="宋体" w:eastAsia="宋体" w:cs="宋体"/>
          <w:color w:val="000000"/>
          <w:lang w:val="en-US" w:eastAsia="zh-CN"/>
        </w:rPr>
        <w:t xml:space="preserve">    </w:t>
      </w:r>
      <w:r>
        <w:rPr>
          <w:rFonts w:hint="eastAsia" w:ascii="宋体" w:hAnsi="宋体" w:eastAsia="宋体" w:cs="宋体"/>
          <w:color w:val="000000"/>
          <w:lang w:eastAsia="zh-CN"/>
        </w:rPr>
        <w:t>）。</w:t>
      </w:r>
    </w:p>
    <w:p>
      <w:pPr>
        <w:pStyle w:val="15"/>
        <w:tabs>
          <w:tab w:val="left" w:pos="4534"/>
        </w:tabs>
        <w:spacing w:line="326" w:lineRule="exact"/>
        <w:rPr>
          <w:rFonts w:hint="eastAsia" w:ascii="宋体" w:hAnsi="宋体" w:eastAsia="宋体" w:cs="宋体"/>
          <w:color w:val="000000"/>
          <w:kern w:val="2"/>
          <w:sz w:val="20"/>
          <w:szCs w:val="20"/>
          <w:lang w:val="zh-TW" w:eastAsia="zh-CN" w:bidi="zh-TW"/>
        </w:rPr>
      </w:pPr>
      <w:r>
        <w:rPr>
          <w:rFonts w:hint="eastAsia" w:ascii="宋体" w:hAnsi="宋体" w:eastAsia="宋体" w:cs="宋体"/>
          <w:color w:val="000000"/>
          <w:lang w:val="en-US" w:eastAsia="zh-CN" w:bidi="en-US"/>
        </w:rPr>
        <w:t>A.13.</w:t>
      </w:r>
      <w:r>
        <w:rPr>
          <w:rFonts w:hint="eastAsia" w:ascii="宋体" w:hAnsi="宋体" w:eastAsia="宋体" w:cs="宋体"/>
          <w:color w:val="000000"/>
        </w:rPr>
        <w:t>33</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B.14.</w:t>
      </w:r>
      <w:r>
        <w:rPr>
          <w:rFonts w:hint="eastAsia" w:ascii="宋体" w:hAnsi="宋体" w:eastAsia="宋体" w:cs="宋体"/>
          <w:color w:val="000000"/>
        </w:rPr>
        <w:t>24</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kern w:val="2"/>
          <w:sz w:val="20"/>
          <w:szCs w:val="20"/>
          <w:lang w:val="en-US" w:eastAsia="zh-CN" w:bidi="zh-TW"/>
        </w:rPr>
        <w:t>C.35.</w:t>
      </w:r>
      <w:r>
        <w:rPr>
          <w:rFonts w:hint="eastAsia" w:ascii="宋体" w:hAnsi="宋体" w:eastAsia="宋体" w:cs="宋体"/>
          <w:color w:val="000000"/>
          <w:kern w:val="2"/>
          <w:sz w:val="20"/>
          <w:szCs w:val="20"/>
          <w:lang w:val="zh-TW" w:eastAsia="zh-TW" w:bidi="zh-TW"/>
        </w:rPr>
        <w:t>29</w:t>
      </w:r>
      <w:r>
        <w:rPr>
          <w:rFonts w:hint="eastAsia" w:ascii="宋体" w:hAnsi="宋体" w:eastAsia="宋体" w:cs="宋体"/>
          <w:color w:val="000000"/>
          <w:kern w:val="2"/>
          <w:sz w:val="20"/>
          <w:szCs w:val="20"/>
          <w:lang w:val="zh-TW" w:eastAsia="zh-CN" w:bidi="zh-TW"/>
        </w:rPr>
        <w:t>%</w:t>
      </w:r>
      <w:r>
        <w:rPr>
          <w:rFonts w:hint="eastAsia" w:ascii="宋体" w:hAnsi="宋体" w:eastAsia="宋体" w:cs="宋体"/>
          <w:color w:val="000000"/>
          <w:kern w:val="2"/>
          <w:sz w:val="20"/>
          <w:szCs w:val="20"/>
          <w:lang w:val="en-US" w:eastAsia="zh-CN" w:bidi="zh-TW"/>
        </w:rPr>
        <w:t xml:space="preserve">    D.36.</w:t>
      </w:r>
      <w:r>
        <w:rPr>
          <w:rFonts w:hint="eastAsia" w:ascii="宋体" w:hAnsi="宋体" w:eastAsia="宋体" w:cs="宋体"/>
          <w:color w:val="000000"/>
          <w:kern w:val="2"/>
          <w:sz w:val="20"/>
          <w:szCs w:val="20"/>
          <w:lang w:val="zh-TW" w:eastAsia="zh-TW" w:bidi="zh-TW"/>
        </w:rPr>
        <w:t>59</w:t>
      </w:r>
      <w:r>
        <w:rPr>
          <w:rFonts w:hint="eastAsia" w:ascii="宋体" w:hAnsi="宋体" w:eastAsia="宋体" w:cs="宋体"/>
          <w:color w:val="000000"/>
          <w:kern w:val="2"/>
          <w:sz w:val="20"/>
          <w:szCs w:val="20"/>
          <w:lang w:val="zh-TW" w:eastAsia="zh-CN" w:bidi="zh-TW"/>
        </w:rPr>
        <w:t>%</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33" w:name="_Toc16978"/>
      <w:bookmarkStart w:id="34" w:name="_Toc4436"/>
      <w:r>
        <w:rPr>
          <w:rFonts w:hint="eastAsia" w:ascii="宋体" w:hAnsi="宋体" w:eastAsia="宋体" w:cs="宋体"/>
          <w:sz w:val="24"/>
          <w:szCs w:val="24"/>
          <w:lang w:val="en-US" w:eastAsia="zh-CN"/>
        </w:rPr>
        <w:t>考点2：敏感性分析★★★★★</w:t>
      </w:r>
      <w:bookmarkEnd w:id="33"/>
      <w:bookmarkEnd w:id="34"/>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59.【2018】对某技术方案的财务净现值（FNPV）进行单因素敏感性分析，投资额、产品价格、经营成本以及汇率四个因素的敏感性分析如下图所示，则对财务净现值指标来说最敏感的因素是（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rPr>
        <w:drawing>
          <wp:inline distT="0" distB="0" distL="114300" distR="114300">
            <wp:extent cx="3708400" cy="1491615"/>
            <wp:effectExtent l="0" t="0" r="0" b="6985"/>
            <wp:docPr id="29"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descr="1"/>
                    <pic:cNvPicPr>
                      <a:picLocks noChangeAspect="1"/>
                    </pic:cNvPicPr>
                  </pic:nvPicPr>
                  <pic:blipFill>
                    <a:blip r:embed="rId7"/>
                    <a:stretch>
                      <a:fillRect/>
                    </a:stretch>
                  </pic:blipFill>
                  <pic:spPr>
                    <a:xfrm>
                      <a:off x="0" y="0"/>
                      <a:ext cx="3708400" cy="1491615"/>
                    </a:xfrm>
                    <a:prstGeom prst="rect">
                      <a:avLst/>
                    </a:prstGeom>
                    <a:noFill/>
                    <a:ln>
                      <a:noFill/>
                    </a:ln>
                  </pic:spPr>
                </pic:pic>
              </a:graphicData>
            </a:graphic>
          </wp:inline>
        </w:drawing>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A.投资额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B.产品价格</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C.经营成本</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D.汇率</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60.【2013】某项目采用净现值指标进行敏感性分析，有关数据见下表，则各因素的敏感程度由大到小的顺序是（  ）。</w:t>
      </w:r>
    </w:p>
    <w:tbl>
      <w:tblPr>
        <w:tblStyle w:val="12"/>
        <w:tblW w:w="6317" w:type="dxa"/>
        <w:tblCellSpacing w:w="0" w:type="dxa"/>
        <w:tblInd w:w="10" w:type="dxa"/>
        <w:shd w:val="clear" w:color="auto" w:fill="auto"/>
        <w:tblLayout w:type="autofit"/>
        <w:tblCellMar>
          <w:top w:w="0" w:type="dxa"/>
          <w:left w:w="0" w:type="dxa"/>
          <w:bottom w:w="0" w:type="dxa"/>
          <w:right w:w="0" w:type="dxa"/>
        </w:tblCellMar>
      </w:tblPr>
      <w:tblGrid>
        <w:gridCol w:w="2037"/>
        <w:gridCol w:w="1629"/>
        <w:gridCol w:w="1394"/>
        <w:gridCol w:w="1257"/>
      </w:tblGrid>
      <w:tr>
        <w:tblPrEx>
          <w:tblCellMar>
            <w:top w:w="0" w:type="dxa"/>
            <w:left w:w="0" w:type="dxa"/>
            <w:bottom w:w="0" w:type="dxa"/>
            <w:right w:w="0" w:type="dxa"/>
          </w:tblCellMar>
        </w:tblPrEx>
        <w:trPr>
          <w:trHeight w:val="90" w:hRule="atLeast"/>
          <w:tblCellSpacing w:w="0" w:type="dxa"/>
        </w:trPr>
        <w:tc>
          <w:tcPr>
            <w:tcW w:w="20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变化幅度因素</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w:t>
            </w:r>
          </w:p>
        </w:tc>
      </w:tr>
      <w:tr>
        <w:tblPrEx>
          <w:tblCellMar>
            <w:top w:w="0" w:type="dxa"/>
            <w:left w:w="0" w:type="dxa"/>
            <w:bottom w:w="0" w:type="dxa"/>
            <w:right w:w="0" w:type="dxa"/>
          </w:tblCellMar>
        </w:tblPrEx>
        <w:trPr>
          <w:trHeight w:val="609" w:hRule="atLeast"/>
          <w:tblCellSpacing w:w="0" w:type="dxa"/>
        </w:trPr>
        <w:tc>
          <w:tcPr>
            <w:tcW w:w="20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建设投资（万元）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623</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564</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505</w:t>
            </w:r>
          </w:p>
        </w:tc>
      </w:tr>
      <w:tr>
        <w:tblPrEx>
          <w:tblCellMar>
            <w:top w:w="0" w:type="dxa"/>
            <w:left w:w="0" w:type="dxa"/>
            <w:bottom w:w="0" w:type="dxa"/>
            <w:right w:w="0" w:type="dxa"/>
          </w:tblCellMar>
        </w:tblPrEx>
        <w:trPr>
          <w:trHeight w:val="602" w:hRule="atLeast"/>
          <w:tblCellSpacing w:w="0" w:type="dxa"/>
        </w:trPr>
        <w:tc>
          <w:tcPr>
            <w:tcW w:w="20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营业收入（万元）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393</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564</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735</w:t>
            </w:r>
          </w:p>
        </w:tc>
      </w:tr>
      <w:tr>
        <w:tblPrEx>
          <w:tblCellMar>
            <w:top w:w="0" w:type="dxa"/>
            <w:left w:w="0" w:type="dxa"/>
            <w:bottom w:w="0" w:type="dxa"/>
            <w:right w:w="0" w:type="dxa"/>
          </w:tblCellMar>
        </w:tblPrEx>
        <w:trPr>
          <w:trHeight w:val="534" w:hRule="atLeast"/>
          <w:tblCellSpacing w:w="0" w:type="dxa"/>
        </w:trPr>
        <w:tc>
          <w:tcPr>
            <w:tcW w:w="20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经营成本（万元）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612</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564</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516</w:t>
            </w:r>
          </w:p>
        </w:tc>
      </w:tr>
    </w:tbl>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A.建设投资-营业收入-经营成本      B.营业收入-经营成本-建设投资</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C.经营成本-营业收入-建设投资      D.营业收入-建设投资-经营成本</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61.【2015】某技术方案经济评价指标对甲、乙、丙三个不确定因素的敏感度系数分别为-0.1、0.05、0.09，据此可以得出的结论有(   )。</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A.经济评价指标对于甲因素最敏感          B.甲因素下降10%，方案达到盈亏平衡</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C.经济评价指标与丙因素反方向变化        D.经济评价指标对于乙因素最不敏感</w:t>
      </w:r>
    </w:p>
    <w:p>
      <w:pPr>
        <w:widowControl w:val="0"/>
        <w:numPr>
          <w:ilvl w:val="0"/>
          <w:numId w:val="0"/>
        </w:num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E.丙因素上升9%，方案由可行转为不可行</w:t>
      </w:r>
    </w:p>
    <w:p>
      <w:pPr>
        <w:widowControl w:val="0"/>
        <w:numPr>
          <w:ilvl w:val="0"/>
          <w:numId w:val="0"/>
        </w:numPr>
        <w:jc w:val="both"/>
        <w:rPr>
          <w:rFonts w:hint="eastAsia" w:ascii="宋体" w:hAnsi="宋体" w:eastAsia="宋体" w:cs="宋体"/>
          <w:sz w:val="21"/>
          <w:szCs w:val="21"/>
          <w:lang w:val="en-US" w:eastAsia="zh-CN"/>
        </w:rPr>
      </w:pP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62.【2019】关于敏感度系数的说法，正确的是（  ）。</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A.敏感度系数可以用于对敏感因素敏感性程度的排序</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B.敏感系数大于零，表明评价指标与不确定因素反方向变化</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C.利用敏感度系数判别敏感因素的方法是绝对测定法</w:t>
      </w:r>
    </w:p>
    <w:p>
      <w:pPr>
        <w:widowControl w:val="0"/>
        <w:numPr>
          <w:ilvl w:val="0"/>
          <w:numId w:val="0"/>
        </w:numPr>
        <w:jc w:val="both"/>
        <w:rPr>
          <w:rFonts w:hint="eastAsia" w:ascii="宋体" w:hAnsi="宋体" w:eastAsia="宋体" w:cs="宋体"/>
          <w:i w:val="0"/>
          <w:iCs w:val="0"/>
          <w:sz w:val="21"/>
          <w:szCs w:val="21"/>
          <w:lang w:val="en-US" w:eastAsia="zh-CN"/>
        </w:rPr>
      </w:pPr>
      <w:r>
        <w:rPr>
          <w:rFonts w:hint="eastAsia" w:ascii="宋体" w:hAnsi="宋体" w:eastAsia="宋体" w:cs="宋体"/>
          <w:i w:val="0"/>
          <w:iCs w:val="0"/>
          <w:sz w:val="21"/>
          <w:szCs w:val="21"/>
          <w:lang w:val="en-US" w:eastAsia="zh-CN"/>
        </w:rPr>
        <w:t>D.敏感度系数的绝对值越大，表明评价指标对于不确定因素越不敏感</w:t>
      </w:r>
    </w:p>
    <w:p>
      <w:pPr>
        <w:widowControl w:val="0"/>
        <w:numPr>
          <w:ilvl w:val="0"/>
          <w:numId w:val="0"/>
        </w:numPr>
        <w:jc w:val="both"/>
        <w:rPr>
          <w:rFonts w:hint="eastAsia" w:ascii="宋体" w:hAnsi="宋体" w:eastAsia="宋体" w:cs="宋体"/>
          <w:i w:val="0"/>
          <w:iCs w:val="0"/>
          <w:sz w:val="21"/>
          <w:szCs w:val="21"/>
          <w:lang w:val="en-US" w:eastAsia="zh-CN"/>
        </w:rPr>
      </w:pPr>
    </w:p>
    <w:p>
      <w:pPr>
        <w:pStyle w:val="15"/>
        <w:numPr>
          <w:ilvl w:val="0"/>
          <w:numId w:val="0"/>
        </w:numPr>
        <w:tabs>
          <w:tab w:val="left" w:pos="7810"/>
        </w:tabs>
        <w:spacing w:line="326" w:lineRule="exact"/>
        <w:ind w:leftChars="0"/>
        <w:rPr>
          <w:rFonts w:hint="eastAsia" w:ascii="宋体" w:hAnsi="宋体" w:eastAsia="宋体" w:cs="宋体"/>
        </w:rPr>
      </w:pPr>
      <w:r>
        <w:rPr>
          <w:rFonts w:hint="eastAsia" w:ascii="宋体" w:hAnsi="宋体" w:eastAsia="宋体" w:cs="宋体"/>
          <w:color w:val="000000"/>
          <w:lang w:val="en-US" w:eastAsia="zh-CN"/>
        </w:rPr>
        <w:t>63.</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某方案单因素敏感性分析示意图如下图。根据该图，可以得出的结论有（</w:t>
      </w:r>
      <w:r>
        <w:rPr>
          <w:rFonts w:hint="eastAsia" w:ascii="宋体" w:hAnsi="宋体" w:eastAsia="宋体" w:cs="宋体"/>
          <w:color w:val="000000"/>
          <w:lang w:val="en-US" w:eastAsia="zh-CN"/>
        </w:rPr>
        <w:t xml:space="preserve">  ACD    </w:t>
      </w:r>
      <w:r>
        <w:rPr>
          <w:rFonts w:hint="eastAsia" w:ascii="宋体" w:hAnsi="宋体" w:eastAsia="宋体" w:cs="宋体"/>
          <w:color w:val="000000"/>
        </w:rPr>
        <w:t>）。</w:t>
      </w:r>
    </w:p>
    <w:p>
      <w:pPr>
        <w:pStyle w:val="15"/>
        <w:tabs>
          <w:tab w:val="left" w:pos="7810"/>
        </w:tabs>
        <w:spacing w:line="240" w:lineRule="auto"/>
        <w:jc w:val="center"/>
        <w:rPr>
          <w:rFonts w:hint="eastAsia" w:ascii="宋体" w:hAnsi="宋体" w:eastAsia="宋体" w:cs="宋体"/>
        </w:rPr>
      </w:pPr>
      <w:r>
        <w:rPr>
          <w:rFonts w:hint="eastAsia" w:ascii="宋体" w:hAnsi="宋体" w:eastAsia="宋体" w:cs="宋体"/>
          <w:lang w:val="en-US" w:eastAsia="zh-CN" w:bidi="ar-SA"/>
        </w:rPr>
        <w:drawing>
          <wp:inline distT="0" distB="0" distL="114300" distR="114300">
            <wp:extent cx="2965450" cy="1694180"/>
            <wp:effectExtent l="0" t="0" r="6350" b="762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8"/>
                    <a:stretch>
                      <a:fillRect/>
                    </a:stretch>
                  </pic:blipFill>
                  <pic:spPr>
                    <a:xfrm>
                      <a:off x="0" y="0"/>
                      <a:ext cx="2965450" cy="1694180"/>
                    </a:xfrm>
                    <a:prstGeom prst="rect">
                      <a:avLst/>
                    </a:prstGeom>
                    <a:noFill/>
                    <a:ln>
                      <a:noFill/>
                    </a:ln>
                  </pic:spPr>
                </pic:pic>
              </a:graphicData>
            </a:graphic>
          </wp:inline>
        </w:drawing>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rPr>
        <w:t>销售价格的临界点小于10</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原材料成本比建设投资更敏感</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建设投资的临界点大于10</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销售价格是最敏感的因素</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E.</w:t>
      </w:r>
      <w:r>
        <w:rPr>
          <w:rFonts w:hint="eastAsia" w:ascii="宋体" w:hAnsi="宋体" w:eastAsia="宋体" w:cs="宋体"/>
          <w:color w:val="000000"/>
        </w:rPr>
        <w:t>建设投资比销售价格更敏感</w:t>
      </w:r>
    </w:p>
    <w:p>
      <w:pPr>
        <w:pStyle w:val="15"/>
        <w:numPr>
          <w:ilvl w:val="0"/>
          <w:numId w:val="0"/>
        </w:numPr>
        <w:tabs>
          <w:tab w:val="left" w:pos="435"/>
          <w:tab w:val="left" w:pos="5861"/>
        </w:tabs>
        <w:spacing w:line="326" w:lineRule="exact"/>
        <w:ind w:leftChars="0"/>
        <w:rPr>
          <w:rFonts w:hint="eastAsia" w:ascii="宋体" w:hAnsi="宋体" w:eastAsia="宋体" w:cs="宋体"/>
          <w:color w:val="000000"/>
          <w:lang w:eastAsia="zh-CN"/>
        </w:rPr>
      </w:pPr>
    </w:p>
    <w:p>
      <w:pPr>
        <w:pStyle w:val="15"/>
        <w:numPr>
          <w:ilvl w:val="0"/>
          <w:numId w:val="0"/>
        </w:numPr>
        <w:tabs>
          <w:tab w:val="left" w:pos="435"/>
          <w:tab w:val="left" w:pos="5861"/>
        </w:tabs>
        <w:spacing w:line="326" w:lineRule="exact"/>
        <w:ind w:leftChars="0"/>
        <w:rPr>
          <w:rFonts w:hint="eastAsia" w:ascii="宋体" w:hAnsi="宋体" w:eastAsia="宋体" w:cs="宋体"/>
        </w:rPr>
      </w:pPr>
      <w:r>
        <w:rPr>
          <w:rFonts w:hint="eastAsia" w:ascii="宋体" w:hAnsi="宋体" w:eastAsia="宋体" w:cs="宋体"/>
          <w:color w:val="000000"/>
          <w:lang w:val="en-US" w:eastAsia="zh-CN"/>
        </w:rPr>
        <w:t>64.</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关于技术方案不确定因素临界点的说法，正确的是（</w:t>
      </w:r>
      <w:r>
        <w:rPr>
          <w:rFonts w:hint="eastAsia" w:ascii="宋体" w:hAnsi="宋体" w:eastAsia="宋体" w:cs="宋体"/>
          <w:color w:val="000000"/>
          <w:lang w:val="en-US" w:eastAsia="zh-CN"/>
        </w:rPr>
        <w:t xml:space="preserve">   A  </w:t>
      </w:r>
      <w:r>
        <w:rPr>
          <w:rFonts w:hint="eastAsia" w:ascii="宋体" w:hAnsi="宋体" w:eastAsia="宋体" w:cs="宋体"/>
          <w:color w:val="000000"/>
        </w:rPr>
        <w:t>）。</w:t>
      </w:r>
    </w:p>
    <w:p>
      <w:pPr>
        <w:pStyle w:val="15"/>
        <w:spacing w:line="326" w:lineRule="exact"/>
        <w:jc w:val="both"/>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rPr>
        <w:t>若基准收益率固定，某不确定性因素的临界点百分比越小，说明方案对该因素就越敏感</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rPr>
        <w:t>B.</w:t>
      </w:r>
      <w:r>
        <w:rPr>
          <w:rFonts w:hint="eastAsia" w:ascii="宋体" w:hAnsi="宋体" w:eastAsia="宋体" w:cs="宋体"/>
          <w:color w:val="000000"/>
        </w:rPr>
        <w:t>对同一个技术方案，随着基准收益率的提高，临界点也会变高</w:t>
      </w:r>
    </w:p>
    <w:p>
      <w:pPr>
        <w:pStyle w:val="15"/>
        <w:tabs>
          <w:tab w:val="left" w:pos="8048"/>
        </w:tabs>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不确定因素临界点的高低，不能作为判定风险的依据</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D.</w:t>
      </w:r>
      <w:r>
        <w:rPr>
          <w:rFonts w:hint="eastAsia" w:ascii="宋体" w:hAnsi="宋体" w:eastAsia="宋体" w:cs="宋体"/>
          <w:color w:val="000000"/>
        </w:rPr>
        <w:t>临界点是客观存在的</w:t>
      </w:r>
      <w:r>
        <w:rPr>
          <w:rFonts w:hint="eastAsia" w:ascii="宋体" w:hAnsi="宋体" w:eastAsia="宋体" w:cs="宋体"/>
          <w:color w:val="000000"/>
          <w:lang w:val="en-US" w:eastAsia="zh-CN"/>
        </w:rPr>
        <w:t>,</w:t>
      </w:r>
      <w:r>
        <w:rPr>
          <w:rFonts w:hint="eastAsia" w:ascii="宋体" w:hAnsi="宋体" w:eastAsia="宋体" w:cs="宋体"/>
          <w:color w:val="000000"/>
        </w:rPr>
        <w:t>与设定的指标判断标准无关</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35" w:name="_Toc21860"/>
      <w:bookmarkStart w:id="36" w:name="_Toc4192"/>
      <w:r>
        <w:rPr>
          <w:rFonts w:hint="eastAsia" w:ascii="宋体" w:hAnsi="宋体" w:eastAsia="宋体" w:cs="宋体"/>
          <w:sz w:val="24"/>
          <w:szCs w:val="24"/>
          <w:lang w:val="en-US" w:eastAsia="zh-CN"/>
        </w:rPr>
        <w:t>1Z101040 技术方案现金流量表的编制（2~3分）</w:t>
      </w:r>
      <w:bookmarkEnd w:id="35"/>
      <w:bookmarkEnd w:id="36"/>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37" w:name="_Toc16247"/>
      <w:bookmarkStart w:id="38" w:name="_Toc11991"/>
      <w:r>
        <w:rPr>
          <w:rFonts w:hint="eastAsia" w:ascii="宋体" w:hAnsi="宋体" w:eastAsia="宋体" w:cs="宋体"/>
          <w:sz w:val="24"/>
          <w:szCs w:val="24"/>
          <w:lang w:val="en-US" w:eastAsia="zh-CN"/>
        </w:rPr>
        <w:t>考点1：四张现金流量表★★★★★</w:t>
      </w:r>
      <w:bookmarkEnd w:id="37"/>
      <w:bookmarkEnd w:id="38"/>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65.【2005】技术方案现金流量表按其评价的角度不同分类，其中不包括（  ）。</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A.投资现金流量表   B.资本金现金流量   C.投资各方现金流量   D.项目差额财务现金流量表</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66.【2016】 属于资本金现金流量表中现金流出构成的是(    )。</w:t>
      </w: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A.建设投资          B.借款本金偿还      C.流动资金            D.调整所得税</w:t>
      </w:r>
    </w:p>
    <w:p>
      <w:pPr>
        <w:widowControl w:val="0"/>
        <w:numPr>
          <w:ilvl w:val="0"/>
          <w:numId w:val="0"/>
        </w:numPr>
        <w:jc w:val="left"/>
        <w:rPr>
          <w:rFonts w:hint="eastAsia" w:ascii="宋体" w:hAnsi="宋体" w:eastAsia="宋体" w:cs="宋体"/>
          <w:b w:val="0"/>
          <w:bCs w:val="0"/>
          <w:kern w:val="2"/>
          <w:sz w:val="21"/>
          <w:szCs w:val="21"/>
          <w:lang w:val="en-US" w:eastAsia="zh-CN" w:bidi="ar-SA"/>
        </w:rPr>
      </w:pP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67.【2013】以技术方案建设所需的总投资作为计算基础，反映技术方案整个计算期内现金流入和流出的现金流量表是（   ）。</w:t>
      </w: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A.资本金现金流量表B.投资各方现金流量表C.财务计划现金流量表D.投资现金流量表</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68.【2009】能够反映技术方案计算期内各年的投资、融资及经营活动的现金流入和流出，用于计算累计盈余资金，分析技术方案生存能力的现金流量表是（  ）。</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A.资本金现金流量表     B.投资各方现金流量表     C.财务计划现金流量表   D.投资现金流量表</w:t>
      </w:r>
    </w:p>
    <w:p>
      <w:pPr>
        <w:widowControl w:val="0"/>
        <w:numPr>
          <w:ilvl w:val="0"/>
          <w:numId w:val="0"/>
        </w:numPr>
        <w:jc w:val="left"/>
        <w:rPr>
          <w:rFonts w:hint="eastAsia" w:ascii="宋体" w:hAnsi="宋体" w:eastAsia="宋体" w:cs="宋体"/>
          <w:b w:val="0"/>
          <w:bCs w:val="0"/>
          <w:kern w:val="2"/>
          <w:sz w:val="21"/>
          <w:szCs w:val="21"/>
          <w:lang w:val="en-US" w:eastAsia="zh-CN" w:bidi="ar-SA"/>
        </w:rPr>
      </w:pP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69.【2014】资本金现金流量表中，作为现金流出的项目有（ ）。</w:t>
      </w: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A.借款本金偿还       B.回收固定资产余值    C.回收流动资金  D.借款利息支付   E.经营成本</w:t>
      </w:r>
    </w:p>
    <w:p>
      <w:pPr>
        <w:widowControl w:val="0"/>
        <w:numPr>
          <w:ilvl w:val="0"/>
          <w:numId w:val="0"/>
        </w:numPr>
        <w:jc w:val="left"/>
        <w:rPr>
          <w:rFonts w:hint="eastAsia" w:ascii="宋体" w:hAnsi="宋体" w:eastAsia="宋体" w:cs="宋体"/>
          <w:b w:val="0"/>
          <w:bCs w:val="0"/>
          <w:kern w:val="2"/>
          <w:sz w:val="21"/>
          <w:szCs w:val="21"/>
          <w:lang w:val="en-US" w:eastAsia="zh-CN" w:bidi="ar-SA"/>
        </w:rPr>
      </w:pP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70.【2015】下列属于投资各方现金流量表构成要素的有（   ）。</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A.回收流动资金</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B.实缴资本</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C.借款本息支付</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D.实分利润</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E.租赁费收入</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71.【2019】根据投资现金流量表计算技术方案的财务内部收益率时，若要提高所得税后的财务内部收益率指标值，通常可以采用的做法是（    ）。</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A.提高资本金比例  </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B.提高借款比例  C.缩短建设工期</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D.降低借款利率</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p>
    <w:p>
      <w:pPr>
        <w:pStyle w:val="17"/>
        <w:numPr>
          <w:ilvl w:val="0"/>
          <w:numId w:val="0"/>
        </w:numPr>
        <w:spacing w:after="0" w:line="326" w:lineRule="exact"/>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72.【2020】下列财务计划现金流量表的项目中属于筹资活动现金流量的有（  ACD  ）。</w:t>
      </w:r>
    </w:p>
    <w:p>
      <w:pPr>
        <w:pStyle w:val="15"/>
        <w:numPr>
          <w:ilvl w:val="0"/>
          <w:numId w:val="1"/>
        </w:numPr>
        <w:spacing w:line="326"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建设投资借款</w:t>
      </w:r>
      <w:r>
        <w:rPr>
          <w:rFonts w:hint="eastAsia" w:ascii="宋体" w:hAnsi="宋体" w:eastAsia="宋体" w:cs="宋体"/>
          <w:b w:val="0"/>
          <w:bCs w:val="0"/>
          <w:color w:val="auto"/>
          <w:kern w:val="2"/>
          <w:sz w:val="21"/>
          <w:szCs w:val="21"/>
          <w:lang w:val="en-US" w:eastAsia="zh-CN" w:bidi="ar-SA"/>
        </w:rPr>
        <w:tab/>
      </w:r>
    </w:p>
    <w:p>
      <w:pPr>
        <w:pStyle w:val="15"/>
        <w:numPr>
          <w:ilvl w:val="0"/>
          <w:numId w:val="1"/>
        </w:numPr>
        <w:spacing w:line="326"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补贴收入</w:t>
      </w:r>
    </w:p>
    <w:p>
      <w:pPr>
        <w:pStyle w:val="15"/>
        <w:numPr>
          <w:ilvl w:val="0"/>
          <w:numId w:val="1"/>
        </w:numPr>
        <w:spacing w:line="326" w:lineRule="exact"/>
        <w:ind w:left="0" w:leftChars="0"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流动资金借款</w:t>
      </w:r>
      <w:r>
        <w:rPr>
          <w:rFonts w:hint="eastAsia" w:ascii="宋体" w:hAnsi="宋体" w:eastAsia="宋体" w:cs="宋体"/>
          <w:b w:val="0"/>
          <w:bCs w:val="0"/>
          <w:color w:val="auto"/>
          <w:kern w:val="2"/>
          <w:sz w:val="21"/>
          <w:szCs w:val="21"/>
          <w:lang w:val="en-US" w:eastAsia="zh-CN" w:bidi="ar-SA"/>
        </w:rPr>
        <w:tab/>
      </w:r>
    </w:p>
    <w:p>
      <w:pPr>
        <w:pStyle w:val="15"/>
        <w:numPr>
          <w:ilvl w:val="0"/>
          <w:numId w:val="1"/>
        </w:numPr>
        <w:spacing w:line="326" w:lineRule="exact"/>
        <w:ind w:left="0" w:leftChars="0"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支付股利</w:t>
      </w:r>
    </w:p>
    <w:p>
      <w:pPr>
        <w:widowControl w:val="0"/>
        <w:numPr>
          <w:ilvl w:val="0"/>
          <w:numId w:val="1"/>
        </w:numPr>
        <w:ind w:left="0" w:leftChars="0" w:firstLine="420" w:firstLineChars="200"/>
        <w:jc w:val="left"/>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维持运营投资</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kern w:val="2"/>
          <w:sz w:val="24"/>
          <w:szCs w:val="24"/>
          <w:lang w:val="en-US" w:eastAsia="zh-CN" w:bidi="ar-SA"/>
        </w:rPr>
      </w:pPr>
      <w:bookmarkStart w:id="39" w:name="_Toc27462"/>
      <w:bookmarkStart w:id="40" w:name="_Toc12893"/>
      <w:r>
        <w:rPr>
          <w:rFonts w:hint="eastAsia" w:ascii="宋体" w:hAnsi="宋体" w:eastAsia="宋体" w:cs="宋体"/>
          <w:sz w:val="24"/>
          <w:szCs w:val="24"/>
          <w:lang w:val="en-US" w:eastAsia="zh-CN"/>
        </w:rPr>
        <w:t>考点2：流量表中项目★★★★★</w:t>
      </w:r>
      <w:bookmarkEnd w:id="39"/>
      <w:bookmarkEnd w:id="40"/>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73.【2013】已知某技术方案的年总成本费用为2000万元，年销售费用、管理费用合计为总成本费用的15％，年折旧费用为200万元，年摊销费为50万元，年利息支出为100万元，则该技术方案的年经营成本为（  ）万元。A.1750       B.1650       C.1350        D.650</w:t>
      </w:r>
    </w:p>
    <w:p>
      <w:pPr>
        <w:widowControl w:val="0"/>
        <w:numPr>
          <w:ilvl w:val="0"/>
          <w:numId w:val="0"/>
        </w:numPr>
        <w:jc w:val="left"/>
        <w:rPr>
          <w:rFonts w:hint="eastAsia" w:ascii="宋体" w:hAnsi="宋体" w:eastAsia="宋体" w:cs="宋体"/>
          <w:b w:val="0"/>
          <w:bCs w:val="0"/>
          <w:kern w:val="2"/>
          <w:sz w:val="21"/>
          <w:szCs w:val="21"/>
          <w:lang w:val="en-US" w:eastAsia="zh-CN" w:bidi="ar-SA"/>
        </w:rPr>
      </w:pP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74.【2018】技术方案资本金的出资方式除现金外,还可以采用的出资形态包括经过有资格的资产评估机构评估作价后的（  ）。</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A.实物B.工业产权C.非专利技术D.土地使用权E.股票</w:t>
      </w:r>
    </w:p>
    <w:p>
      <w:pPr>
        <w:widowControl w:val="0"/>
        <w:numPr>
          <w:ilvl w:val="0"/>
          <w:numId w:val="0"/>
        </w:numPr>
        <w:jc w:val="left"/>
        <w:rPr>
          <w:rFonts w:hint="eastAsia" w:ascii="宋体" w:hAnsi="宋体" w:eastAsia="宋体" w:cs="宋体"/>
          <w:b w:val="0"/>
          <w:bCs w:val="0"/>
          <w:i w:val="0"/>
          <w:iCs w:val="0"/>
          <w:kern w:val="2"/>
          <w:sz w:val="21"/>
          <w:szCs w:val="21"/>
          <w:lang w:val="en-US" w:eastAsia="zh-CN" w:bidi="ar-SA"/>
        </w:rPr>
      </w:pP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75.【2019】下列成本费用项目中，属于经营成本的有（    ）。</w:t>
      </w:r>
    </w:p>
    <w:p>
      <w:pPr>
        <w:widowControl w:val="0"/>
        <w:numPr>
          <w:ilvl w:val="0"/>
          <w:numId w:val="0"/>
        </w:numPr>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A.折旧费</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B.工资及福利费C.摊销费</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D.利息支出E.修理费</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41" w:name="_Toc28307"/>
      <w:bookmarkStart w:id="42" w:name="_Toc13663"/>
      <w:r>
        <w:rPr>
          <w:rFonts w:hint="eastAsia" w:ascii="宋体" w:hAnsi="宋体" w:eastAsia="宋体" w:cs="宋体"/>
          <w:sz w:val="24"/>
          <w:szCs w:val="24"/>
          <w:lang w:val="en-US" w:eastAsia="zh-CN"/>
        </w:rPr>
        <w:t>1Z101050 设备更新分析（2~3分）</w:t>
      </w:r>
      <w:bookmarkEnd w:id="41"/>
      <w:bookmarkEnd w:id="42"/>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43" w:name="_Toc17579"/>
      <w:bookmarkStart w:id="44" w:name="_Toc16915"/>
      <w:r>
        <w:rPr>
          <w:rFonts w:hint="eastAsia" w:ascii="宋体" w:hAnsi="宋体" w:eastAsia="宋体" w:cs="宋体"/>
          <w:sz w:val="24"/>
          <w:szCs w:val="24"/>
          <w:lang w:val="en-US" w:eastAsia="zh-CN"/>
        </w:rPr>
        <w:t>考点1：磨损类型★★★★</w:t>
      </w:r>
      <w:bookmarkEnd w:id="43"/>
      <w:bookmarkEnd w:id="44"/>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76.【2007】某设备一年前购入后闲置至今，产生锈蚀，此间由于制造工艺改进，使该种设备制造成本降低，其市场价格也随之下降。那么，该设备遭受了(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 第一种有形磨损和第二种无形磨损B. 第二种有形磨损和第一种无形磨损</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 第一种有形磨损和第一种无形磨损D. 第二种有形磨损和第二种无形磨损</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77.【2010】造成设备第一种无形磨损的原因是(    )。</w:t>
      </w:r>
    </w:p>
    <w:p>
      <w:pPr>
        <w:widowControl w:val="0"/>
        <w:numPr>
          <w:ilvl w:val="0"/>
          <w:numId w:val="2"/>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通货膨胀导致货币贬值。        </w:t>
      </w:r>
    </w:p>
    <w:p>
      <w:pPr>
        <w:widowControl w:val="0"/>
        <w:numPr>
          <w:ilvl w:val="0"/>
          <w:numId w:val="2"/>
        </w:numPr>
        <w:ind w:left="0" w:leftChars="0" w:firstLine="0" w:firstLine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技术进步创造出效率更高、能耗更低的新设备</w:t>
      </w:r>
    </w:p>
    <w:p>
      <w:pPr>
        <w:widowControl w:val="0"/>
        <w:numPr>
          <w:ilvl w:val="0"/>
          <w:numId w:val="2"/>
        </w:numPr>
        <w:ind w:left="0" w:leftChars="0" w:firstLine="0" w:firstLine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设备使用过程中的磨损、变形     </w:t>
      </w:r>
    </w:p>
    <w:p>
      <w:pPr>
        <w:widowControl w:val="0"/>
        <w:numPr>
          <w:ilvl w:val="0"/>
          <w:numId w:val="2"/>
        </w:numPr>
        <w:ind w:left="0" w:leftChars="0" w:firstLine="0" w:firstLine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社会劳动生产率水平提高使同类设备的再生产价值降低</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78.【2014】造成设备无形磨损的原因有（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A.通货膨胀导致货币贬值     　                   B.自然力的作用使设备产生磨损</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C.技术进步创造出效率更高、能耗更低的新设备      D.设备使用过程中的磨损、变形</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E.社会劳动生产率水平提高使同类设备的再生产价值降低</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pStyle w:val="15"/>
        <w:numPr>
          <w:ilvl w:val="0"/>
          <w:numId w:val="0"/>
        </w:numPr>
        <w:spacing w:line="326" w:lineRule="exact"/>
        <w:ind w:leftChars="0"/>
        <w:rPr>
          <w:rFonts w:hint="eastAsia" w:ascii="宋体" w:hAnsi="宋体" w:eastAsia="宋体" w:cs="宋体"/>
        </w:rPr>
      </w:pPr>
      <w:r>
        <w:rPr>
          <w:rFonts w:hint="eastAsia" w:ascii="宋体" w:hAnsi="宋体" w:eastAsia="宋体" w:cs="宋体"/>
          <w:color w:val="000000"/>
          <w:lang w:val="en-US" w:eastAsia="zh-CN"/>
        </w:rPr>
        <w:t>79.</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下列各种情形中，会导致原有设备产生无形磨损的有（</w:t>
      </w:r>
      <w:r>
        <w:rPr>
          <w:rFonts w:hint="eastAsia" w:ascii="宋体" w:hAnsi="宋体" w:eastAsia="宋体" w:cs="宋体"/>
          <w:color w:val="000000"/>
          <w:lang w:val="en-US" w:eastAsia="zh-CN" w:bidi="en-US"/>
        </w:rPr>
        <w:t xml:space="preserve">   CE    </w:t>
      </w:r>
      <w:r>
        <w:rPr>
          <w:rFonts w:hint="eastAsia" w:ascii="宋体" w:hAnsi="宋体" w:eastAsia="宋体" w:cs="宋体"/>
          <w:color w:val="000000"/>
        </w:rPr>
        <w:t>）。</w:t>
      </w:r>
    </w:p>
    <w:p>
      <w:pPr>
        <w:pStyle w:val="15"/>
        <w:tabs>
          <w:tab w:val="left" w:pos="772"/>
        </w:tabs>
        <w:spacing w:line="326" w:lineRule="exact"/>
        <w:rPr>
          <w:rFonts w:hint="eastAsia" w:ascii="宋体" w:hAnsi="宋体" w:eastAsia="宋体" w:cs="宋体"/>
        </w:rPr>
      </w:pPr>
      <w:bookmarkStart w:id="45" w:name="bookmark99"/>
      <w:bookmarkEnd w:id="45"/>
      <w:r>
        <w:rPr>
          <w:rFonts w:hint="eastAsia" w:ascii="宋体" w:hAnsi="宋体" w:eastAsia="宋体" w:cs="宋体"/>
          <w:color w:val="000000"/>
          <w:lang w:val="en-US" w:eastAsia="zh-CN"/>
        </w:rPr>
        <w:t>A.</w:t>
      </w:r>
      <w:r>
        <w:rPr>
          <w:rFonts w:hint="eastAsia" w:ascii="宋体" w:hAnsi="宋体" w:eastAsia="宋体" w:cs="宋体"/>
          <w:color w:val="000000"/>
        </w:rPr>
        <w:t>设备部件在使用过程中自然老化</w:t>
      </w:r>
      <w:bookmarkStart w:id="46" w:name="bookmark100"/>
      <w:bookmarkEnd w:id="46"/>
      <w:r>
        <w:rPr>
          <w:rFonts w:hint="eastAsia" w:ascii="宋体" w:hAnsi="宋体" w:eastAsia="宋体" w:cs="宋体"/>
          <w:color w:val="000000"/>
          <w:lang w:val="en-US" w:eastAsia="zh-CN"/>
        </w:rPr>
        <w:t xml:space="preserve">           B.</w:t>
      </w:r>
      <w:r>
        <w:rPr>
          <w:rFonts w:hint="eastAsia" w:ascii="宋体" w:hAnsi="宋体" w:eastAsia="宋体" w:cs="宋体"/>
          <w:color w:val="000000"/>
        </w:rPr>
        <w:t>设备在使用过程中损坏</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由于科技进步出现效率更高的新型设备</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设备在闲置过程中，被腐蚀造成精度降低</w:t>
      </w:r>
    </w:p>
    <w:p>
      <w:pPr>
        <w:pStyle w:val="15"/>
        <w:tabs>
          <w:tab w:val="left" w:pos="772"/>
        </w:tabs>
        <w:spacing w:line="326" w:lineRule="exact"/>
        <w:rPr>
          <w:rFonts w:hint="eastAsia" w:ascii="宋体" w:hAnsi="宋体" w:eastAsia="宋体" w:cs="宋体"/>
        </w:rPr>
      </w:pPr>
      <w:r>
        <w:rPr>
          <w:rFonts w:hint="eastAsia" w:ascii="宋体" w:hAnsi="宋体" w:eastAsia="宋体" w:cs="宋体"/>
          <w:color w:val="000000"/>
          <w:lang w:val="en-US" w:eastAsia="zh-CN" w:bidi="en-US"/>
        </w:rPr>
        <w:t>E.</w:t>
      </w:r>
      <w:r>
        <w:rPr>
          <w:rFonts w:hint="eastAsia" w:ascii="宋体" w:hAnsi="宋体" w:eastAsia="宋体" w:cs="宋体"/>
          <w:color w:val="000000"/>
        </w:rPr>
        <w:t>同类型设备</w:t>
      </w:r>
      <w:r>
        <w:rPr>
          <w:rFonts w:hint="eastAsia" w:ascii="宋体" w:hAnsi="宋体" w:eastAsia="宋体" w:cs="宋体"/>
          <w:color w:val="000000"/>
          <w:lang w:val="en-US" w:eastAsia="zh-CN"/>
        </w:rPr>
        <w:t>市</w:t>
      </w:r>
      <w:r>
        <w:rPr>
          <w:rFonts w:hint="eastAsia" w:ascii="宋体" w:hAnsi="宋体" w:eastAsia="宋体" w:cs="宋体"/>
          <w:color w:val="000000"/>
        </w:rPr>
        <w:t>场价格明显降低</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47" w:name="_Toc22986"/>
      <w:bookmarkStart w:id="48" w:name="_Toc2942"/>
      <w:r>
        <w:rPr>
          <w:rFonts w:hint="eastAsia" w:ascii="宋体" w:hAnsi="宋体" w:eastAsia="宋体" w:cs="宋体"/>
          <w:sz w:val="24"/>
          <w:szCs w:val="24"/>
          <w:lang w:val="en-US" w:eastAsia="zh-CN"/>
        </w:rPr>
        <w:t>考点2：补偿方式★★★★</w:t>
      </w:r>
      <w:bookmarkEnd w:id="47"/>
      <w:bookmarkEnd w:id="48"/>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80.【2010】可以采用大修理方式进行补偿的设备磨损是(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A.不可消除性有形磨损      B.第一种无形磨损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C.可消除性有型磨损        D.第二种无形磨损</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81.【2013】对设备可消除性的有形磨损进行补偿的方式有（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A.更新     B.现代化改革   C.大修理   D.日常保修    E.淘汰</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82.【2009】对设备第二种无形磨损进行补偿的方式有（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A.日常保养    B.大修理    C.更新     D.经常性修理     E.现代化改装</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83.【2005】更新是对整个设备进行更换，属于完全补偿，适用于设备的磨损形式包括（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A.可消除的有形磨损      B.第一种无形磨损  C.不可消除的有形磨损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D.无形磨损              E.第二种无形磨损</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84.【2011】关于设备磨损补偿方案，下列说法错误的是（）。</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 对于陈旧落后的设备，应当用较先进的设备尽早替代</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B. 对整机性能尚可，个别技术经济指标落后的设备，应加以改造和现代化改装</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C. 最好的方安查有形磨损期与无形磨损期相互接近</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D. 最不可取是当设备需要进行大修理时，恰好到了更换的时刻</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49" w:name="_Toc24534"/>
      <w:bookmarkStart w:id="50" w:name="_Toc7340"/>
      <w:r>
        <w:rPr>
          <w:rFonts w:hint="eastAsia" w:ascii="宋体" w:hAnsi="宋体" w:eastAsia="宋体" w:cs="宋体"/>
          <w:sz w:val="24"/>
          <w:szCs w:val="24"/>
          <w:lang w:val="en-US" w:eastAsia="zh-CN"/>
        </w:rPr>
        <w:t>考点3：设备更新★★★★</w:t>
      </w:r>
      <w:bookmarkEnd w:id="49"/>
      <w:bookmarkEnd w:id="50"/>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85.【2019】某设备在5年内购买时原始成本为10万元，目前账面价值为5万元，现在市场同样功能的二手设备售价为2万元。新设备售价为15万元。则对该设备进行更新分析时，其沉没成本为（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A.5</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B.8</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C.13</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D.3</w:t>
      </w:r>
    </w:p>
    <w:p>
      <w:pPr>
        <w:widowControl w:val="0"/>
        <w:numPr>
          <w:ilvl w:val="0"/>
          <w:numId w:val="0"/>
        </w:numPr>
        <w:ind w:leftChars="0"/>
        <w:jc w:val="both"/>
        <w:rPr>
          <w:rFonts w:hint="eastAsia" w:ascii="宋体" w:hAnsi="宋体" w:eastAsia="宋体" w:cs="宋体"/>
          <w:b w:val="0"/>
          <w:bCs w:val="0"/>
          <w:color w:val="auto"/>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86.【2020】某设备10年前的原始成本是100 000元，目前的账面价值是30 000元，现在的市场价值为20 000元。关于该设备沉没成本和更新决策时价值的说法，正确的是（  ）。</w:t>
      </w:r>
    </w:p>
    <w:p>
      <w:pPr>
        <w:pStyle w:val="15"/>
        <w:spacing w:line="326" w:lineRule="exact"/>
        <w:ind w:firstLine="420" w:firstLineChars="200"/>
        <w:rPr>
          <w:rFonts w:hint="eastAsia" w:ascii="宋体" w:hAnsi="宋体" w:eastAsia="宋体" w:cs="宋体"/>
          <w:b w:val="0"/>
          <w:bCs w:val="0"/>
          <w:color w:val="auto"/>
          <w:kern w:val="2"/>
          <w:sz w:val="21"/>
          <w:szCs w:val="21"/>
          <w:lang w:val="en-US" w:eastAsia="zh-CN" w:bidi="ar-SA"/>
        </w:rPr>
      </w:pPr>
      <w:bookmarkStart w:id="51" w:name="bookmark34"/>
      <w:r>
        <w:rPr>
          <w:rFonts w:hint="eastAsia" w:ascii="宋体" w:hAnsi="宋体" w:eastAsia="宋体" w:cs="宋体"/>
          <w:b w:val="0"/>
          <w:bCs w:val="0"/>
          <w:color w:val="auto"/>
          <w:kern w:val="2"/>
          <w:sz w:val="21"/>
          <w:szCs w:val="21"/>
          <w:lang w:val="en-US" w:eastAsia="zh-CN" w:bidi="ar-SA"/>
        </w:rPr>
        <w:t>A</w:t>
      </w:r>
      <w:bookmarkEnd w:id="51"/>
      <w:r>
        <w:rPr>
          <w:rFonts w:hint="eastAsia" w:ascii="宋体" w:hAnsi="宋体" w:eastAsia="宋体" w:cs="宋体"/>
          <w:b w:val="0"/>
          <w:bCs w:val="0"/>
          <w:color w:val="auto"/>
          <w:kern w:val="2"/>
          <w:sz w:val="21"/>
          <w:szCs w:val="21"/>
          <w:lang w:val="en-US" w:eastAsia="zh-CN" w:bidi="ar-SA"/>
        </w:rPr>
        <w:t>.沉没成本为10 000 元，更新决策时价值应为40 000元</w:t>
      </w:r>
    </w:p>
    <w:p>
      <w:pPr>
        <w:pStyle w:val="15"/>
        <w:spacing w:line="326" w:lineRule="exact"/>
        <w:ind w:firstLine="420" w:firstLineChars="200"/>
        <w:rPr>
          <w:rFonts w:hint="eastAsia" w:ascii="宋体" w:hAnsi="宋体" w:eastAsia="宋体" w:cs="宋体"/>
          <w:b w:val="0"/>
          <w:bCs w:val="0"/>
          <w:color w:val="auto"/>
          <w:kern w:val="2"/>
          <w:sz w:val="21"/>
          <w:szCs w:val="21"/>
          <w:lang w:val="en-US" w:eastAsia="zh-CN" w:bidi="ar-SA"/>
        </w:rPr>
      </w:pPr>
      <w:bookmarkStart w:id="52" w:name="bookmark35"/>
      <w:r>
        <w:rPr>
          <w:rFonts w:hint="eastAsia" w:ascii="宋体" w:hAnsi="宋体" w:eastAsia="宋体" w:cs="宋体"/>
          <w:b w:val="0"/>
          <w:bCs w:val="0"/>
          <w:color w:val="auto"/>
          <w:kern w:val="2"/>
          <w:sz w:val="21"/>
          <w:szCs w:val="21"/>
          <w:lang w:val="en-US" w:eastAsia="zh-CN" w:bidi="ar-SA"/>
        </w:rPr>
        <w:t>B</w:t>
      </w:r>
      <w:bookmarkEnd w:id="52"/>
      <w:r>
        <w:rPr>
          <w:rFonts w:hint="eastAsia" w:ascii="宋体" w:hAnsi="宋体" w:eastAsia="宋体" w:cs="宋体"/>
          <w:b w:val="0"/>
          <w:bCs w:val="0"/>
          <w:color w:val="auto"/>
          <w:kern w:val="2"/>
          <w:sz w:val="21"/>
          <w:szCs w:val="21"/>
          <w:lang w:val="en-US" w:eastAsia="zh-CN" w:bidi="ar-SA"/>
        </w:rPr>
        <w:t>.沉没成本为10 000 元，更新决策时价值应为20 000元</w:t>
      </w:r>
    </w:p>
    <w:p>
      <w:pPr>
        <w:pStyle w:val="15"/>
        <w:spacing w:line="326" w:lineRule="exact"/>
        <w:ind w:firstLine="420" w:firstLineChars="200"/>
        <w:rPr>
          <w:rFonts w:hint="eastAsia" w:ascii="宋体" w:hAnsi="宋体" w:eastAsia="宋体" w:cs="宋体"/>
          <w:b w:val="0"/>
          <w:bCs w:val="0"/>
          <w:color w:val="auto"/>
          <w:kern w:val="2"/>
          <w:sz w:val="21"/>
          <w:szCs w:val="21"/>
          <w:lang w:val="en-US" w:eastAsia="zh-CN" w:bidi="ar-SA"/>
        </w:rPr>
      </w:pPr>
      <w:bookmarkStart w:id="53" w:name="bookmark36"/>
      <w:r>
        <w:rPr>
          <w:rFonts w:hint="eastAsia" w:ascii="宋体" w:hAnsi="宋体" w:eastAsia="宋体" w:cs="宋体"/>
          <w:b w:val="0"/>
          <w:bCs w:val="0"/>
          <w:color w:val="auto"/>
          <w:kern w:val="2"/>
          <w:sz w:val="21"/>
          <w:szCs w:val="21"/>
          <w:lang w:val="en-US" w:eastAsia="zh-CN" w:bidi="ar-SA"/>
        </w:rPr>
        <w:t>C</w:t>
      </w:r>
      <w:bookmarkEnd w:id="53"/>
      <w:r>
        <w:rPr>
          <w:rFonts w:hint="eastAsia" w:ascii="宋体" w:hAnsi="宋体" w:eastAsia="宋体" w:cs="宋体"/>
          <w:b w:val="0"/>
          <w:bCs w:val="0"/>
          <w:color w:val="auto"/>
          <w:kern w:val="2"/>
          <w:sz w:val="21"/>
          <w:szCs w:val="21"/>
          <w:lang w:val="en-US" w:eastAsia="zh-CN" w:bidi="ar-SA"/>
        </w:rPr>
        <w:t>.沉没成本为80 000 元，更新决策时价值应为30 000元</w:t>
      </w:r>
    </w:p>
    <w:p>
      <w:pPr>
        <w:pStyle w:val="15"/>
        <w:spacing w:line="326"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 xml:space="preserve">D.沉没成本为70 000元，更新决策时价值应为70 000元 </w:t>
      </w:r>
    </w:p>
    <w:p>
      <w:pPr>
        <w:pStyle w:val="15"/>
        <w:spacing w:line="326" w:lineRule="exact"/>
        <w:rPr>
          <w:rFonts w:hint="eastAsia" w:ascii="宋体" w:hAnsi="宋体" w:eastAsia="宋体" w:cs="宋体"/>
          <w:b w:val="0"/>
          <w:bCs w:val="0"/>
          <w:color w:val="auto"/>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87.【2017】经计算旧设备继续使用第1年的年成本为5500元／年，继续使用第2年的年成本为6250元／年，继续使用第3年的年成本为7150元／年；新设备的经济寿命为8年，8年的年平均成本为5950元／年，则应该(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A立即更换旧设备              B继续使用1年后更换旧设备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C继续使用2年后更换旧设备    D继续使用3年后更换旧设备</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54" w:name="_Toc13282"/>
      <w:bookmarkStart w:id="55" w:name="_Toc5003"/>
      <w:r>
        <w:rPr>
          <w:rFonts w:hint="eastAsia" w:ascii="宋体" w:hAnsi="宋体" w:eastAsia="宋体" w:cs="宋体"/>
          <w:sz w:val="24"/>
          <w:szCs w:val="24"/>
          <w:lang w:val="en-US" w:eastAsia="zh-CN"/>
        </w:rPr>
        <w:t>考点4：设备寿命★★★★</w:t>
      </w:r>
      <w:bookmarkEnd w:id="54"/>
      <w:bookmarkEnd w:id="55"/>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88.【2016】某企业2005年年初以3万元的价格购买了一台新设备，使用7年后发生故障不能正常使用，且市场出现了技术更先进、性能更完善的同类设备，但原设备经修理后又继续使用，至2015年末不能继续修复使用而报废。则该设备的自然寿命为（ ）年。</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A.7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B.10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C.12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D.11</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89.【2017】某设备在不同的使用年限（1年到7年）下，年资产消耗成本和年运行成本如下表（单位：万元），则该设备的经济寿命为（ ）年。</w:t>
      </w:r>
    </w:p>
    <w:tbl>
      <w:tblPr>
        <w:tblStyle w:val="12"/>
        <w:tblpPr w:leftFromText="180" w:rightFromText="180" w:vertAnchor="text" w:horzAnchor="page" w:tblpX="2014" w:tblpY="53"/>
        <w:tblOverlap w:val="never"/>
        <w:tblW w:w="6893" w:type="dxa"/>
        <w:tblCellSpacing w:w="0" w:type="dxa"/>
        <w:tblInd w:w="0" w:type="dxa"/>
        <w:shd w:val="clear" w:color="auto" w:fill="auto"/>
        <w:tblLayout w:type="autofit"/>
        <w:tblCellMar>
          <w:top w:w="0" w:type="dxa"/>
          <w:left w:w="0" w:type="dxa"/>
          <w:bottom w:w="0" w:type="dxa"/>
          <w:right w:w="0" w:type="dxa"/>
        </w:tblCellMar>
      </w:tblPr>
      <w:tblGrid>
        <w:gridCol w:w="1522"/>
        <w:gridCol w:w="795"/>
        <w:gridCol w:w="637"/>
        <w:gridCol w:w="863"/>
        <w:gridCol w:w="781"/>
        <w:gridCol w:w="818"/>
        <w:gridCol w:w="750"/>
        <w:gridCol w:w="727"/>
      </w:tblGrid>
      <w:tr>
        <w:tblPrEx>
          <w:shd w:val="clear" w:color="auto" w:fill="auto"/>
          <w:tblCellMar>
            <w:top w:w="0" w:type="dxa"/>
            <w:left w:w="0" w:type="dxa"/>
            <w:bottom w:w="0" w:type="dxa"/>
            <w:right w:w="0" w:type="dxa"/>
          </w:tblCellMar>
        </w:tblPrEx>
        <w:trPr>
          <w:trHeight w:val="355" w:hRule="atLeast"/>
          <w:tblCellSpacing w:w="0" w:type="dxa"/>
        </w:trPr>
        <w:tc>
          <w:tcPr>
            <w:tcW w:w="15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使用年限</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w:t>
            </w:r>
          </w:p>
        </w:tc>
      </w:tr>
      <w:tr>
        <w:tblPrEx>
          <w:tblCellMar>
            <w:top w:w="0" w:type="dxa"/>
            <w:left w:w="0" w:type="dxa"/>
            <w:bottom w:w="0" w:type="dxa"/>
            <w:right w:w="0" w:type="dxa"/>
          </w:tblCellMar>
        </w:tblPrEx>
        <w:trPr>
          <w:trHeight w:val="433" w:hRule="atLeast"/>
          <w:tblCellSpacing w:w="0" w:type="dxa"/>
        </w:trPr>
        <w:tc>
          <w:tcPr>
            <w:tcW w:w="15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年资产消耗成本</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90</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50</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35</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23</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18</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15</w:t>
            </w:r>
          </w:p>
        </w:tc>
      </w:tr>
      <w:tr>
        <w:tblPrEx>
          <w:tblCellMar>
            <w:top w:w="0" w:type="dxa"/>
            <w:left w:w="0" w:type="dxa"/>
            <w:bottom w:w="0" w:type="dxa"/>
            <w:right w:w="0" w:type="dxa"/>
          </w:tblCellMar>
        </w:tblPrEx>
        <w:trPr>
          <w:trHeight w:val="417" w:hRule="atLeast"/>
          <w:tblCellSpacing w:w="0" w:type="dxa"/>
        </w:trPr>
        <w:tc>
          <w:tcPr>
            <w:tcW w:w="15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年运行成本</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25</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30</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35</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45</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60</w:t>
            </w:r>
          </w:p>
        </w:tc>
      </w:tr>
    </w:tbl>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A.3        B. 4       C. 5        D. 6 </w:t>
      </w:r>
    </w:p>
    <w:p>
      <w:pPr>
        <w:widowControl w:val="0"/>
        <w:numPr>
          <w:ilvl w:val="0"/>
          <w:numId w:val="0"/>
        </w:numPr>
        <w:ind w:leftChars="0"/>
        <w:jc w:val="both"/>
        <w:rPr>
          <w:rFonts w:hint="eastAsia" w:ascii="宋体" w:hAnsi="宋体" w:eastAsia="宋体" w:cs="宋体"/>
          <w:lang w:val="en-US" w:eastAsia="zh-CN"/>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90.</w:t>
      </w:r>
      <w:r>
        <w:rPr>
          <w:rFonts w:hint="eastAsia" w:ascii="宋体" w:hAnsi="宋体" w:eastAsia="宋体" w:cs="宋体"/>
          <w:b w:val="0"/>
          <w:bCs w:val="0"/>
          <w:kern w:val="2"/>
          <w:sz w:val="21"/>
          <w:szCs w:val="21"/>
          <w:lang w:val="en-US" w:eastAsia="zh-CN" w:bidi="ar-SA"/>
        </w:rPr>
        <w:fldChar w:fldCharType="begin"/>
      </w:r>
      <w:r>
        <w:rPr>
          <w:rFonts w:hint="eastAsia" w:ascii="宋体" w:hAnsi="宋体" w:eastAsia="宋体" w:cs="宋体"/>
          <w:b w:val="0"/>
          <w:bCs w:val="0"/>
          <w:kern w:val="2"/>
          <w:sz w:val="21"/>
          <w:szCs w:val="21"/>
          <w:lang w:val="en-US" w:eastAsia="zh-CN" w:bidi="ar-SA"/>
        </w:rPr>
        <w:instrText xml:space="preserve"> TOC \o "1-5" \h \z </w:instrText>
      </w:r>
      <w:r>
        <w:rPr>
          <w:rFonts w:hint="eastAsia" w:ascii="宋体" w:hAnsi="宋体" w:eastAsia="宋体" w:cs="宋体"/>
          <w:b w:val="0"/>
          <w:bCs w:val="0"/>
          <w:kern w:val="2"/>
          <w:sz w:val="21"/>
          <w:szCs w:val="21"/>
          <w:lang w:val="en-US" w:eastAsia="zh-CN" w:bidi="ar-SA"/>
        </w:rPr>
        <w:fldChar w:fldCharType="separate"/>
      </w:r>
      <w:r>
        <w:rPr>
          <w:rFonts w:hint="eastAsia" w:ascii="宋体" w:hAnsi="宋体" w:eastAsia="宋体" w:cs="宋体"/>
          <w:b w:val="0"/>
          <w:bCs w:val="0"/>
          <w:kern w:val="2"/>
          <w:sz w:val="21"/>
          <w:szCs w:val="21"/>
          <w:lang w:val="en-US" w:eastAsia="zh-CN" w:bidi="ar-SA"/>
        </w:rPr>
        <w:t>【2020】某设备目前实际价值为30 000元，有关资料如下表所示，则该设备的经济寿命为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）年。</w:t>
      </w:r>
      <w:r>
        <w:rPr>
          <w:rFonts w:hint="eastAsia" w:ascii="宋体" w:hAnsi="宋体" w:eastAsia="宋体" w:cs="宋体"/>
          <w:b w:val="0"/>
          <w:bCs w:val="0"/>
          <w:kern w:val="2"/>
          <w:sz w:val="21"/>
          <w:szCs w:val="21"/>
          <w:lang w:val="en-US" w:eastAsia="zh-CN" w:bidi="ar-SA"/>
        </w:rPr>
        <w:fldChar w:fldCharType="end"/>
      </w:r>
    </w:p>
    <w:tbl>
      <w:tblPr>
        <w:tblStyle w:val="12"/>
        <w:tblW w:w="0" w:type="auto"/>
        <w:jc w:val="center"/>
        <w:tblLayout w:type="fixed"/>
        <w:tblCellMar>
          <w:top w:w="0" w:type="dxa"/>
          <w:left w:w="10" w:type="dxa"/>
          <w:bottom w:w="0" w:type="dxa"/>
          <w:right w:w="10" w:type="dxa"/>
        </w:tblCellMar>
      </w:tblPr>
      <w:tblGrid>
        <w:gridCol w:w="2558"/>
        <w:gridCol w:w="850"/>
        <w:gridCol w:w="845"/>
        <w:gridCol w:w="854"/>
        <w:gridCol w:w="850"/>
        <w:gridCol w:w="845"/>
        <w:gridCol w:w="840"/>
        <w:gridCol w:w="869"/>
      </w:tblGrid>
      <w:tr>
        <w:tblPrEx>
          <w:tblCellMar>
            <w:top w:w="0" w:type="dxa"/>
            <w:left w:w="10" w:type="dxa"/>
            <w:bottom w:w="0" w:type="dxa"/>
            <w:right w:w="10" w:type="dxa"/>
          </w:tblCellMar>
        </w:tblPrEx>
        <w:trPr>
          <w:trHeight w:val="355" w:hRule="exact"/>
          <w:jc w:val="center"/>
        </w:trPr>
        <w:tc>
          <w:tcPr>
            <w:tcW w:w="2558"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继续使用年限（年）</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w:t>
            </w:r>
          </w:p>
        </w:tc>
        <w:tc>
          <w:tcPr>
            <w:tcW w:w="854"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w:t>
            </w:r>
          </w:p>
        </w:tc>
        <w:tc>
          <w:tcPr>
            <w:tcW w:w="84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w:t>
            </w:r>
          </w:p>
        </w:tc>
        <w:tc>
          <w:tcPr>
            <w:tcW w:w="869" w:type="dxa"/>
            <w:tcBorders>
              <w:top w:val="single" w:color="auto" w:sz="4" w:space="0"/>
              <w:left w:val="single" w:color="auto" w:sz="4" w:space="0"/>
              <w:righ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w:t>
            </w:r>
          </w:p>
        </w:tc>
      </w:tr>
      <w:tr>
        <w:tblPrEx>
          <w:tblCellMar>
            <w:top w:w="0" w:type="dxa"/>
            <w:left w:w="10" w:type="dxa"/>
            <w:bottom w:w="0" w:type="dxa"/>
            <w:right w:w="10" w:type="dxa"/>
          </w:tblCellMar>
        </w:tblPrEx>
        <w:trPr>
          <w:trHeight w:val="341" w:hRule="exact"/>
          <w:jc w:val="center"/>
        </w:trPr>
        <w:tc>
          <w:tcPr>
            <w:tcW w:w="2558"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年末净残值（元）</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15 000</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7 500</w:t>
            </w:r>
          </w:p>
        </w:tc>
        <w:tc>
          <w:tcPr>
            <w:tcW w:w="854"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3 750</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3 000</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2 000</w:t>
            </w:r>
          </w:p>
        </w:tc>
        <w:tc>
          <w:tcPr>
            <w:tcW w:w="84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900</w:t>
            </w:r>
          </w:p>
        </w:tc>
        <w:tc>
          <w:tcPr>
            <w:tcW w:w="869" w:type="dxa"/>
            <w:tcBorders>
              <w:top w:val="single" w:color="auto" w:sz="4" w:space="0"/>
              <w:left w:val="single" w:color="auto" w:sz="4" w:space="0"/>
              <w:righ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600</w:t>
            </w:r>
          </w:p>
        </w:tc>
      </w:tr>
      <w:tr>
        <w:tblPrEx>
          <w:tblCellMar>
            <w:top w:w="0" w:type="dxa"/>
            <w:left w:w="10" w:type="dxa"/>
            <w:bottom w:w="0" w:type="dxa"/>
            <w:right w:w="10" w:type="dxa"/>
          </w:tblCellMar>
        </w:tblPrEx>
        <w:trPr>
          <w:trHeight w:val="336" w:hRule="exact"/>
          <w:jc w:val="center"/>
        </w:trPr>
        <w:tc>
          <w:tcPr>
            <w:tcW w:w="2558"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年运行成本（元）</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5 000</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6 000</w:t>
            </w:r>
          </w:p>
        </w:tc>
        <w:tc>
          <w:tcPr>
            <w:tcW w:w="854"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7 000</w:t>
            </w:r>
          </w:p>
        </w:tc>
        <w:tc>
          <w:tcPr>
            <w:tcW w:w="85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9 000</w:t>
            </w:r>
          </w:p>
        </w:tc>
        <w:tc>
          <w:tcPr>
            <w:tcW w:w="845"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11 500</w:t>
            </w:r>
          </w:p>
        </w:tc>
        <w:tc>
          <w:tcPr>
            <w:tcW w:w="840" w:type="dxa"/>
            <w:tcBorders>
              <w:top w:val="single" w:color="auto" w:sz="4" w:space="0"/>
              <w:lef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14 000</w:t>
            </w:r>
          </w:p>
        </w:tc>
        <w:tc>
          <w:tcPr>
            <w:tcW w:w="869" w:type="dxa"/>
            <w:tcBorders>
              <w:top w:val="single" w:color="auto" w:sz="4" w:space="0"/>
              <w:left w:val="single" w:color="auto" w:sz="4" w:space="0"/>
              <w:righ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18 200</w:t>
            </w:r>
          </w:p>
        </w:tc>
      </w:tr>
      <w:tr>
        <w:tblPrEx>
          <w:tblCellMar>
            <w:top w:w="0" w:type="dxa"/>
            <w:left w:w="10" w:type="dxa"/>
            <w:bottom w:w="0" w:type="dxa"/>
            <w:right w:w="10" w:type="dxa"/>
          </w:tblCellMar>
        </w:tblPrEx>
        <w:trPr>
          <w:trHeight w:val="360" w:hRule="exact"/>
          <w:jc w:val="center"/>
        </w:trPr>
        <w:tc>
          <w:tcPr>
            <w:tcW w:w="2558"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年平均使用成本（元）</w:t>
            </w:r>
          </w:p>
        </w:tc>
        <w:tc>
          <w:tcPr>
            <w:tcW w:w="850"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20 000</w:t>
            </w:r>
          </w:p>
        </w:tc>
        <w:tc>
          <w:tcPr>
            <w:tcW w:w="845"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16 750</w:t>
            </w:r>
          </w:p>
        </w:tc>
        <w:tc>
          <w:tcPr>
            <w:tcW w:w="854"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14 750</w:t>
            </w:r>
          </w:p>
        </w:tc>
        <w:tc>
          <w:tcPr>
            <w:tcW w:w="850"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13 500</w:t>
            </w:r>
          </w:p>
        </w:tc>
        <w:tc>
          <w:tcPr>
            <w:tcW w:w="845"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13 300</w:t>
            </w:r>
          </w:p>
        </w:tc>
        <w:tc>
          <w:tcPr>
            <w:tcW w:w="840" w:type="dxa"/>
            <w:tcBorders>
              <w:top w:val="single" w:color="auto" w:sz="4" w:space="0"/>
              <w:left w:val="single" w:color="auto" w:sz="4" w:space="0"/>
              <w:bottom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13 600</w:t>
            </w:r>
          </w:p>
        </w:tc>
        <w:tc>
          <w:tcPr>
            <w:tcW w:w="8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14 300</w:t>
            </w:r>
          </w:p>
        </w:tc>
      </w:tr>
    </w:tbl>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A3    B. 4    C.   5   D. 6</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91.【2014】某设备目前的账面价值为50000元，预计净残值为5000元，第1年设备运行成本为500元，此后每年运行成本均等递增400元，则该设备的经济寿命为（  ）年。</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    A.10             B.8               C.15              D.12</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56" w:name="_Toc5340"/>
      <w:bookmarkStart w:id="57" w:name="_Toc9381"/>
      <w:r>
        <w:rPr>
          <w:rFonts w:hint="eastAsia" w:ascii="宋体" w:hAnsi="宋体" w:eastAsia="宋体" w:cs="宋体"/>
          <w:sz w:val="24"/>
          <w:szCs w:val="24"/>
          <w:lang w:val="en-US" w:eastAsia="zh-CN"/>
        </w:rPr>
        <w:t>考点5：设备租赁与购买方案比选★★★★</w:t>
      </w:r>
      <w:bookmarkEnd w:id="56"/>
      <w:bookmarkEnd w:id="57"/>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92.【2013】关于设备租赁的说法，错误的是（  ）。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A.融资租赁通常适用于长期使用的贵重设备</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B.临时使用的设备适宜采用经营租赁方式</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C.经营租赁的任一方可以以一定方式在通知对方后的规定期限内取消租约。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D.租赁期内，融资租赁承担人拥有租赁设备的所有权</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93.【2019】对于承租人来说，设备租赁与设备购买相比的优越性有（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A.设备可用于担保、抵押贷款</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B.不需要考虑设备的维护保养</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C.能用较少资金获得生产急需的设备</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D.设备租金可在所得税前扣除</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E.可获得设备出租方的技术服务</w:t>
      </w:r>
    </w:p>
    <w:p>
      <w:pPr>
        <w:widowControl w:val="0"/>
        <w:numPr>
          <w:ilvl w:val="0"/>
          <w:numId w:val="0"/>
        </w:numPr>
        <w:ind w:leftChars="0"/>
        <w:jc w:val="both"/>
        <w:rPr>
          <w:rFonts w:hint="eastAsia" w:ascii="宋体" w:hAnsi="宋体" w:eastAsia="宋体" w:cs="宋体"/>
          <w:b/>
          <w:bCs/>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94.【2014】施工企业拟向租赁公司承租一台设备，设备价格为60万元，年限为5年，租期内年末支付租金，折现率为8%，附加率为3%，按照附加率法计算，每年应支付租金为（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万元。A.13.8</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B.15</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C.16.8</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D.18.6</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95.【2010】正常情况下，同一设备寿命期内租赁费、租金和购置原价之间的数量关系是（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 租赁费&gt;租金=购置原价B租赁费=租金&gt;购置原价C租赁费&lt;租金&lt;购置原价D租赁费&gt;租金&gt;购置原价</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pStyle w:val="15"/>
        <w:numPr>
          <w:ilvl w:val="0"/>
          <w:numId w:val="0"/>
        </w:numPr>
        <w:tabs>
          <w:tab w:val="left" w:pos="929"/>
        </w:tabs>
        <w:spacing w:line="326" w:lineRule="exact"/>
        <w:ind w:leftChars="0"/>
        <w:jc w:val="both"/>
        <w:rPr>
          <w:rFonts w:hint="eastAsia" w:ascii="宋体" w:hAnsi="宋体" w:eastAsia="宋体" w:cs="宋体"/>
        </w:rPr>
      </w:pPr>
      <w:r>
        <w:rPr>
          <w:rFonts w:hint="eastAsia" w:ascii="宋体" w:hAnsi="宋体" w:eastAsia="宋体" w:cs="宋体"/>
          <w:color w:val="000000"/>
          <w:lang w:val="en-US" w:eastAsia="zh-CN"/>
        </w:rPr>
        <w:t>96.【2020】</w:t>
      </w:r>
      <w:r>
        <w:rPr>
          <w:rFonts w:hint="eastAsia" w:ascii="宋体" w:hAnsi="宋体" w:eastAsia="宋体" w:cs="宋体"/>
          <w:color w:val="000000"/>
        </w:rPr>
        <w:t>某施工企业计划租赁一台设备</w:t>
      </w:r>
      <w:r>
        <w:rPr>
          <w:rFonts w:hint="eastAsia" w:ascii="宋体" w:hAnsi="宋体" w:eastAsia="宋体" w:cs="宋体"/>
          <w:color w:val="000000"/>
          <w:lang w:val="en-US" w:eastAsia="zh-CN" w:bidi="zh-CN"/>
        </w:rPr>
        <w:t>,</w:t>
      </w:r>
      <w:r>
        <w:rPr>
          <w:rFonts w:hint="eastAsia" w:ascii="宋体" w:hAnsi="宋体" w:eastAsia="宋体" w:cs="宋体"/>
          <w:color w:val="000000"/>
        </w:rPr>
        <w:t>价格为240万元，寿命期10年，租期8年，每年年</w:t>
      </w:r>
    </w:p>
    <w:p>
      <w:pPr>
        <w:pStyle w:val="15"/>
        <w:tabs>
          <w:tab w:val="left" w:pos="929"/>
        </w:tabs>
        <w:spacing w:line="326" w:lineRule="exact"/>
        <w:ind w:left="380" w:hanging="380"/>
        <w:jc w:val="both"/>
        <w:rPr>
          <w:rFonts w:hint="eastAsia" w:ascii="宋体" w:hAnsi="宋体" w:eastAsia="宋体" w:cs="宋体"/>
        </w:rPr>
      </w:pPr>
      <w:r>
        <w:rPr>
          <w:rFonts w:hint="eastAsia" w:ascii="宋体" w:hAnsi="宋体" w:eastAsia="宋体" w:cs="宋体"/>
          <w:color w:val="000000"/>
        </w:rPr>
        <w:t>末支付租金，折现率为8</w:t>
      </w:r>
      <w:r>
        <w:rPr>
          <w:rFonts w:hint="eastAsia" w:ascii="宋体" w:hAnsi="宋体" w:eastAsia="宋体" w:cs="宋体"/>
          <w:color w:val="000000"/>
          <w:lang w:eastAsia="zh-CN"/>
        </w:rPr>
        <w:t>%</w:t>
      </w:r>
      <w:r>
        <w:rPr>
          <w:rFonts w:hint="eastAsia" w:ascii="宋体" w:hAnsi="宋体" w:eastAsia="宋体" w:cs="宋体"/>
          <w:color w:val="000000"/>
        </w:rPr>
        <w:t>，附加率为3</w:t>
      </w:r>
      <w:r>
        <w:rPr>
          <w:rFonts w:hint="eastAsia" w:ascii="宋体" w:hAnsi="宋体" w:eastAsia="宋体" w:cs="宋体"/>
          <w:color w:val="000000"/>
          <w:lang w:eastAsia="zh-CN"/>
        </w:rPr>
        <w:t>%</w:t>
      </w:r>
      <w:r>
        <w:rPr>
          <w:rFonts w:hint="eastAsia" w:ascii="宋体" w:hAnsi="宋体" w:eastAsia="宋体" w:cs="宋体"/>
          <w:color w:val="000000"/>
        </w:rPr>
        <w:t>，采用附加率法计算，每年需支付的租金为（</w:t>
      </w:r>
      <w:r>
        <w:rPr>
          <w:rFonts w:hint="eastAsia" w:ascii="宋体" w:hAnsi="宋体" w:eastAsia="宋体" w:cs="宋体"/>
          <w:color w:val="000000"/>
        </w:rPr>
        <w:tab/>
      </w:r>
      <w:r>
        <w:rPr>
          <w:rFonts w:hint="eastAsia" w:ascii="宋体" w:hAnsi="宋体" w:eastAsia="宋体" w:cs="宋体"/>
          <w:color w:val="000000"/>
        </w:rPr>
        <w:t>）</w:t>
      </w:r>
    </w:p>
    <w:p>
      <w:pPr>
        <w:pStyle w:val="15"/>
        <w:tabs>
          <w:tab w:val="left" w:pos="929"/>
        </w:tabs>
        <w:spacing w:line="326" w:lineRule="exact"/>
        <w:ind w:left="380" w:hanging="380"/>
        <w:jc w:val="both"/>
        <w:rPr>
          <w:rFonts w:hint="eastAsia" w:ascii="宋体" w:hAnsi="宋体" w:eastAsia="宋体" w:cs="宋体"/>
        </w:rPr>
      </w:pPr>
      <w:r>
        <w:rPr>
          <w:rFonts w:hint="eastAsia" w:ascii="宋体" w:hAnsi="宋体" w:eastAsia="宋体" w:cs="宋体"/>
          <w:color w:val="000000"/>
        </w:rPr>
        <w:t>万元。</w:t>
      </w:r>
      <w:bookmarkStart w:id="58" w:name="bookmark46"/>
      <w:r>
        <w:rPr>
          <w:rFonts w:hint="eastAsia" w:ascii="宋体" w:hAnsi="宋体" w:eastAsia="宋体" w:cs="宋体"/>
          <w:color w:val="000000"/>
          <w:lang w:val="en-US" w:eastAsia="zh-CN"/>
        </w:rPr>
        <w:t>A.</w:t>
      </w:r>
      <w:r>
        <w:rPr>
          <w:rFonts w:hint="eastAsia" w:ascii="宋体" w:hAnsi="宋体" w:eastAsia="宋体" w:cs="宋体"/>
          <w:color w:val="000000"/>
        </w:rPr>
        <w:t>33</w:t>
      </w:r>
      <w:r>
        <w:rPr>
          <w:rFonts w:hint="eastAsia" w:ascii="宋体" w:hAnsi="宋体" w:eastAsia="宋体" w:cs="宋体"/>
          <w:color w:val="000000"/>
          <w:lang w:val="en-US" w:eastAsia="zh-CN"/>
        </w:rPr>
        <w:t>.</w:t>
      </w:r>
      <w:r>
        <w:rPr>
          <w:rFonts w:hint="eastAsia" w:ascii="宋体" w:hAnsi="宋体" w:eastAsia="宋体" w:cs="宋体"/>
          <w:color w:val="000000"/>
        </w:rPr>
        <w:t>0</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en-US" w:bidi="en-US"/>
        </w:rPr>
        <w:t>B</w:t>
      </w:r>
      <w:bookmarkEnd w:id="58"/>
      <w:r>
        <w:rPr>
          <w:rFonts w:hint="eastAsia" w:ascii="宋体" w:hAnsi="宋体" w:eastAsia="宋体" w:cs="宋体"/>
          <w:color w:val="000000"/>
          <w:lang w:val="en-US" w:eastAsia="zh-CN" w:bidi="en-US"/>
        </w:rPr>
        <w:t>.</w:t>
      </w:r>
      <w:r>
        <w:rPr>
          <w:rFonts w:hint="eastAsia" w:ascii="宋体" w:hAnsi="宋体" w:eastAsia="宋体" w:cs="宋体"/>
          <w:color w:val="000000"/>
          <w:lang w:val="en-US" w:eastAsia="en-US" w:bidi="en-US"/>
        </w:rPr>
        <w:t>50.</w:t>
      </w:r>
      <w:r>
        <w:rPr>
          <w:rFonts w:hint="eastAsia" w:ascii="宋体" w:hAnsi="宋体" w:eastAsia="宋体" w:cs="宋体"/>
          <w:color w:val="000000"/>
        </w:rPr>
        <w:t>4</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C.</w:t>
      </w:r>
      <w:r>
        <w:rPr>
          <w:rFonts w:hint="eastAsia" w:ascii="宋体" w:hAnsi="宋体" w:eastAsia="宋体" w:cs="宋体"/>
          <w:color w:val="000000"/>
          <w:lang w:val="en-US" w:eastAsia="en-US" w:bidi="en-US"/>
        </w:rPr>
        <w:t xml:space="preserve">56. </w:t>
      </w:r>
      <w:r>
        <w:rPr>
          <w:rFonts w:hint="eastAsia" w:ascii="宋体" w:hAnsi="宋体" w:eastAsia="宋体" w:cs="宋体"/>
          <w:color w:val="000000"/>
        </w:rPr>
        <w:t>4</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en-US" w:bidi="en-US"/>
        </w:rPr>
        <w:t>D</w:t>
      </w:r>
      <w:r>
        <w:rPr>
          <w:rFonts w:hint="eastAsia" w:ascii="宋体" w:hAnsi="宋体" w:eastAsia="宋体" w:cs="宋体"/>
          <w:color w:val="000000"/>
          <w:lang w:val="en-US" w:eastAsia="zh-CN" w:bidi="en-US"/>
        </w:rPr>
        <w:t>.</w:t>
      </w:r>
      <w:r>
        <w:rPr>
          <w:rFonts w:hint="eastAsia" w:ascii="宋体" w:hAnsi="宋体" w:eastAsia="宋体" w:cs="宋体"/>
          <w:color w:val="000000"/>
          <w:lang w:val="en-US" w:eastAsia="en-US" w:bidi="en-US"/>
        </w:rPr>
        <w:t>61.</w:t>
      </w:r>
      <w:r>
        <w:rPr>
          <w:rFonts w:hint="eastAsia" w:ascii="宋体" w:hAnsi="宋体" w:eastAsia="宋体" w:cs="宋体"/>
          <w:color w:val="000000"/>
        </w:rPr>
        <w:t>2</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color w:val="000000"/>
          <w:sz w:val="21"/>
          <w:szCs w:val="21"/>
          <w:lang w:val="en-US" w:eastAsia="zh-CN"/>
        </w:rPr>
        <w:t>97.</w:t>
      </w:r>
      <w:r>
        <w:rPr>
          <w:rFonts w:hint="eastAsia" w:ascii="宋体" w:hAnsi="宋体" w:eastAsia="宋体" w:cs="宋体"/>
          <w:color w:val="000000"/>
          <w:sz w:val="21"/>
          <w:szCs w:val="21"/>
        </w:rPr>
        <w:t>【2011】</w:t>
      </w:r>
      <w:r>
        <w:rPr>
          <w:rFonts w:hint="eastAsia" w:ascii="宋体" w:hAnsi="宋体" w:eastAsia="宋体" w:cs="宋体"/>
          <w:sz w:val="21"/>
          <w:szCs w:val="21"/>
        </w:rPr>
        <w:t>将租赁资产价值按动态等额分摊到未来各租赁期间的租金计算方法是（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A.附加率法       B.消耗率法        C.低劣化值法      D.年金法</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59" w:name="_Toc27530"/>
      <w:bookmarkStart w:id="60" w:name="_Toc29018"/>
      <w:r>
        <w:rPr>
          <w:rFonts w:hint="eastAsia" w:ascii="宋体" w:hAnsi="宋体" w:eastAsia="宋体" w:cs="宋体"/>
          <w:sz w:val="24"/>
          <w:szCs w:val="24"/>
          <w:lang w:val="en-US" w:eastAsia="zh-CN"/>
        </w:rPr>
        <w:t>1Z101060 价值工程在工程建设中的应用（3~5分）</w:t>
      </w:r>
      <w:bookmarkEnd w:id="59"/>
      <w:bookmarkEnd w:id="60"/>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61" w:name="_Toc15648"/>
      <w:bookmarkStart w:id="62" w:name="_Toc29281"/>
      <w:r>
        <w:rPr>
          <w:rFonts w:hint="eastAsia" w:ascii="宋体" w:hAnsi="宋体" w:eastAsia="宋体" w:cs="宋体"/>
          <w:sz w:val="24"/>
          <w:szCs w:val="24"/>
          <w:lang w:val="en-US" w:eastAsia="zh-CN"/>
        </w:rPr>
        <w:t>考点1：价值工程的6个特点★★★★★</w:t>
      </w:r>
      <w:bookmarkEnd w:id="61"/>
      <w:bookmarkEnd w:id="62"/>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98.【2011】某分项工程施工采用方案A的成本为5万元，在相同条件下，采用其他方案的合理成本为4.5万元。对方案实施价值工程，可以认为方案A的价值系数为(  )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A.0.90   B.0.10   C.0.53   D.1.11</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99.【2006】对建设工程项目进行价值工程分析，最关键的环节是（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A.设计方案优化      B.施工管理      C.竣工结算管理        D.材料采购控制</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100.【2016】下列关于价值工程特点的说法正确的是(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A.价值工程的目标是降低产品的寿命周期成本        B.价值工程的核心是功能评价</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C.价值工程沿用了事后成本计算办法                D.价值工程原理同时兼顾了生产者和用户的利益</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101.【2013】如下所示产品功能与成本关系图中，C1表示生产成本，C2表示使用及维护成本，①、②、③、④点对应的功能均能满足用户需求，从价值工程的立场分析，较理想的组</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合是（  　）点。</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rPr>
        <w:drawing>
          <wp:inline distT="0" distB="0" distL="114300" distR="114300">
            <wp:extent cx="2857500" cy="1764665"/>
            <wp:effectExtent l="0" t="0" r="0" b="6985"/>
            <wp:docPr id="12" name="图片 -2147482611" descr="hsp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47482611" descr="hspace=0"/>
                    <pic:cNvPicPr>
                      <a:picLocks noChangeAspect="1"/>
                    </pic:cNvPicPr>
                  </pic:nvPicPr>
                  <pic:blipFill>
                    <a:blip r:embed="rId9"/>
                    <a:stretch>
                      <a:fillRect/>
                    </a:stretch>
                  </pic:blipFill>
                  <pic:spPr>
                    <a:xfrm>
                      <a:off x="0" y="0"/>
                      <a:ext cx="2857500" cy="1764665"/>
                    </a:xfrm>
                    <a:prstGeom prst="rect">
                      <a:avLst/>
                    </a:prstGeom>
                    <a:noFill/>
                    <a:ln w="9525">
                      <a:noFill/>
                    </a:ln>
                  </pic:spPr>
                </pic:pic>
              </a:graphicData>
            </a:graphic>
          </wp:inline>
        </w:drawing>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A.①　B.②  C.③   D.④</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102.【2017】关于价值工程特点的说法,正确的有（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A.价值工程的核心是对产品进行功能分析</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B.价值工程并不单纯追求降低产品的生产成本</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C.价值工程要求将产品的功能定量化</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D.价值工程的目标是以最低的寿命周期成本使产品具备最大功能</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E.价值工程的主要工作是用传统的方法获得产品稳定的技术经济效益</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63" w:name="_Toc5670"/>
      <w:bookmarkStart w:id="64" w:name="_Toc28238"/>
      <w:r>
        <w:rPr>
          <w:rFonts w:hint="eastAsia" w:ascii="宋体" w:hAnsi="宋体" w:eastAsia="宋体" w:cs="宋体"/>
          <w:sz w:val="24"/>
          <w:szCs w:val="24"/>
          <w:lang w:val="en-US" w:eastAsia="zh-CN"/>
        </w:rPr>
        <w:t>考点2.提高价值的5个途径★★★★</w:t>
      </w:r>
      <w:bookmarkEnd w:id="63"/>
      <w:bookmarkEnd w:id="64"/>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103.【2018】人防工程设计时,在考虑战时能发挥其隐蔽功能的基础上平时利用为地下停车场。这种提高产品价值的途径是（）。A.改进型B.双向型C.节约型D.牺牲型</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pStyle w:val="15"/>
        <w:numPr>
          <w:ilvl w:val="0"/>
          <w:numId w:val="0"/>
        </w:numPr>
        <w:tabs>
          <w:tab w:val="left" w:pos="445"/>
        </w:tabs>
        <w:spacing w:line="326" w:lineRule="exact"/>
        <w:jc w:val="both"/>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104.【2020】某工程施工方案的计划工期为350天，对方案运用高价值工程原理，优化后工期缩短了10天，可实现同样的功能，并降低了工程费用。根据价值工程原理,该价值提升的途径 属于（     ）。</w:t>
      </w:r>
    </w:p>
    <w:p>
      <w:pPr>
        <w:pStyle w:val="15"/>
        <w:tabs>
          <w:tab w:val="left" w:pos="445"/>
        </w:tabs>
        <w:spacing w:line="326" w:lineRule="exact"/>
        <w:jc w:val="both"/>
        <w:rPr>
          <w:rFonts w:hint="eastAsia" w:ascii="宋体" w:hAnsi="宋体" w:eastAsia="宋体" w:cs="宋体"/>
          <w:b w:val="0"/>
          <w:bCs w:val="0"/>
          <w:color w:val="auto"/>
          <w:kern w:val="2"/>
          <w:sz w:val="21"/>
          <w:szCs w:val="21"/>
          <w:lang w:val="zh-TW" w:eastAsia="zh-TW" w:bidi="ar-SA"/>
        </w:rPr>
      </w:pPr>
      <w:bookmarkStart w:id="65" w:name="bookmark75"/>
      <w:r>
        <w:rPr>
          <w:rFonts w:hint="eastAsia" w:ascii="宋体" w:hAnsi="宋体" w:eastAsia="宋体" w:cs="宋体"/>
          <w:b w:val="0"/>
          <w:bCs w:val="0"/>
          <w:color w:val="auto"/>
          <w:kern w:val="2"/>
          <w:sz w:val="21"/>
          <w:szCs w:val="21"/>
          <w:lang w:val="en-US" w:eastAsia="zh-CN" w:bidi="ar-SA"/>
        </w:rPr>
        <w:t>A</w:t>
      </w:r>
      <w:bookmarkEnd w:id="65"/>
      <w:r>
        <w:rPr>
          <w:rFonts w:hint="eastAsia" w:ascii="宋体" w:hAnsi="宋体" w:eastAsia="宋体" w:cs="宋体"/>
          <w:b w:val="0"/>
          <w:bCs w:val="0"/>
          <w:color w:val="auto"/>
          <w:kern w:val="2"/>
          <w:sz w:val="21"/>
          <w:szCs w:val="21"/>
          <w:lang w:val="en-US" w:eastAsia="zh-CN" w:bidi="ar-SA"/>
        </w:rPr>
        <w:t>.功能提高、成本降低</w:t>
      </w:r>
      <w:bookmarkStart w:id="66" w:name="bookmark76"/>
      <w:r>
        <w:rPr>
          <w:rFonts w:hint="eastAsia" w:ascii="宋体" w:hAnsi="宋体" w:eastAsia="宋体" w:cs="宋体"/>
          <w:b w:val="0"/>
          <w:bCs w:val="0"/>
          <w:color w:val="auto"/>
          <w:kern w:val="2"/>
          <w:sz w:val="21"/>
          <w:szCs w:val="21"/>
          <w:lang w:val="en-US" w:eastAsia="zh-CN" w:bidi="ar-SA"/>
        </w:rPr>
        <w:t>B</w:t>
      </w:r>
      <w:bookmarkEnd w:id="66"/>
      <w:r>
        <w:rPr>
          <w:rFonts w:hint="eastAsia" w:ascii="宋体" w:hAnsi="宋体" w:eastAsia="宋体" w:cs="宋体"/>
          <w:b w:val="0"/>
          <w:bCs w:val="0"/>
          <w:color w:val="auto"/>
          <w:kern w:val="2"/>
          <w:sz w:val="21"/>
          <w:szCs w:val="21"/>
          <w:lang w:val="en-US" w:eastAsia="zh-CN" w:bidi="ar-SA"/>
        </w:rPr>
        <w:t>.功能提高、成本不变C.功能不变、成本降低</w:t>
      </w:r>
      <w:bookmarkStart w:id="67" w:name="bookmark77"/>
      <w:r>
        <w:rPr>
          <w:rFonts w:hint="eastAsia" w:ascii="宋体" w:hAnsi="宋体" w:eastAsia="宋体" w:cs="宋体"/>
          <w:b w:val="0"/>
          <w:bCs w:val="0"/>
          <w:color w:val="auto"/>
          <w:kern w:val="2"/>
          <w:sz w:val="21"/>
          <w:szCs w:val="21"/>
          <w:lang w:val="en-US" w:eastAsia="zh-CN" w:bidi="ar-SA"/>
        </w:rPr>
        <w:t>D</w:t>
      </w:r>
      <w:bookmarkEnd w:id="67"/>
      <w:r>
        <w:rPr>
          <w:rFonts w:hint="eastAsia" w:ascii="宋体" w:hAnsi="宋体" w:eastAsia="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zh-TW" w:eastAsia="zh-TW" w:bidi="ar-SA"/>
        </w:rPr>
        <w:t>功能不变、成本不变</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68" w:name="_Toc14118"/>
      <w:bookmarkStart w:id="69" w:name="_Toc24240"/>
      <w:r>
        <w:rPr>
          <w:rFonts w:hint="eastAsia" w:ascii="宋体" w:hAnsi="宋体" w:eastAsia="宋体" w:cs="宋体"/>
          <w:sz w:val="24"/>
          <w:szCs w:val="24"/>
          <w:lang w:val="en-US" w:eastAsia="zh-CN"/>
        </w:rPr>
        <w:t>考点3.价值工程的工作程序★★★★★</w:t>
      </w:r>
      <w:bookmarkEnd w:id="68"/>
      <w:bookmarkEnd w:id="69"/>
    </w:p>
    <w:p>
      <w:pPr>
        <w:widowControl w:val="0"/>
        <w:numPr>
          <w:ilvl w:val="0"/>
          <w:numId w:val="0"/>
        </w:numPr>
        <w:ind w:leftChars="0"/>
        <w:jc w:val="both"/>
        <w:rPr>
          <w:rFonts w:hint="eastAsia" w:ascii="宋体" w:hAnsi="宋体" w:eastAsia="宋体" w:cs="宋体"/>
          <w:b w:val="0"/>
          <w:bCs w:val="0"/>
          <w:kern w:val="2"/>
          <w:sz w:val="21"/>
          <w:szCs w:val="21"/>
          <w:lang w:val="zh-TW" w:eastAsia="zh-TW" w:bidi="ar-SA"/>
        </w:rPr>
      </w:pPr>
      <w:r>
        <w:rPr>
          <w:rFonts w:hint="eastAsia" w:ascii="宋体" w:hAnsi="宋体" w:eastAsia="宋体" w:cs="宋体"/>
          <w:b w:val="0"/>
          <w:bCs w:val="0"/>
          <w:kern w:val="2"/>
          <w:sz w:val="21"/>
          <w:szCs w:val="21"/>
          <w:lang w:val="en-US" w:eastAsia="zh-CN" w:bidi="ar-SA"/>
        </w:rPr>
        <w:t>105.</w:t>
      </w:r>
      <w:r>
        <w:rPr>
          <w:rFonts w:hint="eastAsia" w:ascii="宋体" w:hAnsi="宋体" w:eastAsia="宋体" w:cs="宋体"/>
          <w:b w:val="0"/>
          <w:bCs w:val="0"/>
          <w:kern w:val="2"/>
          <w:sz w:val="21"/>
          <w:szCs w:val="21"/>
          <w:lang w:val="zh-TW" w:eastAsia="zh-CN" w:bidi="ar-SA"/>
        </w:rPr>
        <w:t>【</w:t>
      </w:r>
      <w:r>
        <w:rPr>
          <w:rFonts w:hint="eastAsia" w:ascii="宋体" w:hAnsi="宋体" w:eastAsia="宋体" w:cs="宋体"/>
          <w:b w:val="0"/>
          <w:bCs w:val="0"/>
          <w:kern w:val="2"/>
          <w:sz w:val="21"/>
          <w:szCs w:val="21"/>
          <w:lang w:val="en-US" w:eastAsia="zh-CN" w:bidi="ar-SA"/>
        </w:rPr>
        <w:t>2020</w:t>
      </w:r>
      <w:r>
        <w:rPr>
          <w:rFonts w:hint="eastAsia" w:ascii="宋体" w:hAnsi="宋体" w:eastAsia="宋体" w:cs="宋体"/>
          <w:b w:val="0"/>
          <w:bCs w:val="0"/>
          <w:kern w:val="2"/>
          <w:sz w:val="21"/>
          <w:szCs w:val="21"/>
          <w:lang w:val="zh-TW" w:eastAsia="zh-CN" w:bidi="ar-SA"/>
        </w:rPr>
        <w:t>】</w:t>
      </w:r>
      <w:r>
        <w:rPr>
          <w:rFonts w:hint="eastAsia" w:ascii="宋体" w:hAnsi="宋体" w:eastAsia="宋体" w:cs="宋体"/>
          <w:b w:val="0"/>
          <w:bCs w:val="0"/>
          <w:kern w:val="2"/>
          <w:sz w:val="21"/>
          <w:szCs w:val="21"/>
          <w:lang w:val="zh-TW" w:eastAsia="zh-TW" w:bidi="ar-SA"/>
        </w:rPr>
        <w:t>价值工程活动中功能评价前应完成的工作有（</w:t>
      </w:r>
      <w:r>
        <w:rPr>
          <w:rFonts w:hint="eastAsia" w:ascii="宋体" w:hAnsi="宋体" w:eastAsia="宋体" w:cs="宋体"/>
          <w:b w:val="0"/>
          <w:bCs w:val="0"/>
          <w:kern w:val="2"/>
          <w:sz w:val="21"/>
          <w:szCs w:val="21"/>
          <w:lang w:val="zh-TW" w:eastAsia="zh-TW" w:bidi="ar-SA"/>
        </w:rPr>
        <w:tab/>
      </w:r>
      <w:r>
        <w:rPr>
          <w:rFonts w:hint="eastAsia" w:ascii="宋体" w:hAnsi="宋体" w:eastAsia="宋体" w:cs="宋体"/>
          <w:b w:val="0"/>
          <w:bCs w:val="0"/>
          <w:kern w:val="2"/>
          <w:sz w:val="21"/>
          <w:szCs w:val="21"/>
          <w:lang w:val="en-US" w:eastAsia="zh-CN" w:bidi="ar-SA"/>
        </w:rPr>
        <w:t xml:space="preserve"> DE  </w:t>
      </w:r>
      <w:r>
        <w:rPr>
          <w:rFonts w:hint="eastAsia" w:ascii="宋体" w:hAnsi="宋体" w:eastAsia="宋体" w:cs="宋体"/>
          <w:b w:val="0"/>
          <w:bCs w:val="0"/>
          <w:kern w:val="2"/>
          <w:sz w:val="21"/>
          <w:szCs w:val="21"/>
          <w:lang w:val="zh-TW" w:eastAsia="zh-TW" w:bidi="ar-SA"/>
        </w:rPr>
        <w:t>）。</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A.设计方案优化     B.方案创造   C.方案评价         D.功能整理  E.功能定义</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106.【2012】在价值工程活动中，进行功能评价以前完成的工作有（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A.方案创造        B.方案评价        C. 对象选择      D. 功能定义      E. 功能整理</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107.【2019】价值工程分析中，将功能按用户的需求分类，有必要功能和不必要功能，下列功能中，属于不必要的功能有（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A.美学功能</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B.辅助功能C.多余功能</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D.重复功能E.过剩功能</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108.【2019】价值工程功能评价的程序如下图，图中“*”位置应进行的工作是（   ）。</w:t>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rPr>
        <w:drawing>
          <wp:inline distT="0" distB="0" distL="114300" distR="114300">
            <wp:extent cx="3429000" cy="1122045"/>
            <wp:effectExtent l="0" t="0" r="0" b="8255"/>
            <wp:docPr id="16" name="图片 15" descr="企业微信截图_1569050113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企业微信截图_15690501138763"/>
                    <pic:cNvPicPr>
                      <a:picLocks noChangeAspect="1"/>
                    </pic:cNvPicPr>
                  </pic:nvPicPr>
                  <pic:blipFill>
                    <a:blip r:embed="rId10"/>
                    <a:stretch>
                      <a:fillRect/>
                    </a:stretch>
                  </pic:blipFill>
                  <pic:spPr>
                    <a:xfrm>
                      <a:off x="0" y="0"/>
                      <a:ext cx="3429000" cy="1122045"/>
                    </a:xfrm>
                    <a:prstGeom prst="rect">
                      <a:avLst/>
                    </a:prstGeom>
                    <a:noFill/>
                    <a:ln w="9525">
                      <a:noFill/>
                    </a:ln>
                  </pic:spPr>
                </pic:pic>
              </a:graphicData>
            </a:graphic>
          </wp:inline>
        </w:drawing>
      </w:r>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A.整理功能之间的逻辑关系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 B.确定功能评价值C.确定实际成本</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     D.确定基本功能</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70" w:name="_Toc32121"/>
      <w:bookmarkStart w:id="71" w:name="_Toc20399"/>
      <w:r>
        <w:rPr>
          <w:rFonts w:hint="eastAsia" w:ascii="宋体" w:hAnsi="宋体" w:eastAsia="宋体" w:cs="宋体"/>
          <w:sz w:val="24"/>
          <w:szCs w:val="24"/>
          <w:lang w:val="en-US" w:eastAsia="zh-CN"/>
        </w:rPr>
        <w:t>考点4.V的含义★★★★★</w:t>
      </w:r>
      <w:bookmarkEnd w:id="70"/>
      <w:bookmarkEnd w:id="71"/>
    </w:p>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109.【2016】应作为价值工程优先改进对象的是（  ）。</w:t>
      </w:r>
    </w:p>
    <w:tbl>
      <w:tblPr>
        <w:tblStyle w:val="12"/>
        <w:tblW w:w="7575" w:type="dxa"/>
        <w:tblCellSpacing w:w="0" w:type="dxa"/>
        <w:tblInd w:w="10" w:type="dxa"/>
        <w:shd w:val="clear" w:color="auto" w:fill="auto"/>
        <w:tblLayout w:type="autofit"/>
        <w:tblCellMar>
          <w:top w:w="0" w:type="dxa"/>
          <w:left w:w="0" w:type="dxa"/>
          <w:bottom w:w="0" w:type="dxa"/>
          <w:right w:w="0" w:type="dxa"/>
        </w:tblCellMar>
      </w:tblPr>
      <w:tblGrid>
        <w:gridCol w:w="1500"/>
        <w:gridCol w:w="1529"/>
        <w:gridCol w:w="1561"/>
        <w:gridCol w:w="1500"/>
        <w:gridCol w:w="1485"/>
      </w:tblGrid>
      <w:tr>
        <w:tblPrEx>
          <w:shd w:val="clear" w:color="auto" w:fill="auto"/>
          <w:tblCellMar>
            <w:top w:w="0" w:type="dxa"/>
            <w:left w:w="0" w:type="dxa"/>
            <w:bottom w:w="0" w:type="dxa"/>
            <w:right w:w="0" w:type="dxa"/>
          </w:tblCellMar>
        </w:tblPrEx>
        <w:trPr>
          <w:trHeight w:val="441" w:hRule="atLeast"/>
          <w:tblCellSpacing w:w="0" w:type="dxa"/>
        </w:trPr>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b/>
                <w:bCs/>
                <w:kern w:val="2"/>
                <w:sz w:val="18"/>
                <w:szCs w:val="18"/>
                <w:lang w:val="en-US" w:eastAsia="zh-CN" w:bidi="ar-SA"/>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甲</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乙</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丙</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丁</w:t>
            </w:r>
          </w:p>
        </w:tc>
      </w:tr>
      <w:tr>
        <w:tblPrEx>
          <w:tblCellMar>
            <w:top w:w="0" w:type="dxa"/>
            <w:left w:w="0" w:type="dxa"/>
            <w:bottom w:w="0" w:type="dxa"/>
            <w:right w:w="0" w:type="dxa"/>
          </w:tblCellMar>
        </w:tblPrEx>
        <w:trPr>
          <w:trHeight w:val="312" w:hRule="atLeast"/>
          <w:tblCellSpacing w:w="0" w:type="dxa"/>
        </w:trPr>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现实成本（元）</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1100</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2350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w:t>
            </w:r>
          </w:p>
        </w:tc>
      </w:tr>
      <w:tr>
        <w:tblPrEx>
          <w:tblCellMar>
            <w:top w:w="0" w:type="dxa"/>
            <w:left w:w="0" w:type="dxa"/>
            <w:bottom w:w="0" w:type="dxa"/>
            <w:right w:w="0" w:type="dxa"/>
          </w:tblCellMar>
        </w:tblPrEx>
        <w:trPr>
          <w:trHeight w:val="162" w:hRule="atLeast"/>
          <w:tblCellSpacing w:w="0" w:type="dxa"/>
        </w:trPr>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目标成本（元）</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1000</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w:t>
            </w:r>
          </w:p>
        </w:tc>
      </w:tr>
      <w:tr>
        <w:tblPrEx>
          <w:tblCellMar>
            <w:top w:w="0" w:type="dxa"/>
            <w:left w:w="0" w:type="dxa"/>
            <w:bottom w:w="0" w:type="dxa"/>
            <w:right w:w="0" w:type="dxa"/>
          </w:tblCellMar>
        </w:tblPrEx>
        <w:trPr>
          <w:trHeight w:val="423" w:hRule="atLeast"/>
          <w:tblCellSpacing w:w="0" w:type="dxa"/>
        </w:trPr>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功能价值</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0.909</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0.831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1.089</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0.921</w:t>
            </w:r>
          </w:p>
        </w:tc>
      </w:tr>
    </w:tbl>
    <w:p>
      <w:pPr>
        <w:widowControl w:val="0"/>
        <w:numPr>
          <w:ilvl w:val="0"/>
          <w:numId w:val="0"/>
        </w:numPr>
        <w:ind w:leftChars="0"/>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A.丙         　　B.丁          C.甲         　　D.乙</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110.【2017】关于价值工程中功能的价值系数的说法，正确的是(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A.价值系数越大越好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B.价值系数大于1表示评价对象存在多余功能</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C.价值系数等于1表示评价对象的价值为最佳  　</w:t>
      </w:r>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D.价值系数小于1表示现实成本较低，而功能要求较高</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kern w:val="2"/>
          <w:sz w:val="24"/>
          <w:szCs w:val="24"/>
          <w:lang w:val="en-US" w:eastAsia="zh-CN" w:bidi="ar-SA"/>
        </w:rPr>
      </w:pPr>
      <w:bookmarkStart w:id="72" w:name="_Toc7746"/>
      <w:bookmarkStart w:id="73" w:name="_Toc29227"/>
      <w:r>
        <w:rPr>
          <w:rFonts w:hint="eastAsia" w:ascii="宋体" w:hAnsi="宋体" w:eastAsia="宋体" w:cs="宋体"/>
          <w:sz w:val="24"/>
          <w:szCs w:val="24"/>
          <w:lang w:val="en-US" w:eastAsia="zh-CN"/>
        </w:rPr>
        <w:t>考点5.价值工程对象的改进范围★★</w:t>
      </w:r>
      <w:bookmarkEnd w:id="72"/>
      <w:bookmarkEnd w:id="73"/>
    </w:p>
    <w:p>
      <w:pPr>
        <w:widowControl w:val="0"/>
        <w:numPr>
          <w:ilvl w:val="0"/>
          <w:numId w:val="0"/>
        </w:numPr>
        <w:ind w:leftChars="0"/>
        <w:jc w:val="both"/>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 xml:space="preserve">111.【2014】在对甲、乙、丙、丁四项功能进行功能评价时，它们的成本改善期望值分别为:⊿C甲=-50，⊿C乙=-30，⊿C丙=30，⊿C丁=50，则优先改进的对象是（  ）。A.甲  </w:t>
      </w:r>
      <w:r>
        <w:rPr>
          <w:rFonts w:hint="eastAsia" w:ascii="宋体" w:hAnsi="宋体" w:eastAsia="宋体" w:cs="宋体"/>
          <w:b w:val="0"/>
          <w:bCs w:val="0"/>
          <w:i w:val="0"/>
          <w:iCs w:val="0"/>
          <w:kern w:val="2"/>
          <w:sz w:val="21"/>
          <w:szCs w:val="21"/>
          <w:lang w:val="en-US" w:eastAsia="zh-CN" w:bidi="ar-SA"/>
        </w:rPr>
        <w:tab/>
      </w:r>
      <w:r>
        <w:rPr>
          <w:rFonts w:hint="eastAsia" w:ascii="宋体" w:hAnsi="宋体" w:eastAsia="宋体" w:cs="宋体"/>
          <w:b w:val="0"/>
          <w:bCs w:val="0"/>
          <w:i w:val="0"/>
          <w:iCs w:val="0"/>
          <w:kern w:val="2"/>
          <w:sz w:val="21"/>
          <w:szCs w:val="21"/>
          <w:lang w:val="en-US" w:eastAsia="zh-CN" w:bidi="ar-SA"/>
        </w:rPr>
        <w:t>B.乙  C.丙  D.丁</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74" w:name="_Toc7592"/>
      <w:bookmarkStart w:id="75" w:name="_Toc27230"/>
      <w:r>
        <w:rPr>
          <w:rFonts w:hint="eastAsia" w:ascii="宋体" w:hAnsi="宋体" w:eastAsia="宋体" w:cs="宋体"/>
          <w:sz w:val="24"/>
          <w:szCs w:val="24"/>
          <w:lang w:val="en-US" w:eastAsia="zh-CN"/>
        </w:rPr>
        <w:t>1Z101070 新技术、新工艺和新材料应用方案的技术经济分析（2~3分）</w:t>
      </w:r>
      <w:bookmarkEnd w:id="74"/>
      <w:bookmarkEnd w:id="75"/>
    </w:p>
    <w:p>
      <w:pPr>
        <w:pStyle w:val="15"/>
        <w:numPr>
          <w:ilvl w:val="0"/>
          <w:numId w:val="0"/>
        </w:numPr>
        <w:tabs>
          <w:tab w:val="left" w:pos="442"/>
          <w:tab w:val="left" w:pos="4975"/>
          <w:tab w:val="left" w:pos="7838"/>
        </w:tabs>
        <w:spacing w:line="326" w:lineRule="exact"/>
        <w:jc w:val="both"/>
        <w:rPr>
          <w:rFonts w:hint="eastAsia" w:ascii="宋体" w:hAnsi="宋体" w:eastAsia="宋体" w:cs="宋体"/>
        </w:rPr>
      </w:pPr>
      <w:r>
        <w:rPr>
          <w:rFonts w:hint="eastAsia" w:ascii="宋体" w:hAnsi="宋体" w:eastAsia="宋体" w:cs="宋体"/>
          <w:color w:val="000000"/>
          <w:lang w:val="en-US" w:eastAsia="zh-CN"/>
        </w:rPr>
        <w:t>112.</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下列新技术特性中，属于技术可靠性的是（</w:t>
      </w:r>
      <w:r>
        <w:rPr>
          <w:rFonts w:hint="eastAsia" w:ascii="宋体" w:hAnsi="宋体" w:eastAsia="宋体" w:cs="宋体"/>
          <w:color w:val="000000"/>
          <w:lang w:val="en-US" w:eastAsia="zh-CN"/>
        </w:rPr>
        <w:t xml:space="preserve">  D </w:t>
      </w:r>
      <w:r>
        <w:rPr>
          <w:rFonts w:hint="eastAsia" w:ascii="宋体" w:hAnsi="宋体" w:eastAsia="宋体" w:cs="宋体"/>
          <w:color w:val="000000"/>
        </w:rPr>
        <w:t>）。</w:t>
      </w:r>
    </w:p>
    <w:p>
      <w:pPr>
        <w:pStyle w:val="15"/>
        <w:tabs>
          <w:tab w:val="left" w:pos="772"/>
        </w:tabs>
        <w:spacing w:line="326" w:lineRule="exact"/>
        <w:jc w:val="both"/>
        <w:rPr>
          <w:rFonts w:hint="eastAsia" w:ascii="宋体" w:hAnsi="宋体" w:eastAsia="宋体" w:cs="宋体"/>
          <w:color w:val="000000"/>
        </w:rPr>
      </w:pPr>
      <w:bookmarkStart w:id="76" w:name="bookmark62"/>
      <w:r>
        <w:rPr>
          <w:rFonts w:hint="eastAsia" w:ascii="宋体" w:hAnsi="宋体" w:eastAsia="宋体" w:cs="宋体"/>
          <w:color w:val="000000"/>
          <w:lang w:val="en-US" w:eastAsia="zh-CN" w:bidi="en-US"/>
        </w:rPr>
        <w:t>A</w:t>
      </w:r>
      <w:bookmarkEnd w:id="76"/>
      <w:r>
        <w:rPr>
          <w:rFonts w:hint="eastAsia" w:ascii="宋体" w:hAnsi="宋体" w:eastAsia="宋体" w:cs="宋体"/>
          <w:color w:val="000000"/>
          <w:lang w:val="en-US" w:eastAsia="zh-CN" w:bidi="en-US"/>
        </w:rPr>
        <w:t>.</w:t>
      </w:r>
      <w:r>
        <w:rPr>
          <w:rFonts w:hint="eastAsia" w:ascii="宋体" w:hAnsi="宋体" w:eastAsia="宋体" w:cs="宋体"/>
          <w:color w:val="000000"/>
        </w:rPr>
        <w:t>自动化程度高</w:t>
      </w:r>
      <w:bookmarkStart w:id="77" w:name="bookmark63"/>
      <w:r>
        <w:rPr>
          <w:rFonts w:hint="eastAsia" w:ascii="宋体" w:hAnsi="宋体" w:eastAsia="宋体" w:cs="宋体"/>
          <w:color w:val="000000"/>
          <w:lang w:val="en-US" w:eastAsia="zh-CN" w:bidi="en-US"/>
        </w:rPr>
        <w:t>B</w:t>
      </w:r>
      <w:bookmarkEnd w:id="77"/>
      <w:r>
        <w:rPr>
          <w:rFonts w:hint="eastAsia" w:ascii="宋体" w:hAnsi="宋体" w:eastAsia="宋体" w:cs="宋体"/>
          <w:color w:val="000000"/>
          <w:lang w:val="en-US" w:eastAsia="zh-CN" w:bidi="en-US"/>
        </w:rPr>
        <w:t>.</w:t>
      </w:r>
      <w:r>
        <w:rPr>
          <w:rFonts w:hint="eastAsia" w:ascii="宋体" w:hAnsi="宋体" w:eastAsia="宋体" w:cs="宋体"/>
          <w:color w:val="000000"/>
        </w:rPr>
        <w:t>三废排放少</w:t>
      </w:r>
      <w:r>
        <w:rPr>
          <w:rFonts w:hint="eastAsia" w:ascii="宋体" w:hAnsi="宋体" w:eastAsia="宋体" w:cs="宋体"/>
          <w:color w:val="000000"/>
          <w:lang w:val="en-US" w:eastAsia="zh-CN" w:bidi="en-US"/>
        </w:rPr>
        <w:t>C.</w:t>
      </w:r>
      <w:r>
        <w:rPr>
          <w:rFonts w:hint="eastAsia" w:ascii="宋体" w:hAnsi="宋体" w:eastAsia="宋体" w:cs="宋体"/>
          <w:color w:val="000000"/>
        </w:rPr>
        <w:t>有利用当地资源的优势</w:t>
      </w:r>
      <w:bookmarkStart w:id="78" w:name="bookmark64"/>
      <w:bookmarkEnd w:id="78"/>
      <w:r>
        <w:rPr>
          <w:rFonts w:hint="eastAsia" w:ascii="宋体" w:hAnsi="宋体" w:eastAsia="宋体" w:cs="宋体"/>
          <w:color w:val="000000"/>
          <w:lang w:val="en-US" w:eastAsia="zh-CN"/>
        </w:rPr>
        <w:t>D.</w:t>
      </w:r>
      <w:r>
        <w:rPr>
          <w:rFonts w:hint="eastAsia" w:ascii="宋体" w:hAnsi="宋体" w:eastAsia="宋体" w:cs="宋体"/>
          <w:color w:val="000000"/>
        </w:rPr>
        <w:t>有工业化应用业绩</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79" w:name="_Toc11935"/>
      <w:bookmarkStart w:id="80" w:name="_Toc14080"/>
      <w:r>
        <w:rPr>
          <w:rFonts w:hint="eastAsia" w:ascii="宋体" w:hAnsi="宋体" w:eastAsia="宋体" w:cs="宋体"/>
          <w:sz w:val="24"/>
          <w:szCs w:val="24"/>
          <w:lang w:val="en-US" w:eastAsia="zh-CN"/>
        </w:rPr>
        <w:t>考点1：增量投资收益率法★★★★★</w:t>
      </w:r>
      <w:bookmarkEnd w:id="79"/>
      <w:bookmarkEnd w:id="80"/>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113.【2013】某施工欲引进甲或乙两项先进的施工技术，假设两种技术工艺的生产效率相同，引进甲技术一次性投资为800万元，年生产成本为60万元；引进乙技术一次性投资为1200万元，年生产成本为24万元，设基准收益率为8%，则下列说法正确的是（  ）。</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A.应该引进甲技术   B.应该引进乙技术  C.增量投资收益率为10.25%  D.甲技术的折算费用为804.8万元</w:t>
      </w:r>
    </w:p>
    <w:p>
      <w:pPr>
        <w:pStyle w:val="16"/>
        <w:tabs>
          <w:tab w:val="left" w:pos="8474"/>
        </w:tabs>
        <w:spacing w:line="326" w:lineRule="exact"/>
        <w:ind w:firstLine="34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p>
    <w:p>
      <w:pPr>
        <w:pStyle w:val="16"/>
        <w:numPr>
          <w:ilvl w:val="0"/>
          <w:numId w:val="0"/>
        </w:numPr>
        <w:tabs>
          <w:tab w:val="left" w:pos="7428"/>
          <w:tab w:val="right" w:pos="8380"/>
        </w:tabs>
        <w:spacing w:line="326" w:lineRule="exact"/>
        <w:ind w:leftChars="0"/>
        <w:rPr>
          <w:rFonts w:hint="eastAsia" w:ascii="宋体" w:hAnsi="宋体" w:eastAsia="宋体" w:cs="宋体"/>
        </w:rPr>
      </w:pPr>
      <w:bookmarkStart w:id="81" w:name="bookmark111"/>
      <w:bookmarkEnd w:id="81"/>
      <w:r>
        <w:rPr>
          <w:rFonts w:hint="eastAsia" w:ascii="宋体" w:hAnsi="宋体" w:eastAsia="宋体" w:cs="宋体"/>
          <w:color w:val="000000"/>
          <w:lang w:val="en-US" w:eastAsia="zh-CN"/>
        </w:rPr>
        <w:t>114.【2020】</w:t>
      </w:r>
      <w:r>
        <w:rPr>
          <w:rFonts w:hint="eastAsia" w:ascii="宋体" w:hAnsi="宋体" w:eastAsia="宋体" w:cs="宋体"/>
          <w:color w:val="000000"/>
        </w:rPr>
        <w:t>某工程施工现有两个对比的技术方案，方案1需投资200万元，年生产成本120万元；方案2与方案1应用环境相同的情形下</w:t>
      </w:r>
      <w:r>
        <w:rPr>
          <w:rFonts w:hint="eastAsia" w:ascii="宋体" w:hAnsi="宋体" w:eastAsia="宋体" w:cs="宋体"/>
          <w:color w:val="000000"/>
          <w:lang w:val="en-US" w:eastAsia="zh-CN"/>
        </w:rPr>
        <w:t>,</w:t>
      </w:r>
      <w:r>
        <w:rPr>
          <w:rFonts w:hint="eastAsia" w:ascii="宋体" w:hAnsi="宋体" w:eastAsia="宋体" w:cs="宋体"/>
          <w:color w:val="000000"/>
        </w:rPr>
        <w:t>需投资300万元，年生产成本100万元。设基准投资收益率为10</w:t>
      </w:r>
      <w:r>
        <w:rPr>
          <w:rFonts w:hint="eastAsia" w:ascii="宋体" w:hAnsi="宋体" w:eastAsia="宋体" w:cs="宋体"/>
          <w:color w:val="000000"/>
          <w:lang w:eastAsia="zh-CN"/>
        </w:rPr>
        <w:t>%</w:t>
      </w:r>
      <w:r>
        <w:rPr>
          <w:rFonts w:hint="eastAsia" w:ascii="宋体" w:hAnsi="宋体" w:eastAsia="宋体" w:cs="宋体"/>
          <w:color w:val="000000"/>
          <w:lang w:val="en-US" w:eastAsia="zh-CN"/>
        </w:rPr>
        <w:t>,</w:t>
      </w:r>
      <w:r>
        <w:rPr>
          <w:rFonts w:hint="eastAsia" w:ascii="宋体" w:hAnsi="宋体" w:eastAsia="宋体" w:cs="宋体"/>
          <w:color w:val="000000"/>
        </w:rPr>
        <w:t>采用增量投资收益率法选择方案，正确的有（</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6"/>
        <w:tabs>
          <w:tab w:val="left" w:pos="7428"/>
          <w:tab w:val="right" w:pos="8380"/>
        </w:tabs>
        <w:spacing w:line="326" w:lineRule="exact"/>
        <w:ind w:left="0" w:leftChars="0" w:firstLine="0" w:firstLineChars="0"/>
        <w:rPr>
          <w:rFonts w:hint="eastAsia" w:ascii="宋体" w:hAnsi="宋体" w:eastAsia="宋体" w:cs="宋体"/>
          <w:lang w:eastAsia="zh-CN"/>
        </w:rPr>
      </w:pPr>
      <w:r>
        <w:rPr>
          <w:rFonts w:hint="eastAsia" w:ascii="宋体" w:hAnsi="宋体" w:eastAsia="宋体" w:cs="宋体"/>
          <w:color w:val="000000"/>
          <w:lang w:val="en-US" w:eastAsia="zh-CN" w:bidi="en-US"/>
        </w:rPr>
        <w:t>A.</w:t>
      </w:r>
      <w:r>
        <w:rPr>
          <w:rFonts w:hint="eastAsia" w:ascii="宋体" w:hAnsi="宋体" w:eastAsia="宋体" w:cs="宋体"/>
          <w:color w:val="000000"/>
        </w:rPr>
        <w:t>方案2与方案1相比，增量投资收益率为10</w:t>
      </w:r>
      <w:r>
        <w:rPr>
          <w:rFonts w:hint="eastAsia" w:ascii="宋体" w:hAnsi="宋体" w:eastAsia="宋体" w:cs="宋体"/>
          <w:color w:val="000000"/>
          <w:lang w:eastAsia="zh-CN"/>
        </w:rPr>
        <w:t>%</w:t>
      </w:r>
    </w:p>
    <w:p>
      <w:pPr>
        <w:pStyle w:val="16"/>
        <w:tabs>
          <w:tab w:val="left" w:pos="8474"/>
        </w:tabs>
        <w:spacing w:line="326" w:lineRule="exact"/>
        <w:ind w:left="0" w:leftChars="0" w:firstLine="0" w:firstLineChars="0"/>
        <w:rPr>
          <w:rFonts w:hint="eastAsia" w:ascii="宋体" w:hAnsi="宋体" w:eastAsia="宋体" w:cs="宋体"/>
        </w:rPr>
      </w:pPr>
      <w:r>
        <w:rPr>
          <w:rFonts w:hint="eastAsia" w:ascii="宋体" w:hAnsi="宋体" w:eastAsia="宋体" w:cs="宋体"/>
          <w:color w:val="000000"/>
          <w:lang w:val="en-US" w:eastAsia="zh-CN"/>
        </w:rPr>
        <w:t>B.</w:t>
      </w:r>
      <w:r>
        <w:rPr>
          <w:rFonts w:hint="eastAsia" w:ascii="宋体" w:hAnsi="宋体" w:eastAsia="宋体" w:cs="宋体"/>
          <w:color w:val="000000"/>
        </w:rPr>
        <w:t>方案2与方案1相比，在经济上可行</w:t>
      </w:r>
    </w:p>
    <w:p>
      <w:pPr>
        <w:pStyle w:val="16"/>
        <w:tabs>
          <w:tab w:val="left" w:pos="5734"/>
        </w:tabs>
        <w:spacing w:line="326" w:lineRule="exact"/>
        <w:ind w:left="0" w:leftChars="0" w:firstLine="0" w:firstLineChars="0"/>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当基准投资收益提高为15</w:t>
      </w:r>
      <w:r>
        <w:rPr>
          <w:rFonts w:hint="eastAsia" w:ascii="宋体" w:hAnsi="宋体" w:eastAsia="宋体" w:cs="宋体"/>
          <w:color w:val="000000"/>
          <w:lang w:eastAsia="zh-CN"/>
        </w:rPr>
        <w:t>%</w:t>
      </w:r>
      <w:r>
        <w:rPr>
          <w:rFonts w:hint="eastAsia" w:ascii="宋体" w:hAnsi="宋体" w:eastAsia="宋体" w:cs="宋体"/>
          <w:color w:val="000000"/>
        </w:rPr>
        <w:t>时，方案2优于方案1</w:t>
      </w:r>
      <w:r>
        <w:rPr>
          <w:rFonts w:hint="eastAsia" w:ascii="宋体" w:hAnsi="宋体" w:eastAsia="宋体" w:cs="宋体"/>
        </w:rPr>
        <w:fldChar w:fldCharType="end"/>
      </w:r>
    </w:p>
    <w:p>
      <w:pPr>
        <w:pStyle w:val="15"/>
        <w:tabs>
          <w:tab w:val="left" w:pos="730"/>
        </w:tabs>
        <w:spacing w:line="326" w:lineRule="exact"/>
        <w:rPr>
          <w:rFonts w:hint="eastAsia" w:ascii="宋体" w:hAnsi="宋体" w:eastAsia="宋体" w:cs="宋体"/>
        </w:rPr>
      </w:pPr>
      <w:bookmarkStart w:id="82" w:name="bookmark112"/>
      <w:r>
        <w:rPr>
          <w:rFonts w:hint="eastAsia" w:ascii="宋体" w:hAnsi="宋体" w:eastAsia="宋体" w:cs="宋体"/>
          <w:color w:val="000000"/>
          <w:lang w:val="en-US" w:eastAsia="zh-CN" w:bidi="en-US"/>
        </w:rPr>
        <w:t>D</w:t>
      </w:r>
      <w:bookmarkEnd w:id="82"/>
      <w:r>
        <w:rPr>
          <w:rFonts w:hint="eastAsia" w:ascii="宋体" w:hAnsi="宋体" w:eastAsia="宋体" w:cs="宋体"/>
          <w:color w:val="000000"/>
          <w:lang w:val="en-US" w:eastAsia="zh-CN" w:bidi="en-US"/>
        </w:rPr>
        <w:t>.</w:t>
      </w:r>
      <w:r>
        <w:rPr>
          <w:rFonts w:hint="eastAsia" w:ascii="宋体" w:hAnsi="宋体" w:eastAsia="宋体" w:cs="宋体"/>
          <w:color w:val="000000"/>
        </w:rPr>
        <w:t>方案2比方案1投资高出50</w:t>
      </w:r>
      <w:r>
        <w:rPr>
          <w:rFonts w:hint="eastAsia" w:ascii="宋体" w:hAnsi="宋体" w:eastAsia="宋体" w:cs="宋体"/>
          <w:color w:val="000000"/>
          <w:lang w:eastAsia="zh-CN"/>
        </w:rPr>
        <w:t>%</w:t>
      </w:r>
      <w:r>
        <w:rPr>
          <w:rFonts w:hint="eastAsia" w:ascii="宋体" w:hAnsi="宋体" w:eastAsia="宋体" w:cs="宋体"/>
          <w:color w:val="000000"/>
        </w:rPr>
        <w:t>，超过基准收益率，经济上不可行</w:t>
      </w:r>
    </w:p>
    <w:p>
      <w:pPr>
        <w:widowControl w:val="0"/>
        <w:numPr>
          <w:ilvl w:val="0"/>
          <w:numId w:val="0"/>
        </w:numPr>
        <w:ind w:leftChars="0"/>
        <w:jc w:val="left"/>
        <w:rPr>
          <w:rFonts w:hint="eastAsia" w:ascii="宋体" w:hAnsi="宋体" w:eastAsia="宋体" w:cs="宋体"/>
          <w:color w:val="000000"/>
        </w:rPr>
      </w:pPr>
      <w:r>
        <w:rPr>
          <w:rFonts w:hint="eastAsia" w:ascii="宋体" w:hAnsi="宋体" w:eastAsia="宋体" w:cs="宋体"/>
          <w:color w:val="000000"/>
          <w:lang w:val="en-US" w:eastAsia="zh-CN"/>
        </w:rPr>
        <w:t>E.</w:t>
      </w:r>
      <w:r>
        <w:rPr>
          <w:rFonts w:hint="eastAsia" w:ascii="宋体" w:hAnsi="宋体" w:eastAsia="宋体" w:cs="宋体"/>
          <w:color w:val="000000"/>
        </w:rPr>
        <w:t>当基准投资收益率降低为8</w:t>
      </w:r>
      <w:r>
        <w:rPr>
          <w:rFonts w:hint="eastAsia" w:ascii="宋体" w:hAnsi="宋体" w:eastAsia="宋体" w:cs="宋体"/>
          <w:color w:val="000000"/>
          <w:lang w:eastAsia="zh-CN"/>
        </w:rPr>
        <w:t>%</w:t>
      </w:r>
      <w:r>
        <w:rPr>
          <w:rFonts w:hint="eastAsia" w:ascii="宋体" w:hAnsi="宋体" w:eastAsia="宋体" w:cs="宋体"/>
          <w:color w:val="000000"/>
        </w:rPr>
        <w:t>时，方案1优于方案2</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83" w:name="_Toc29914"/>
      <w:bookmarkStart w:id="84" w:name="_Toc28912"/>
      <w:r>
        <w:rPr>
          <w:rFonts w:hint="eastAsia" w:ascii="宋体" w:hAnsi="宋体" w:eastAsia="宋体" w:cs="宋体"/>
          <w:sz w:val="24"/>
          <w:szCs w:val="24"/>
          <w:lang w:val="en-US" w:eastAsia="zh-CN"/>
        </w:rPr>
        <w:t>考点2：折算费用法★★★★★</w:t>
      </w:r>
      <w:bookmarkEnd w:id="83"/>
      <w:bookmarkEnd w:id="84"/>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115.【2011】某工程有甲乙丙丁四个实施方案可供选择。四个方案的投资额依次是60万元、80万元、100万元、120万元。年运行成本依次是16万元、13万元、10万元和6万元，各方案应用环境相同。设基准投资率为10%。则采用折算费用法选择的最优方案为(  )。</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A.丁            B.甲           C.乙          D.丙</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116.【2014】某企业生产线原有一套旧方案，目前市场上有三种新方案可供选择。四种方案均不需要增加投资，各方案所需固定费用以及单位可变费用如下表所示：</w:t>
      </w:r>
    </w:p>
    <w:tbl>
      <w:tblPr>
        <w:tblStyle w:val="12"/>
        <w:tblW w:w="7378" w:type="dxa"/>
        <w:tblCellSpacing w:w="0" w:type="dxa"/>
        <w:tblInd w:w="10" w:type="dxa"/>
        <w:shd w:val="clear" w:color="auto" w:fill="auto"/>
        <w:tblLayout w:type="autofit"/>
        <w:tblCellMar>
          <w:top w:w="0" w:type="dxa"/>
          <w:left w:w="0" w:type="dxa"/>
          <w:bottom w:w="0" w:type="dxa"/>
          <w:right w:w="0" w:type="dxa"/>
        </w:tblCellMar>
      </w:tblPr>
      <w:tblGrid>
        <w:gridCol w:w="1984"/>
        <w:gridCol w:w="1227"/>
        <w:gridCol w:w="1432"/>
        <w:gridCol w:w="1379"/>
        <w:gridCol w:w="1356"/>
      </w:tblGrid>
      <w:tr>
        <w:tblPrEx>
          <w:shd w:val="clear" w:color="auto" w:fill="auto"/>
          <w:tblCellMar>
            <w:top w:w="0" w:type="dxa"/>
            <w:left w:w="0" w:type="dxa"/>
            <w:bottom w:w="0" w:type="dxa"/>
            <w:right w:w="0" w:type="dxa"/>
          </w:tblCellMar>
        </w:tblPrEx>
        <w:trPr>
          <w:trHeight w:val="90" w:hRule="atLeast"/>
          <w:tblCellSpacing w:w="0" w:type="dxa"/>
        </w:trPr>
        <w:tc>
          <w:tcPr>
            <w:tcW w:w="19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旧方案</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新方案1</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新方案2</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新方案3</w:t>
            </w:r>
          </w:p>
        </w:tc>
      </w:tr>
      <w:tr>
        <w:tblPrEx>
          <w:tblCellMar>
            <w:top w:w="0" w:type="dxa"/>
            <w:left w:w="0" w:type="dxa"/>
            <w:bottom w:w="0" w:type="dxa"/>
            <w:right w:w="0" w:type="dxa"/>
          </w:tblCellMar>
        </w:tblPrEx>
        <w:trPr>
          <w:trHeight w:val="339" w:hRule="atLeast"/>
          <w:tblCellSpacing w:w="0" w:type="dxa"/>
        </w:trPr>
        <w:tc>
          <w:tcPr>
            <w:tcW w:w="19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固定费用（万元）</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31</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33</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27</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40</w:t>
            </w:r>
          </w:p>
        </w:tc>
      </w:tr>
      <w:tr>
        <w:tblPrEx>
          <w:tblCellMar>
            <w:top w:w="0" w:type="dxa"/>
            <w:left w:w="0" w:type="dxa"/>
            <w:bottom w:w="0" w:type="dxa"/>
            <w:right w:w="0" w:type="dxa"/>
          </w:tblCellMar>
        </w:tblPrEx>
        <w:trPr>
          <w:trHeight w:val="369" w:hRule="atLeast"/>
          <w:tblCellSpacing w:w="0" w:type="dxa"/>
        </w:trPr>
        <w:tc>
          <w:tcPr>
            <w:tcW w:w="19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单位可变费用（元）</w:t>
            </w:r>
          </w:p>
        </w:tc>
        <w:tc>
          <w:tcPr>
            <w:tcW w:w="1227"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210</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190</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220</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180</w:t>
            </w:r>
          </w:p>
        </w:tc>
      </w:tr>
    </w:tbl>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当生产数量为5000个单位时，在经济上可行的方案是(   )。</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A.旧方案        B.新方案1       C.新方案2        D.新方案3</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117.【2015】某工程钢筋加工有现场制作和外包加工两种方案。现场制作方案的固定费用20万元；每吨加工费用200元；外包加工每吨加工费用600元。则仅从经济上考虑时，外包加工方案的适用范围是钢筋总加工量在（    ）。</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 xml:space="preserve">A.500吨以下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 B.500吨以上</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 xml:space="preserve">C.500—1000吨之间   </w:t>
      </w:r>
      <w:r>
        <w:rPr>
          <w:rFonts w:hint="eastAsia" w:ascii="宋体" w:hAnsi="宋体" w:eastAsia="宋体" w:cs="宋体"/>
          <w:b w:val="0"/>
          <w:bCs w:val="0"/>
          <w:kern w:val="2"/>
          <w:sz w:val="21"/>
          <w:szCs w:val="21"/>
          <w:lang w:val="en-US" w:eastAsia="zh-CN" w:bidi="ar-SA"/>
        </w:rPr>
        <w:tab/>
      </w:r>
      <w:r>
        <w:rPr>
          <w:rFonts w:hint="eastAsia" w:ascii="宋体" w:hAnsi="宋体" w:eastAsia="宋体" w:cs="宋体"/>
          <w:b w:val="0"/>
          <w:bCs w:val="0"/>
          <w:kern w:val="2"/>
          <w:sz w:val="21"/>
          <w:szCs w:val="21"/>
          <w:lang w:val="en-US" w:eastAsia="zh-CN" w:bidi="ar-SA"/>
        </w:rPr>
        <w:t>D.1000吨以上</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p>
    <w:p>
      <w:pPr>
        <w:widowControl w:val="0"/>
        <w:numPr>
          <w:ilvl w:val="0"/>
          <w:numId w:val="0"/>
        </w:numPr>
        <w:ind w:leftChars="0"/>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118.【2019】某施工项目有甲乙两个对比工艺方案，均不需要增加投资。采用甲方案需年固定费用120万元，单位产量可变费用为450元；采用乙方案需年固定费用100万元，单位产量可变费用为500元。下列关于该对比方案决策的说法，正确的有（    ）。</w:t>
      </w:r>
    </w:p>
    <w:p>
      <w:pPr>
        <w:widowControl w:val="0"/>
        <w:numPr>
          <w:ilvl w:val="0"/>
          <w:numId w:val="0"/>
        </w:numPr>
        <w:ind w:leftChars="0"/>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A.年产量为5000单位时，应选择乙方案  B.两方案年成本相等时的临界点产量为4000单位</w:t>
      </w:r>
    </w:p>
    <w:p>
      <w:pPr>
        <w:widowControl w:val="0"/>
        <w:numPr>
          <w:ilvl w:val="0"/>
          <w:numId w:val="0"/>
        </w:numPr>
        <w:ind w:leftChars="0"/>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C.年产量为3000单位时，应选择甲方案  D.应该选择甲方案，因为其单位产量可变费用低</w:t>
      </w:r>
    </w:p>
    <w:p>
      <w:pPr>
        <w:widowControl w:val="0"/>
        <w:numPr>
          <w:ilvl w:val="0"/>
          <w:numId w:val="0"/>
        </w:numPr>
        <w:ind w:leftChars="0"/>
        <w:jc w:val="left"/>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b w:val="0"/>
          <w:bCs w:val="0"/>
          <w:i w:val="0"/>
          <w:iCs w:val="0"/>
          <w:kern w:val="2"/>
          <w:sz w:val="21"/>
          <w:szCs w:val="21"/>
          <w:lang w:val="en-US" w:eastAsia="zh-CN" w:bidi="ar-SA"/>
        </w:rPr>
        <w:t>E.两个方案总成本相等时，甲方案的单位产量固定成本大于乙方案</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85" w:name="_Toc8783"/>
      <w:bookmarkStart w:id="86" w:name="_Toc17849"/>
      <w:r>
        <w:rPr>
          <w:rFonts w:hint="eastAsia" w:ascii="宋体" w:hAnsi="宋体" w:eastAsia="宋体" w:cs="宋体"/>
          <w:sz w:val="24"/>
          <w:szCs w:val="24"/>
          <w:lang w:val="en-US" w:eastAsia="zh-CN"/>
        </w:rPr>
        <w:t>考点3技术经济综合分析★★★</w:t>
      </w:r>
      <w:bookmarkEnd w:id="85"/>
      <w:bookmarkEnd w:id="86"/>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119.【2017】某工程有A、B、C、D三个备选的技术方案，确定采用技术先进性、安全性、经济性三个指标进行评价，各指标的权重及评分如下表所示，应用加权评分法最优的方案是（ ）</w:t>
      </w:r>
    </w:p>
    <w:tbl>
      <w:tblPr>
        <w:tblStyle w:val="12"/>
        <w:tblW w:w="6673" w:type="dxa"/>
        <w:tblCellSpacing w:w="0" w:type="dxa"/>
        <w:tblInd w:w="10" w:type="dxa"/>
        <w:shd w:val="clear" w:color="auto" w:fill="auto"/>
        <w:tblLayout w:type="autofit"/>
        <w:tblCellMar>
          <w:top w:w="0" w:type="dxa"/>
          <w:left w:w="0" w:type="dxa"/>
          <w:bottom w:w="0" w:type="dxa"/>
          <w:right w:w="0" w:type="dxa"/>
        </w:tblCellMar>
      </w:tblPr>
      <w:tblGrid>
        <w:gridCol w:w="916"/>
        <w:gridCol w:w="788"/>
        <w:gridCol w:w="1106"/>
        <w:gridCol w:w="1219"/>
        <w:gridCol w:w="1228"/>
        <w:gridCol w:w="1416"/>
      </w:tblGrid>
      <w:tr>
        <w:tblPrEx>
          <w:shd w:val="clear" w:color="auto" w:fill="auto"/>
          <w:tblCellMar>
            <w:top w:w="0" w:type="dxa"/>
            <w:left w:w="0" w:type="dxa"/>
            <w:bottom w:w="0" w:type="dxa"/>
            <w:right w:w="0" w:type="dxa"/>
          </w:tblCellMar>
        </w:tblPrEx>
        <w:trPr>
          <w:trHeight w:val="439" w:hRule="atLeast"/>
          <w:tblCellSpacing w:w="0" w:type="dxa"/>
        </w:trPr>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指标</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权重</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方案A</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方案B</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方案C</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方案D</w:t>
            </w:r>
          </w:p>
        </w:tc>
      </w:tr>
      <w:tr>
        <w:tblPrEx>
          <w:tblCellMar>
            <w:top w:w="0" w:type="dxa"/>
            <w:left w:w="0" w:type="dxa"/>
            <w:bottom w:w="0" w:type="dxa"/>
            <w:right w:w="0" w:type="dxa"/>
          </w:tblCellMar>
        </w:tblPrEx>
        <w:trPr>
          <w:trHeight w:val="279" w:hRule="atLeast"/>
          <w:tblCellSpacing w:w="0" w:type="dxa"/>
        </w:trPr>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rPr>
                <w:rFonts w:hint="eastAsia" w:ascii="宋体" w:hAnsi="宋体" w:eastAsia="宋体" w:cs="宋体"/>
                <w:b/>
                <w:bCs/>
                <w:kern w:val="2"/>
                <w:sz w:val="18"/>
                <w:szCs w:val="18"/>
                <w:lang w:val="en-US" w:eastAsia="zh-CN" w:bidi="ar-SA"/>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rPr>
                <w:rFonts w:hint="eastAsia" w:ascii="宋体" w:hAnsi="宋体" w:eastAsia="宋体" w:cs="宋体"/>
                <w:b/>
                <w:bCs/>
                <w:kern w:val="2"/>
                <w:sz w:val="18"/>
                <w:szCs w:val="18"/>
                <w:lang w:val="en-US" w:eastAsia="zh-CN" w:bidi="ar-SA"/>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指标评分</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指标评分</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指标评分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指标评分</w:t>
            </w:r>
          </w:p>
        </w:tc>
      </w:tr>
      <w:tr>
        <w:tblPrEx>
          <w:tblCellMar>
            <w:top w:w="0" w:type="dxa"/>
            <w:left w:w="0" w:type="dxa"/>
            <w:bottom w:w="0" w:type="dxa"/>
            <w:right w:w="0" w:type="dxa"/>
          </w:tblCellMar>
        </w:tblPrEx>
        <w:trPr>
          <w:trHeight w:val="302" w:hRule="atLeast"/>
          <w:tblCellSpacing w:w="0" w:type="dxa"/>
        </w:trPr>
        <w:tc>
          <w:tcPr>
            <w:tcW w:w="9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先进性</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75</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90</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70</w:t>
            </w:r>
          </w:p>
        </w:tc>
      </w:tr>
      <w:tr>
        <w:tblPrEx>
          <w:tblCellMar>
            <w:top w:w="0" w:type="dxa"/>
            <w:left w:w="0" w:type="dxa"/>
            <w:bottom w:w="0" w:type="dxa"/>
            <w:right w:w="0" w:type="dxa"/>
          </w:tblCellMar>
        </w:tblPrEx>
        <w:trPr>
          <w:trHeight w:val="287" w:hRule="atLeast"/>
          <w:tblCellSpacing w:w="0" w:type="dxa"/>
        </w:trPr>
        <w:tc>
          <w:tcPr>
            <w:tcW w:w="9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安全性</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0.5</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85</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80</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80</w:t>
            </w:r>
          </w:p>
        </w:tc>
      </w:tr>
      <w:tr>
        <w:tblPrEx>
          <w:tblCellMar>
            <w:top w:w="0" w:type="dxa"/>
            <w:left w:w="0" w:type="dxa"/>
            <w:bottom w:w="0" w:type="dxa"/>
            <w:right w:w="0" w:type="dxa"/>
          </w:tblCellMar>
        </w:tblPrEx>
        <w:trPr>
          <w:trHeight w:val="268" w:hRule="atLeast"/>
          <w:tblCellSpacing w:w="0" w:type="dxa"/>
        </w:trPr>
        <w:tc>
          <w:tcPr>
            <w:tcW w:w="9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经济性</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0.2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95</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65</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85</w:t>
            </w:r>
          </w:p>
        </w:tc>
      </w:tr>
    </w:tbl>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性三个指标进行评价，各指标的权重及评分如下表所示，应用加权评分法最优的方案是（ ）</w:t>
      </w:r>
    </w:p>
    <w:p>
      <w:pPr>
        <w:widowControl w:val="0"/>
        <w:numPr>
          <w:ilvl w:val="0"/>
          <w:numId w:val="0"/>
        </w:numPr>
        <w:ind w:left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A.方案A       B.方案B          C.方案C      D.方案D</w:t>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bookmarkStart w:id="87" w:name="_Toc4810"/>
      <w:bookmarkStart w:id="88" w:name="_Toc23920"/>
      <w:r>
        <w:rPr>
          <w:rFonts w:hint="eastAsia" w:ascii="宋体" w:hAnsi="宋体" w:eastAsia="宋体" w:cs="宋体"/>
          <w:sz w:val="24"/>
          <w:szCs w:val="24"/>
          <w:lang w:val="en-US" w:eastAsia="zh-CN"/>
        </w:rPr>
        <w:t>1Z102000</w:t>
      </w:r>
      <w:r>
        <w:rPr>
          <w:rFonts w:hint="eastAsia" w:ascii="宋体" w:hAnsi="宋体" w:eastAsia="宋体" w:cs="宋体"/>
          <w:sz w:val="24"/>
          <w:szCs w:val="24"/>
        </w:rPr>
        <w:t>工程财务22分</w:t>
      </w:r>
      <w:bookmarkEnd w:id="87"/>
      <w:bookmarkEnd w:id="88"/>
      <w:r>
        <w:rPr>
          <w:rFonts w:hint="eastAsia" w:ascii="宋体" w:hAnsi="宋体" w:eastAsia="宋体" w:cs="宋体"/>
          <w:sz w:val="24"/>
          <w:szCs w:val="24"/>
          <w:lang w:val="en-US" w:eastAsia="zh-CN"/>
        </w:rPr>
        <w:t xml:space="preserve"> 主讲人：黄金芳</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rPr>
      </w:pPr>
      <w:bookmarkStart w:id="89" w:name="_Toc21950"/>
      <w:bookmarkStart w:id="90" w:name="_Toc4025"/>
      <w:r>
        <w:rPr>
          <w:rFonts w:hint="eastAsia" w:ascii="宋体" w:hAnsi="宋体" w:eastAsia="宋体" w:cs="宋体"/>
          <w:sz w:val="24"/>
          <w:szCs w:val="24"/>
          <w:lang w:val="en-US" w:eastAsia="zh-CN"/>
        </w:rPr>
        <w:t>1Z102010 财务会计基础（3~4分）</w:t>
      </w:r>
      <w:bookmarkEnd w:id="89"/>
      <w:bookmarkEnd w:id="90"/>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91" w:name="_Toc17142"/>
      <w:bookmarkStart w:id="92" w:name="_Toc26989"/>
      <w:r>
        <w:rPr>
          <w:rFonts w:hint="eastAsia" w:ascii="宋体" w:hAnsi="宋体" w:eastAsia="宋体" w:cs="宋体"/>
          <w:sz w:val="24"/>
          <w:szCs w:val="24"/>
        </w:rPr>
        <w:t>考点1：财务会计的</w:t>
      </w:r>
      <w:r>
        <w:rPr>
          <w:rFonts w:hint="eastAsia" w:ascii="宋体" w:hAnsi="宋体" w:eastAsia="宋体" w:cs="宋体"/>
          <w:sz w:val="24"/>
          <w:szCs w:val="24"/>
          <w:lang w:val="en-US" w:eastAsia="zh-CN"/>
        </w:rPr>
        <w:t>内涵</w:t>
      </w:r>
      <w:r>
        <w:rPr>
          <w:rFonts w:hint="eastAsia" w:ascii="宋体" w:hAnsi="宋体" w:eastAsia="宋体" w:cs="宋体"/>
          <w:sz w:val="24"/>
          <w:szCs w:val="24"/>
        </w:rPr>
        <w:t>★★★</w:t>
      </w:r>
      <w:bookmarkEnd w:id="91"/>
      <w:bookmarkEnd w:id="92"/>
    </w:p>
    <w:p>
      <w:pPr>
        <w:numPr>
          <w:ilvl w:val="0"/>
          <w:numId w:val="0"/>
        </w:numPr>
        <w:jc w:val="both"/>
        <w:rPr>
          <w:rFonts w:hint="eastAsia" w:ascii="宋体" w:hAnsi="宋体" w:eastAsia="宋体" w:cs="宋体"/>
        </w:rPr>
      </w:pPr>
      <w:r>
        <w:rPr>
          <w:rFonts w:hint="eastAsia" w:ascii="宋体" w:hAnsi="宋体" w:eastAsia="宋体" w:cs="宋体"/>
          <w:lang w:val="en-US" w:eastAsia="zh-CN"/>
        </w:rPr>
        <w:t>120.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下列不属于企业财务会计服务对象的是（ ）。</w:t>
      </w:r>
    </w:p>
    <w:p>
      <w:pPr>
        <w:numPr>
          <w:ilvl w:val="0"/>
          <w:numId w:val="0"/>
        </w:numPr>
        <w:jc w:val="both"/>
        <w:rPr>
          <w:rFonts w:hint="eastAsia" w:ascii="宋体" w:hAnsi="宋体" w:eastAsia="宋体" w:cs="宋体"/>
        </w:rPr>
      </w:pPr>
      <w:r>
        <w:rPr>
          <w:rFonts w:hint="eastAsia" w:ascii="宋体" w:hAnsi="宋体" w:eastAsia="宋体" w:cs="宋体"/>
        </w:rPr>
        <w:t>A. 投资人       B. 政府及其有关部门 C. 债务人     D. 社会公众</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93" w:name="_Toc26584"/>
      <w:bookmarkStart w:id="94" w:name="_Toc2954"/>
      <w:r>
        <w:rPr>
          <w:rFonts w:hint="eastAsia" w:ascii="宋体" w:hAnsi="宋体" w:eastAsia="宋体" w:cs="宋体"/>
          <w:sz w:val="24"/>
          <w:szCs w:val="24"/>
        </w:rPr>
        <w:t>考点2 财务会计的职能★★★★</w:t>
      </w:r>
      <w:bookmarkEnd w:id="93"/>
      <w:bookmarkEnd w:id="94"/>
    </w:p>
    <w:p>
      <w:pPr>
        <w:numPr>
          <w:ilvl w:val="0"/>
          <w:numId w:val="0"/>
        </w:numPr>
        <w:jc w:val="both"/>
        <w:rPr>
          <w:rFonts w:hint="eastAsia" w:ascii="宋体" w:hAnsi="宋体" w:eastAsia="宋体" w:cs="宋体"/>
        </w:rPr>
      </w:pPr>
      <w:r>
        <w:rPr>
          <w:rFonts w:hint="eastAsia" w:ascii="宋体" w:hAnsi="宋体" w:eastAsia="宋体" w:cs="宋体"/>
          <w:lang w:val="en-US" w:eastAsia="zh-CN"/>
        </w:rPr>
        <w:t>121</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关于会计的核算和监督两个基本职能，下列说法中错误的是(  )。</w:t>
      </w:r>
    </w:p>
    <w:p>
      <w:pPr>
        <w:numPr>
          <w:ilvl w:val="0"/>
          <w:numId w:val="0"/>
        </w:numPr>
        <w:jc w:val="both"/>
        <w:rPr>
          <w:rFonts w:hint="eastAsia" w:ascii="宋体" w:hAnsi="宋体" w:eastAsia="宋体" w:cs="宋体"/>
        </w:rPr>
      </w:pPr>
      <w:r>
        <w:rPr>
          <w:rFonts w:hint="eastAsia" w:ascii="宋体" w:hAnsi="宋体" w:eastAsia="宋体" w:cs="宋体"/>
        </w:rPr>
        <w:t>A.会计核算职能是指会计对客观经济活动的表述和价值数量上的确定，为管理经济提供所需信息</w:t>
      </w:r>
    </w:p>
    <w:p>
      <w:pPr>
        <w:numPr>
          <w:ilvl w:val="0"/>
          <w:numId w:val="0"/>
        </w:numPr>
        <w:jc w:val="both"/>
        <w:rPr>
          <w:rFonts w:hint="eastAsia" w:ascii="宋体" w:hAnsi="宋体" w:eastAsia="宋体" w:cs="宋体"/>
        </w:rPr>
      </w:pPr>
      <w:r>
        <w:rPr>
          <w:rFonts w:hint="eastAsia" w:ascii="宋体" w:hAnsi="宋体" w:eastAsia="宋体" w:cs="宋体"/>
        </w:rPr>
        <w:t>B.会计监督包括事前、事中和事后监督</w:t>
      </w:r>
    </w:p>
    <w:p>
      <w:pPr>
        <w:numPr>
          <w:ilvl w:val="0"/>
          <w:numId w:val="0"/>
        </w:numPr>
        <w:jc w:val="both"/>
        <w:rPr>
          <w:rFonts w:hint="eastAsia" w:ascii="宋体" w:hAnsi="宋体" w:eastAsia="宋体" w:cs="宋体"/>
        </w:rPr>
      </w:pPr>
      <w:r>
        <w:rPr>
          <w:rFonts w:hint="eastAsia" w:ascii="宋体" w:hAnsi="宋体" w:eastAsia="宋体" w:cs="宋体"/>
        </w:rPr>
        <w:t>C.核算职能和监督职能相辅相成，会计核算是基础</w:t>
      </w:r>
    </w:p>
    <w:p>
      <w:pPr>
        <w:numPr>
          <w:ilvl w:val="0"/>
          <w:numId w:val="0"/>
        </w:numPr>
        <w:jc w:val="both"/>
        <w:rPr>
          <w:rFonts w:hint="eastAsia" w:ascii="宋体" w:hAnsi="宋体" w:eastAsia="宋体" w:cs="宋体"/>
        </w:rPr>
      </w:pPr>
      <w:r>
        <w:rPr>
          <w:rFonts w:hint="eastAsia" w:ascii="宋体" w:hAnsi="宋体" w:eastAsia="宋体" w:cs="宋体"/>
        </w:rPr>
        <w:t>D.会计是核算已经发生和即将发生的事件，具有连续性的特点</w:t>
      </w:r>
    </w:p>
    <w:p>
      <w:pPr>
        <w:numPr>
          <w:ilvl w:val="0"/>
          <w:numId w:val="0"/>
        </w:numPr>
        <w:jc w:val="both"/>
        <w:rPr>
          <w:rFonts w:hint="eastAsia" w:ascii="宋体" w:hAnsi="宋体" w:eastAsia="宋体" w:cs="宋体"/>
          <w:b/>
          <w:bCs/>
          <w:sz w:val="24"/>
          <w:szCs w:val="24"/>
        </w:rPr>
      </w:pPr>
    </w:p>
    <w:p>
      <w:pPr>
        <w:pStyle w:val="4"/>
        <w:bidi w:val="0"/>
        <w:rPr>
          <w:rFonts w:hint="eastAsia" w:ascii="宋体" w:hAnsi="宋体" w:eastAsia="宋体" w:cs="宋体"/>
          <w:sz w:val="24"/>
          <w:szCs w:val="24"/>
        </w:rPr>
      </w:pPr>
      <w:bookmarkStart w:id="95" w:name="_Toc21738"/>
      <w:bookmarkStart w:id="96" w:name="_Toc18259"/>
      <w:r>
        <w:rPr>
          <w:rFonts w:hint="eastAsia" w:ascii="宋体" w:hAnsi="宋体" w:eastAsia="宋体" w:cs="宋体"/>
          <w:sz w:val="24"/>
          <w:szCs w:val="24"/>
        </w:rPr>
        <w:t>考点3 会计要素的组成及会计等式的应用★★★★★</w:t>
      </w:r>
      <w:bookmarkEnd w:id="95"/>
      <w:bookmarkEnd w:id="96"/>
    </w:p>
    <w:p>
      <w:pPr>
        <w:numPr>
          <w:ilvl w:val="0"/>
          <w:numId w:val="0"/>
        </w:numPr>
        <w:jc w:val="both"/>
        <w:rPr>
          <w:rFonts w:hint="eastAsia" w:ascii="宋体" w:hAnsi="宋体" w:eastAsia="宋体" w:cs="宋体"/>
        </w:rPr>
      </w:pPr>
      <w:r>
        <w:rPr>
          <w:rFonts w:hint="eastAsia" w:ascii="宋体" w:hAnsi="宋体" w:eastAsia="宋体" w:cs="宋体"/>
          <w:lang w:val="en-US" w:eastAsia="zh-CN"/>
        </w:rPr>
        <w:t>122.</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 xml:space="preserve">某企业年初花费30万元购买企业拥有且预期会给企业带来经济利益的一套设备,在会计核算中应归属的会计要素是（   ）。A.负债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B.资产     C.费用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D.收入</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123.</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w:t>
      </w:r>
      <w:r>
        <w:rPr>
          <w:rFonts w:hint="eastAsia" w:ascii="宋体" w:hAnsi="宋体" w:eastAsia="宋体" w:cs="宋体"/>
        </w:rPr>
        <w:t>企业收到某机构的捐赠款50万元，该捐赠款应计入企业的(   )。</w:t>
      </w:r>
    </w:p>
    <w:p>
      <w:pPr>
        <w:numPr>
          <w:ilvl w:val="0"/>
          <w:numId w:val="0"/>
        </w:numPr>
        <w:jc w:val="both"/>
        <w:rPr>
          <w:rFonts w:hint="eastAsia" w:ascii="宋体" w:hAnsi="宋体" w:eastAsia="宋体" w:cs="宋体"/>
        </w:rPr>
      </w:pPr>
      <w:r>
        <w:rPr>
          <w:rFonts w:hint="eastAsia" w:ascii="宋体" w:hAnsi="宋体" w:eastAsia="宋体" w:cs="宋体"/>
        </w:rPr>
        <w:t>A.实收资本       B.公允价值变动收益    C.资本公积        D.留存收益</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124.</w:t>
      </w:r>
      <w:r>
        <w:rPr>
          <w:rFonts w:hint="eastAsia" w:ascii="宋体" w:hAnsi="宋体" w:eastAsia="宋体" w:cs="宋体"/>
        </w:rPr>
        <w:t>【2019】企业的资产评估增值属于会计要素中的（    ）。A.利润B.收入C.负债</w:t>
      </w:r>
      <w:r>
        <w:rPr>
          <w:rFonts w:hint="eastAsia" w:ascii="宋体" w:hAnsi="宋体" w:eastAsia="宋体" w:cs="宋体"/>
        </w:rPr>
        <w:tab/>
      </w:r>
      <w:r>
        <w:rPr>
          <w:rFonts w:hint="eastAsia" w:ascii="宋体" w:hAnsi="宋体" w:eastAsia="宋体" w:cs="宋体"/>
        </w:rPr>
        <w:t>D.所有者权益</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125.</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w:t>
      </w:r>
      <w:r>
        <w:rPr>
          <w:rFonts w:hint="eastAsia" w:ascii="宋体" w:hAnsi="宋体" w:eastAsia="宋体" w:cs="宋体"/>
        </w:rPr>
        <w:t>反映企业某一时期经营成果的会计要素有( )。</w:t>
      </w:r>
    </w:p>
    <w:p>
      <w:pPr>
        <w:numPr>
          <w:ilvl w:val="0"/>
          <w:numId w:val="0"/>
        </w:numPr>
        <w:jc w:val="both"/>
        <w:rPr>
          <w:rFonts w:hint="eastAsia" w:ascii="宋体" w:hAnsi="宋体" w:eastAsia="宋体" w:cs="宋体"/>
        </w:rPr>
      </w:pPr>
      <w:r>
        <w:rPr>
          <w:rFonts w:hint="eastAsia" w:ascii="宋体" w:hAnsi="宋体" w:eastAsia="宋体" w:cs="宋体"/>
        </w:rPr>
        <w:t>A.资产      B.负债</w:t>
      </w:r>
      <w:r>
        <w:rPr>
          <w:rFonts w:hint="eastAsia" w:ascii="宋体" w:hAnsi="宋体" w:eastAsia="宋体" w:cs="宋体"/>
          <w:lang w:val="en-US" w:eastAsia="zh-CN"/>
        </w:rPr>
        <w:t xml:space="preserve">   </w:t>
      </w:r>
      <w:r>
        <w:rPr>
          <w:rFonts w:hint="eastAsia" w:ascii="宋体" w:hAnsi="宋体" w:eastAsia="宋体" w:cs="宋体"/>
        </w:rPr>
        <w:t>C.所有者权益     D.利润</w:t>
      </w:r>
      <w:r>
        <w:rPr>
          <w:rFonts w:hint="eastAsia" w:ascii="宋体" w:hAnsi="宋体" w:eastAsia="宋体" w:cs="宋体"/>
          <w:lang w:val="en-US" w:eastAsia="zh-CN"/>
        </w:rPr>
        <w:t xml:space="preserve">  </w:t>
      </w:r>
      <w:r>
        <w:rPr>
          <w:rFonts w:hint="eastAsia" w:ascii="宋体" w:hAnsi="宋体" w:eastAsia="宋体" w:cs="宋体"/>
        </w:rPr>
        <w:t>E.费用</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126.</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w:t>
      </w:r>
      <w:r>
        <w:rPr>
          <w:rFonts w:hint="eastAsia" w:ascii="宋体" w:hAnsi="宋体" w:eastAsia="宋体" w:cs="宋体"/>
        </w:rPr>
        <w:t>企业的流动资产包括存货、库存现金、应收账款和（   )等。</w:t>
      </w:r>
    </w:p>
    <w:p>
      <w:pPr>
        <w:numPr>
          <w:ilvl w:val="0"/>
          <w:numId w:val="0"/>
        </w:numPr>
        <w:jc w:val="both"/>
        <w:rPr>
          <w:rFonts w:hint="eastAsia" w:ascii="宋体" w:hAnsi="宋体" w:eastAsia="宋体" w:cs="宋体"/>
        </w:rPr>
      </w:pPr>
      <w:r>
        <w:rPr>
          <w:rFonts w:hint="eastAsia" w:ascii="宋体" w:hAnsi="宋体" w:eastAsia="宋体" w:cs="宋体"/>
        </w:rPr>
        <w:t xml:space="preserve">A.短期借款       B.预收账款           C.应付账款       D.预付账款 </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127.</w:t>
      </w:r>
      <w:r>
        <w:rPr>
          <w:rFonts w:hint="eastAsia" w:ascii="宋体" w:hAnsi="宋体" w:eastAsia="宋体" w:cs="宋体"/>
          <w:lang w:eastAsia="zh-CN"/>
        </w:rPr>
        <w:t>【</w:t>
      </w:r>
      <w:r>
        <w:rPr>
          <w:rFonts w:hint="eastAsia" w:ascii="宋体" w:hAnsi="宋体" w:eastAsia="宋体" w:cs="宋体"/>
          <w:lang w:val="en-US" w:eastAsia="zh-CN"/>
        </w:rPr>
        <w:t>2010</w:t>
      </w:r>
      <w:r>
        <w:rPr>
          <w:rFonts w:hint="eastAsia" w:ascii="宋体" w:hAnsi="宋体" w:eastAsia="宋体" w:cs="宋体"/>
          <w:lang w:eastAsia="zh-CN"/>
        </w:rPr>
        <w:t>】</w:t>
      </w:r>
      <w:r>
        <w:rPr>
          <w:rFonts w:hint="eastAsia" w:ascii="宋体" w:hAnsi="宋体" w:eastAsia="宋体" w:cs="宋体"/>
        </w:rPr>
        <w:t>下列各项中属于企业流动负债的的有( )。</w:t>
      </w:r>
    </w:p>
    <w:p>
      <w:pPr>
        <w:numPr>
          <w:ilvl w:val="0"/>
          <w:numId w:val="0"/>
        </w:numPr>
        <w:jc w:val="both"/>
        <w:rPr>
          <w:rFonts w:hint="eastAsia" w:ascii="宋体" w:hAnsi="宋体" w:eastAsia="宋体" w:cs="宋体"/>
        </w:rPr>
      </w:pPr>
      <w:r>
        <w:rPr>
          <w:rFonts w:hint="eastAsia" w:ascii="宋体" w:hAnsi="宋体" w:eastAsia="宋体" w:cs="宋体"/>
        </w:rPr>
        <w:t>A.应付工资       B.应收款项           C.应付税金       D.应付债券       E.应付票据</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97" w:name="_Toc21523"/>
      <w:bookmarkStart w:id="98" w:name="_Toc24746"/>
      <w:r>
        <w:rPr>
          <w:rFonts w:hint="eastAsia" w:ascii="宋体" w:hAnsi="宋体" w:eastAsia="宋体" w:cs="宋体"/>
          <w:sz w:val="24"/>
          <w:szCs w:val="24"/>
        </w:rPr>
        <w:t>考点4 会计要素的</w:t>
      </w:r>
      <w:r>
        <w:rPr>
          <w:rFonts w:hint="eastAsia" w:ascii="宋体" w:hAnsi="宋体" w:eastAsia="宋体" w:cs="宋体"/>
          <w:sz w:val="24"/>
          <w:szCs w:val="24"/>
          <w:lang w:val="en-US" w:eastAsia="zh-CN"/>
        </w:rPr>
        <w:t>5种</w:t>
      </w:r>
      <w:r>
        <w:rPr>
          <w:rFonts w:hint="eastAsia" w:ascii="宋体" w:hAnsi="宋体" w:eastAsia="宋体" w:cs="宋体"/>
          <w:sz w:val="24"/>
          <w:szCs w:val="24"/>
        </w:rPr>
        <w:t>计量属性</w:t>
      </w:r>
      <w:r>
        <w:rPr>
          <w:rFonts w:hint="eastAsia" w:ascii="宋体" w:hAnsi="宋体" w:eastAsia="宋体" w:cs="宋体"/>
          <w:sz w:val="24"/>
          <w:szCs w:val="24"/>
          <w:lang w:val="en-US" w:eastAsia="zh-CN"/>
        </w:rPr>
        <w:t>及8大会计原则</w:t>
      </w:r>
      <w:r>
        <w:rPr>
          <w:rFonts w:hint="eastAsia" w:ascii="宋体" w:hAnsi="宋体" w:eastAsia="宋体" w:cs="宋体"/>
          <w:sz w:val="24"/>
          <w:szCs w:val="24"/>
        </w:rPr>
        <w:t>★★★</w:t>
      </w:r>
      <w:bookmarkEnd w:id="97"/>
      <w:bookmarkEnd w:id="98"/>
    </w:p>
    <w:p>
      <w:pPr>
        <w:numPr>
          <w:ilvl w:val="0"/>
          <w:numId w:val="0"/>
        </w:numPr>
        <w:jc w:val="both"/>
        <w:rPr>
          <w:rFonts w:hint="eastAsia" w:ascii="宋体" w:hAnsi="宋体" w:eastAsia="宋体" w:cs="宋体"/>
          <w:i w:val="0"/>
          <w:iCs w:val="0"/>
        </w:rPr>
      </w:pPr>
      <w:r>
        <w:rPr>
          <w:rFonts w:hint="eastAsia" w:ascii="宋体" w:hAnsi="宋体" w:eastAsia="宋体" w:cs="宋体"/>
          <w:i w:val="0"/>
          <w:iCs w:val="0"/>
          <w:lang w:val="en-US" w:eastAsia="zh-CN"/>
        </w:rPr>
        <w:t>128.【2012】</w:t>
      </w:r>
      <w:r>
        <w:rPr>
          <w:rFonts w:hint="eastAsia" w:ascii="宋体" w:hAnsi="宋体" w:eastAsia="宋体" w:cs="宋体"/>
          <w:i w:val="0"/>
          <w:iCs w:val="0"/>
        </w:rPr>
        <w:t>根据会计核算原则，在现值计量下，负债应按照预计期限内需要偿还的未来（   ）计量。</w:t>
      </w:r>
    </w:p>
    <w:p>
      <w:pPr>
        <w:numPr>
          <w:ilvl w:val="0"/>
          <w:numId w:val="0"/>
        </w:numPr>
        <w:jc w:val="both"/>
        <w:rPr>
          <w:rFonts w:hint="eastAsia" w:ascii="宋体" w:hAnsi="宋体" w:eastAsia="宋体" w:cs="宋体"/>
          <w:i w:val="0"/>
          <w:iCs w:val="0"/>
        </w:rPr>
      </w:pPr>
      <w:r>
        <w:rPr>
          <w:rFonts w:hint="eastAsia" w:ascii="宋体" w:hAnsi="宋体" w:eastAsia="宋体" w:cs="宋体"/>
          <w:i w:val="0"/>
          <w:iCs w:val="0"/>
        </w:rPr>
        <w:t>A.净现金流入量的折现金额     B.净现金流出量的公允价值</w:t>
      </w:r>
    </w:p>
    <w:p>
      <w:pPr>
        <w:numPr>
          <w:ilvl w:val="0"/>
          <w:numId w:val="0"/>
        </w:numPr>
        <w:jc w:val="both"/>
        <w:rPr>
          <w:rFonts w:hint="eastAsia" w:ascii="宋体" w:hAnsi="宋体" w:eastAsia="宋体" w:cs="宋体"/>
          <w:i w:val="0"/>
          <w:iCs w:val="0"/>
        </w:rPr>
      </w:pPr>
      <w:r>
        <w:rPr>
          <w:rFonts w:hint="eastAsia" w:ascii="宋体" w:hAnsi="宋体" w:eastAsia="宋体" w:cs="宋体"/>
          <w:i w:val="0"/>
          <w:iCs w:val="0"/>
        </w:rPr>
        <w:t>C.净现金流入量的可变现净值   D.净现金流出量的折现金额</w:t>
      </w:r>
    </w:p>
    <w:p>
      <w:pPr>
        <w:numPr>
          <w:ilvl w:val="0"/>
          <w:numId w:val="0"/>
        </w:numPr>
        <w:jc w:val="both"/>
        <w:rPr>
          <w:rFonts w:hint="eastAsia" w:ascii="宋体" w:hAnsi="宋体" w:eastAsia="宋体" w:cs="宋体"/>
          <w:i w:val="0"/>
          <w:iCs w:val="0"/>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129.</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w:t>
      </w:r>
      <w:r>
        <w:rPr>
          <w:rFonts w:hint="eastAsia" w:ascii="宋体" w:hAnsi="宋体" w:eastAsia="宋体" w:cs="宋体"/>
        </w:rPr>
        <w:t>3年前20万元购置一台设备，由于市场价格变动，如果现场购置相同的新设备只需要15万元，现在该设备可以12万元卖出，卖出该设备需要发生成本、销售费用、税费等1万元，则关于该设备的会计计量属性中，下列说法错误的是（    ）。</w:t>
      </w:r>
    </w:p>
    <w:p>
      <w:pPr>
        <w:numPr>
          <w:ilvl w:val="0"/>
          <w:numId w:val="0"/>
        </w:numPr>
        <w:jc w:val="both"/>
        <w:rPr>
          <w:rFonts w:hint="eastAsia" w:ascii="宋体" w:hAnsi="宋体" w:eastAsia="宋体" w:cs="宋体"/>
        </w:rPr>
      </w:pPr>
      <w:r>
        <w:rPr>
          <w:rFonts w:hint="eastAsia" w:ascii="宋体" w:hAnsi="宋体" w:eastAsia="宋体" w:cs="宋体"/>
        </w:rPr>
        <w:t>A.该设备的历史成本为20万元</w:t>
      </w:r>
      <w:r>
        <w:rPr>
          <w:rFonts w:hint="eastAsia" w:ascii="宋体" w:hAnsi="宋体" w:eastAsia="宋体" w:cs="宋体"/>
          <w:lang w:val="en-US" w:eastAsia="zh-CN"/>
        </w:rPr>
        <w:t xml:space="preserve">   </w:t>
      </w:r>
      <w:r>
        <w:rPr>
          <w:rFonts w:hint="eastAsia" w:ascii="宋体" w:hAnsi="宋体" w:eastAsia="宋体" w:cs="宋体"/>
        </w:rPr>
        <w:t>B.该设备的重置成本为15万元</w:t>
      </w:r>
    </w:p>
    <w:p>
      <w:pPr>
        <w:numPr>
          <w:ilvl w:val="0"/>
          <w:numId w:val="0"/>
        </w:numPr>
        <w:jc w:val="both"/>
        <w:rPr>
          <w:rFonts w:hint="eastAsia" w:ascii="宋体" w:hAnsi="宋体" w:eastAsia="宋体" w:cs="宋体"/>
        </w:rPr>
      </w:pPr>
      <w:r>
        <w:rPr>
          <w:rFonts w:hint="eastAsia" w:ascii="宋体" w:hAnsi="宋体" w:eastAsia="宋体" w:cs="宋体"/>
        </w:rPr>
        <w:t>C.该设备的可变现净值为12万元D.在公允价值计量下，出售该设备所能得到的价格为12万元</w:t>
      </w:r>
    </w:p>
    <w:p>
      <w:pPr>
        <w:pStyle w:val="15"/>
        <w:numPr>
          <w:ilvl w:val="0"/>
          <w:numId w:val="0"/>
        </w:numPr>
        <w:tabs>
          <w:tab w:val="left" w:pos="7920"/>
        </w:tabs>
        <w:spacing w:line="326" w:lineRule="exact"/>
        <w:rPr>
          <w:rFonts w:hint="eastAsia" w:ascii="宋体" w:hAnsi="宋体" w:eastAsia="宋体" w:cs="宋体"/>
          <w:color w:val="000000"/>
          <w:lang w:val="en-US" w:eastAsia="zh-CN"/>
        </w:rPr>
      </w:pPr>
    </w:p>
    <w:p>
      <w:pPr>
        <w:pStyle w:val="15"/>
        <w:numPr>
          <w:ilvl w:val="0"/>
          <w:numId w:val="0"/>
        </w:numPr>
        <w:tabs>
          <w:tab w:val="left" w:pos="7920"/>
        </w:tabs>
        <w:spacing w:line="326" w:lineRule="exact"/>
        <w:rPr>
          <w:rFonts w:hint="eastAsia" w:ascii="宋体" w:hAnsi="宋体" w:eastAsia="宋体" w:cs="宋体"/>
          <w:lang w:eastAsia="zh-CN"/>
        </w:rPr>
      </w:pPr>
      <w:r>
        <w:rPr>
          <w:rFonts w:hint="eastAsia" w:ascii="宋体" w:hAnsi="宋体" w:eastAsia="宋体" w:cs="宋体"/>
          <w:color w:val="000000"/>
          <w:lang w:val="en-US" w:eastAsia="zh-CN"/>
        </w:rPr>
        <w:t>130.</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某企业</w:t>
      </w:r>
      <w:r>
        <w:rPr>
          <w:rFonts w:hint="eastAsia" w:ascii="宋体" w:hAnsi="宋体" w:eastAsia="宋体" w:cs="宋体"/>
          <w:color w:val="000000"/>
          <w:lang w:val="zh-CN" w:eastAsia="zh-CN" w:bidi="zh-CN"/>
        </w:rPr>
        <w:t>2</w:t>
      </w:r>
      <w:r>
        <w:rPr>
          <w:rFonts w:hint="eastAsia" w:ascii="宋体" w:hAnsi="宋体" w:eastAsia="宋体" w:cs="宋体"/>
          <w:color w:val="000000"/>
        </w:rPr>
        <w:t>年前</w:t>
      </w:r>
      <w:r>
        <w:rPr>
          <w:rFonts w:hint="eastAsia" w:ascii="宋体" w:hAnsi="宋体" w:eastAsia="宋体" w:cs="宋体"/>
          <w:color w:val="000000"/>
          <w:lang w:val="zh-CN" w:eastAsia="zh-CN" w:bidi="zh-CN"/>
        </w:rPr>
        <w:t>20</w:t>
      </w:r>
      <w:r>
        <w:rPr>
          <w:rFonts w:hint="eastAsia" w:ascii="宋体" w:hAnsi="宋体" w:eastAsia="宋体" w:cs="宋体"/>
          <w:color w:val="000000"/>
        </w:rPr>
        <w:t>万元购买的一台设备，累计已计提折旧4万元，现在市场上购买同样的设备需要15万元，则在会计计量时该设备的历史成本和重置成本分别为（</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r>
        <w:rPr>
          <w:rFonts w:hint="eastAsia" w:ascii="宋体" w:hAnsi="宋体" w:eastAsia="宋体" w:cs="宋体"/>
          <w:color w:val="000000"/>
          <w:lang w:eastAsia="zh-CN"/>
        </w:rPr>
        <w:t>。</w:t>
      </w:r>
    </w:p>
    <w:p>
      <w:pPr>
        <w:pStyle w:val="15"/>
        <w:tabs>
          <w:tab w:val="left" w:pos="322"/>
        </w:tabs>
        <w:spacing w:line="326" w:lineRule="exact"/>
        <w:ind w:firstLine="400" w:firstLineChars="200"/>
        <w:rPr>
          <w:rFonts w:hint="eastAsia" w:ascii="宋体" w:hAnsi="宋体" w:eastAsia="宋体" w:cs="宋体"/>
        </w:rPr>
      </w:pPr>
      <w:bookmarkStart w:id="99" w:name="bookmark37"/>
      <w:bookmarkEnd w:id="99"/>
      <w:r>
        <w:rPr>
          <w:rFonts w:hint="eastAsia" w:ascii="宋体" w:hAnsi="宋体" w:eastAsia="宋体" w:cs="宋体"/>
          <w:color w:val="000000"/>
          <w:lang w:val="en-US"/>
        </w:rPr>
        <w:t>A.</w:t>
      </w:r>
      <w:r>
        <w:rPr>
          <w:rFonts w:hint="eastAsia" w:ascii="宋体" w:hAnsi="宋体" w:eastAsia="宋体" w:cs="宋体"/>
          <w:color w:val="000000"/>
        </w:rPr>
        <w:t>20万元和15万元</w:t>
      </w:r>
      <w:r>
        <w:rPr>
          <w:rFonts w:hint="eastAsia" w:ascii="宋体" w:hAnsi="宋体" w:eastAsia="宋体" w:cs="宋体"/>
          <w:color w:val="000000"/>
        </w:rPr>
        <w:tab/>
      </w:r>
      <w:r>
        <w:rPr>
          <w:rFonts w:hint="eastAsia" w:ascii="宋体" w:hAnsi="宋体" w:eastAsia="宋体" w:cs="宋体"/>
          <w:color w:val="000000"/>
          <w:lang w:val="en-US"/>
        </w:rPr>
        <w:t xml:space="preserve">      </w:t>
      </w:r>
      <w:r>
        <w:rPr>
          <w:rFonts w:hint="eastAsia" w:ascii="宋体" w:hAnsi="宋体" w:eastAsia="宋体" w:cs="宋体"/>
          <w:color w:val="000000"/>
          <w:lang w:val="en-US" w:bidi="en-US"/>
        </w:rPr>
        <w:t>B.</w:t>
      </w:r>
      <w:r>
        <w:rPr>
          <w:rFonts w:hint="eastAsia" w:ascii="宋体" w:hAnsi="宋体" w:eastAsia="宋体" w:cs="宋体"/>
          <w:color w:val="000000"/>
        </w:rPr>
        <w:t>16万元和11万元</w:t>
      </w:r>
      <w:bookmarkStart w:id="100" w:name="bookmark33"/>
      <w:bookmarkEnd w:id="100"/>
      <w:r>
        <w:rPr>
          <w:rFonts w:hint="eastAsia" w:ascii="宋体" w:hAnsi="宋体" w:eastAsia="宋体" w:cs="宋体"/>
          <w:color w:val="000000"/>
          <w:lang w:val="en-US" w:eastAsia="zh-CN"/>
        </w:rPr>
        <w:t xml:space="preserve">    </w:t>
      </w:r>
      <w:r>
        <w:rPr>
          <w:rFonts w:hint="eastAsia" w:ascii="宋体" w:hAnsi="宋体" w:eastAsia="宋体" w:cs="宋体"/>
          <w:color w:val="000000"/>
          <w:lang w:val="en-US"/>
        </w:rPr>
        <w:t>C.</w:t>
      </w:r>
      <w:r>
        <w:rPr>
          <w:rFonts w:hint="eastAsia" w:ascii="宋体" w:hAnsi="宋体" w:eastAsia="宋体" w:cs="宋体"/>
          <w:color w:val="000000"/>
        </w:rPr>
        <w:t>16万元和15万元</w:t>
      </w:r>
      <w:r>
        <w:rPr>
          <w:rFonts w:hint="eastAsia" w:ascii="宋体" w:hAnsi="宋体" w:eastAsia="宋体" w:cs="宋体"/>
          <w:color w:val="000000"/>
          <w:lang w:val="en-US"/>
        </w:rPr>
        <w:t xml:space="preserve">    </w:t>
      </w:r>
      <w:r>
        <w:rPr>
          <w:rFonts w:hint="eastAsia" w:ascii="宋体" w:hAnsi="宋体" w:eastAsia="宋体" w:cs="宋体"/>
          <w:color w:val="000000"/>
          <w:lang w:val="en-US" w:bidi="en-US"/>
        </w:rPr>
        <w:t>D.</w:t>
      </w:r>
      <w:r>
        <w:rPr>
          <w:rFonts w:hint="eastAsia" w:ascii="宋体" w:hAnsi="宋体" w:eastAsia="宋体" w:cs="宋体"/>
          <w:color w:val="000000"/>
        </w:rPr>
        <w:t>20万元和16万元</w:t>
      </w:r>
    </w:p>
    <w:p>
      <w:pPr>
        <w:numPr>
          <w:ilvl w:val="0"/>
          <w:numId w:val="0"/>
        </w:numPr>
        <w:jc w:val="both"/>
        <w:rPr>
          <w:rFonts w:hint="eastAsia" w:ascii="宋体" w:hAnsi="宋体" w:eastAsia="宋体" w:cs="宋体"/>
        </w:rPr>
      </w:pPr>
    </w:p>
    <w:p>
      <w:pPr>
        <w:pStyle w:val="15"/>
        <w:numPr>
          <w:ilvl w:val="0"/>
          <w:numId w:val="0"/>
        </w:numPr>
        <w:tabs>
          <w:tab w:val="left" w:pos="8654"/>
        </w:tabs>
        <w:spacing w:line="326" w:lineRule="exact"/>
        <w:ind w:leftChars="0"/>
        <w:jc w:val="both"/>
        <w:rPr>
          <w:rFonts w:hint="eastAsia" w:ascii="宋体" w:hAnsi="宋体" w:eastAsia="宋体" w:cs="宋体"/>
        </w:rPr>
      </w:pPr>
      <w:r>
        <w:rPr>
          <w:rFonts w:hint="eastAsia" w:ascii="宋体" w:hAnsi="宋体" w:eastAsia="宋体" w:cs="宋体"/>
          <w:color w:val="000000"/>
          <w:lang w:val="en-US" w:eastAsia="zh-CN"/>
        </w:rPr>
        <w:t>131.</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根据《企业会计准则</w:t>
      </w:r>
      <w:r>
        <w:rPr>
          <w:rFonts w:hint="eastAsia" w:ascii="宋体" w:hAnsi="宋体" w:eastAsia="宋体" w:cs="宋体"/>
          <w:color w:val="000000"/>
          <w:lang w:eastAsia="zh-CN"/>
        </w:rPr>
        <w:t>》，</w:t>
      </w:r>
      <w:r>
        <w:rPr>
          <w:rFonts w:hint="eastAsia" w:ascii="宋体" w:hAnsi="宋体" w:eastAsia="宋体" w:cs="宋体"/>
          <w:color w:val="000000"/>
        </w:rPr>
        <w:t>企业对应收账款提取坏账准备，体现了会计核算的（</w:t>
      </w:r>
      <w:r>
        <w:rPr>
          <w:rFonts w:hint="eastAsia" w:ascii="宋体" w:hAnsi="宋体" w:eastAsia="宋体" w:cs="宋体"/>
          <w:color w:val="000000"/>
          <w:lang w:val="en-US" w:eastAsia="zh-CN"/>
        </w:rPr>
        <w:t xml:space="preserve"> B  </w:t>
      </w:r>
      <w:r>
        <w:rPr>
          <w:rFonts w:hint="eastAsia" w:ascii="宋体" w:hAnsi="宋体" w:eastAsia="宋体" w:cs="宋体"/>
          <w:color w:val="000000"/>
        </w:rPr>
        <w:t>）原则。</w:t>
      </w:r>
    </w:p>
    <w:p>
      <w:pPr>
        <w:pStyle w:val="15"/>
        <w:tabs>
          <w:tab w:val="left" w:pos="4576"/>
        </w:tabs>
        <w:spacing w:line="326" w:lineRule="exact"/>
        <w:jc w:val="both"/>
        <w:rPr>
          <w:rFonts w:hint="eastAsia" w:ascii="宋体" w:hAnsi="宋体" w:eastAsia="宋体" w:cs="宋体"/>
          <w:color w:val="000000"/>
        </w:rPr>
      </w:pPr>
      <w:r>
        <w:rPr>
          <w:rFonts w:hint="eastAsia" w:ascii="宋体" w:hAnsi="宋体" w:eastAsia="宋体" w:cs="宋体"/>
          <w:color w:val="000000"/>
          <w:lang w:val="en-US" w:eastAsia="zh-CN" w:bidi="en-US"/>
        </w:rPr>
        <w:t>A.</w:t>
      </w:r>
      <w:r>
        <w:rPr>
          <w:rFonts w:hint="eastAsia" w:ascii="宋体" w:hAnsi="宋体" w:eastAsia="宋体" w:cs="宋体"/>
          <w:color w:val="000000"/>
        </w:rPr>
        <w:t>配比</w:t>
      </w:r>
      <w:r>
        <w:rPr>
          <w:rFonts w:hint="eastAsia" w:ascii="宋体" w:hAnsi="宋体" w:eastAsia="宋体" w:cs="宋体"/>
          <w:color w:val="000000"/>
          <w:lang w:val="en-US" w:eastAsia="zh-CN" w:bidi="en-US"/>
        </w:rPr>
        <w:t>B</w:t>
      </w:r>
      <w:r>
        <w:rPr>
          <w:rFonts w:hint="eastAsia" w:ascii="宋体" w:hAnsi="宋体" w:eastAsia="宋体" w:cs="宋体"/>
          <w:color w:val="000000"/>
          <w:lang w:val="en-US" w:eastAsia="zh-CN"/>
        </w:rPr>
        <w:t>.</w:t>
      </w:r>
      <w:r>
        <w:rPr>
          <w:rFonts w:hint="eastAsia" w:ascii="宋体" w:hAnsi="宋体" w:eastAsia="宋体" w:cs="宋体"/>
          <w:color w:val="000000"/>
        </w:rPr>
        <w:t>谨慎</w:t>
      </w:r>
      <w:r>
        <w:rPr>
          <w:rFonts w:hint="eastAsia" w:ascii="宋体" w:hAnsi="宋体" w:eastAsia="宋体" w:cs="宋体"/>
          <w:color w:val="000000"/>
          <w:lang w:val="en-US" w:eastAsia="zh-CN" w:bidi="en-US"/>
        </w:rPr>
        <w:t>C.</w:t>
      </w:r>
      <w:r>
        <w:rPr>
          <w:rFonts w:hint="eastAsia" w:ascii="宋体" w:hAnsi="宋体" w:eastAsia="宋体" w:cs="宋体"/>
          <w:color w:val="000000"/>
        </w:rPr>
        <w:t>权责发生制</w:t>
      </w:r>
      <w:r>
        <w:rPr>
          <w:rFonts w:hint="eastAsia" w:ascii="宋体" w:hAnsi="宋体" w:eastAsia="宋体" w:cs="宋体"/>
          <w:color w:val="000000"/>
          <w:lang w:val="en-US" w:eastAsia="zh-CN" w:bidi="en-US"/>
        </w:rPr>
        <w:t>D.</w:t>
      </w:r>
      <w:r>
        <w:rPr>
          <w:rFonts w:hint="eastAsia" w:ascii="宋体" w:hAnsi="宋体" w:eastAsia="宋体" w:cs="宋体"/>
          <w:color w:val="000000"/>
        </w:rPr>
        <w:t>重要性</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101" w:name="_Toc25293"/>
      <w:bookmarkStart w:id="102" w:name="_Toc12778"/>
      <w:r>
        <w:rPr>
          <w:rFonts w:hint="eastAsia" w:ascii="宋体" w:hAnsi="宋体" w:eastAsia="宋体" w:cs="宋体"/>
          <w:sz w:val="24"/>
          <w:szCs w:val="24"/>
        </w:rPr>
        <w:t>考点6 会计核算的基础★★★★★</w:t>
      </w:r>
      <w:bookmarkEnd w:id="101"/>
      <w:bookmarkEnd w:id="102"/>
    </w:p>
    <w:p>
      <w:pPr>
        <w:numPr>
          <w:ilvl w:val="0"/>
          <w:numId w:val="0"/>
        </w:numPr>
        <w:jc w:val="both"/>
        <w:rPr>
          <w:rFonts w:hint="eastAsia" w:ascii="宋体" w:hAnsi="宋体" w:eastAsia="宋体" w:cs="宋体"/>
        </w:rPr>
      </w:pPr>
      <w:r>
        <w:rPr>
          <w:rFonts w:hint="eastAsia" w:ascii="宋体" w:hAnsi="宋体" w:eastAsia="宋体" w:cs="宋体"/>
          <w:lang w:val="en-US" w:eastAsia="zh-CN"/>
        </w:rPr>
        <w:t>132.</w:t>
      </w:r>
      <w:r>
        <w:rPr>
          <w:rFonts w:hint="eastAsia" w:ascii="宋体" w:hAnsi="宋体" w:eastAsia="宋体" w:cs="宋体"/>
          <w:lang w:eastAsia="zh-CN"/>
        </w:rPr>
        <w:t>【</w:t>
      </w:r>
      <w:r>
        <w:rPr>
          <w:rFonts w:hint="eastAsia" w:ascii="宋体" w:hAnsi="宋体" w:eastAsia="宋体" w:cs="宋体"/>
          <w:lang w:val="en-US" w:eastAsia="zh-CN"/>
        </w:rPr>
        <w:t>2005</w:t>
      </w:r>
      <w:r>
        <w:rPr>
          <w:rFonts w:hint="eastAsia" w:ascii="宋体" w:hAnsi="宋体" w:eastAsia="宋体" w:cs="宋体"/>
          <w:lang w:eastAsia="zh-CN"/>
        </w:rPr>
        <w:t>】</w:t>
      </w:r>
      <w:r>
        <w:rPr>
          <w:rFonts w:hint="eastAsia" w:ascii="宋体" w:hAnsi="宋体" w:eastAsia="宋体" w:cs="宋体"/>
        </w:rPr>
        <w:t>企业销售需要安装的商品时，若安装属于商品销售合同约定的卖方责任，则确认商品销售收入的时间是（ ）。</w:t>
      </w:r>
    </w:p>
    <w:p>
      <w:pPr>
        <w:numPr>
          <w:ilvl w:val="0"/>
          <w:numId w:val="0"/>
        </w:numPr>
        <w:jc w:val="both"/>
        <w:rPr>
          <w:rFonts w:hint="eastAsia" w:ascii="宋体" w:hAnsi="宋体" w:eastAsia="宋体" w:cs="宋体"/>
        </w:rPr>
      </w:pPr>
      <w:r>
        <w:rPr>
          <w:rFonts w:hint="eastAsia" w:ascii="宋体" w:hAnsi="宋体" w:eastAsia="宋体" w:cs="宋体"/>
        </w:rPr>
        <w:t>A. 购货方首次付款时B. 收到最后一笔销售货款时</w:t>
      </w:r>
    </w:p>
    <w:p>
      <w:pPr>
        <w:numPr>
          <w:ilvl w:val="0"/>
          <w:numId w:val="0"/>
        </w:numPr>
        <w:jc w:val="both"/>
        <w:rPr>
          <w:rFonts w:hint="eastAsia" w:ascii="宋体" w:hAnsi="宋体" w:eastAsia="宋体" w:cs="宋体"/>
        </w:rPr>
      </w:pPr>
      <w:r>
        <w:rPr>
          <w:rFonts w:hint="eastAsia" w:ascii="宋体" w:hAnsi="宋体" w:eastAsia="宋体" w:cs="宋体"/>
        </w:rPr>
        <w:t>C. 商品运到并开始安装时D. 商品安装完毕并检验合格时</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133.</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根据现行《企业会计准则》 ，下列交易事项中，应计入当期利润的是（  )。</w:t>
      </w:r>
    </w:p>
    <w:p>
      <w:pPr>
        <w:numPr>
          <w:ilvl w:val="0"/>
          <w:numId w:val="0"/>
        </w:numPr>
        <w:jc w:val="both"/>
        <w:rPr>
          <w:rFonts w:hint="eastAsia" w:ascii="宋体" w:hAnsi="宋体" w:eastAsia="宋体" w:cs="宋体"/>
        </w:rPr>
      </w:pPr>
      <w:r>
        <w:rPr>
          <w:rFonts w:hint="eastAsia" w:ascii="宋体" w:hAnsi="宋体" w:eastAsia="宋体" w:cs="宋体"/>
        </w:rPr>
        <w:t>A.收到上期出售产品的货款B.上期购买的货物，但是本期才支付的货款</w:t>
      </w:r>
    </w:p>
    <w:p>
      <w:pPr>
        <w:numPr>
          <w:ilvl w:val="0"/>
          <w:numId w:val="0"/>
        </w:numPr>
        <w:jc w:val="both"/>
        <w:rPr>
          <w:rFonts w:hint="eastAsia" w:ascii="宋体" w:hAnsi="宋体" w:eastAsia="宋体" w:cs="宋体"/>
        </w:rPr>
      </w:pPr>
      <w:r>
        <w:rPr>
          <w:rFonts w:hint="eastAsia" w:ascii="宋体" w:hAnsi="宋体" w:eastAsia="宋体" w:cs="宋体"/>
        </w:rPr>
        <w:t>C.上期已经进行的销售宣传，但是本期才支付的宣传费D.当期已经出售的产品，但是货款还没有收到</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rPr>
      </w:pPr>
      <w:r>
        <w:rPr>
          <w:rFonts w:hint="eastAsia" w:ascii="宋体" w:hAnsi="宋体" w:eastAsia="宋体" w:cs="宋体"/>
          <w:lang w:val="en-US" w:eastAsia="zh-CN"/>
        </w:rPr>
        <w:t>134.</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根据合同2013年1月的收到业主应支付某施工单位的工程预付款40万元，实际在2013年2月支付到账，按合同要求建设单位于2013年4月在当月的进度款项中一次扣除了预付款，根据现行《企业会计准则》，施工企业应将该款项计入(   )的收入。</w:t>
      </w:r>
    </w:p>
    <w:p>
      <w:pPr>
        <w:numPr>
          <w:ilvl w:val="0"/>
          <w:numId w:val="0"/>
        </w:numPr>
        <w:jc w:val="both"/>
        <w:rPr>
          <w:rFonts w:hint="eastAsia" w:ascii="宋体" w:hAnsi="宋体" w:eastAsia="宋体" w:cs="宋体"/>
        </w:rPr>
      </w:pPr>
      <w:r>
        <w:rPr>
          <w:rFonts w:hint="eastAsia" w:ascii="宋体" w:hAnsi="宋体" w:eastAsia="宋体" w:cs="宋体"/>
        </w:rPr>
        <w:t>A.2013年1月    B.2013年3月    C.2013年2月     D.2013年4月</w:t>
      </w:r>
    </w:p>
    <w:p>
      <w:pPr>
        <w:numPr>
          <w:ilvl w:val="0"/>
          <w:numId w:val="0"/>
        </w:numPr>
        <w:jc w:val="both"/>
        <w:rPr>
          <w:rFonts w:hint="eastAsia" w:ascii="宋体" w:hAnsi="宋体" w:eastAsia="宋体" w:cs="宋体"/>
        </w:rPr>
      </w:pPr>
    </w:p>
    <w:p>
      <w:pPr>
        <w:numPr>
          <w:ilvl w:val="0"/>
          <w:numId w:val="0"/>
        </w:numPr>
        <w:jc w:val="both"/>
        <w:rPr>
          <w:rFonts w:hint="eastAsia" w:ascii="宋体" w:hAnsi="宋体" w:eastAsia="宋体" w:cs="宋体"/>
          <w:i w:val="0"/>
          <w:iCs w:val="0"/>
        </w:rPr>
      </w:pPr>
      <w:r>
        <w:rPr>
          <w:rFonts w:hint="eastAsia" w:ascii="宋体" w:hAnsi="宋体" w:eastAsia="宋体" w:cs="宋体"/>
          <w:i w:val="0"/>
          <w:iCs w:val="0"/>
          <w:lang w:val="en-US" w:eastAsia="zh-CN"/>
        </w:rPr>
        <w:t>135.【2017】</w:t>
      </w:r>
      <w:r>
        <w:rPr>
          <w:rFonts w:hint="eastAsia" w:ascii="宋体" w:hAnsi="宋体" w:eastAsia="宋体" w:cs="宋体"/>
          <w:i w:val="0"/>
          <w:iCs w:val="0"/>
        </w:rPr>
        <w:t>按照权责发生制要求，下列收入和费用应归属本期的有(   )。</w:t>
      </w:r>
    </w:p>
    <w:p>
      <w:pPr>
        <w:numPr>
          <w:ilvl w:val="0"/>
          <w:numId w:val="0"/>
        </w:numPr>
        <w:jc w:val="both"/>
        <w:rPr>
          <w:rFonts w:hint="eastAsia" w:ascii="宋体" w:hAnsi="宋体" w:eastAsia="宋体" w:cs="宋体"/>
          <w:i w:val="0"/>
          <w:iCs w:val="0"/>
        </w:rPr>
      </w:pPr>
      <w:r>
        <w:rPr>
          <w:rFonts w:hint="eastAsia" w:ascii="宋体" w:hAnsi="宋体" w:eastAsia="宋体" w:cs="宋体"/>
          <w:i w:val="0"/>
          <w:iCs w:val="0"/>
        </w:rPr>
        <w:t xml:space="preserve">A.本月收回的上月货款   B.对方暂欠的本期货款    </w:t>
      </w:r>
    </w:p>
    <w:p>
      <w:pPr>
        <w:numPr>
          <w:ilvl w:val="0"/>
          <w:numId w:val="0"/>
        </w:numPr>
        <w:jc w:val="both"/>
        <w:rPr>
          <w:rFonts w:hint="eastAsia" w:ascii="宋体" w:hAnsi="宋体" w:eastAsia="宋体" w:cs="宋体"/>
          <w:i w:val="0"/>
          <w:iCs w:val="0"/>
        </w:rPr>
      </w:pPr>
      <w:r>
        <w:rPr>
          <w:rFonts w:hint="eastAsia" w:ascii="宋体" w:hAnsi="宋体" w:eastAsia="宋体" w:cs="宋体"/>
          <w:i w:val="0"/>
          <w:iCs w:val="0"/>
        </w:rPr>
        <w:t>C.预付明年的保险费   D.职工预支的下月的差旅费</w:t>
      </w:r>
    </w:p>
    <w:p>
      <w:pPr>
        <w:numPr>
          <w:ilvl w:val="0"/>
          <w:numId w:val="0"/>
        </w:numPr>
        <w:jc w:val="both"/>
        <w:rPr>
          <w:rFonts w:hint="eastAsia" w:ascii="宋体" w:hAnsi="宋体" w:eastAsia="宋体" w:cs="宋体"/>
          <w:i w:val="0"/>
          <w:iCs w:val="0"/>
        </w:rPr>
      </w:pPr>
    </w:p>
    <w:p>
      <w:pPr>
        <w:numPr>
          <w:ilvl w:val="0"/>
          <w:numId w:val="0"/>
        </w:numPr>
        <w:jc w:val="both"/>
        <w:rPr>
          <w:rFonts w:hint="eastAsia" w:ascii="宋体" w:hAnsi="宋体" w:eastAsia="宋体" w:cs="宋体"/>
          <w:i w:val="0"/>
          <w:iCs w:val="0"/>
        </w:rPr>
      </w:pPr>
      <w:r>
        <w:rPr>
          <w:rFonts w:hint="eastAsia" w:ascii="宋体" w:hAnsi="宋体" w:eastAsia="宋体" w:cs="宋体"/>
          <w:i w:val="0"/>
          <w:iCs w:val="0"/>
          <w:lang w:val="en-US" w:eastAsia="zh-CN"/>
        </w:rPr>
        <w:t>136.【2019】</w:t>
      </w:r>
      <w:r>
        <w:rPr>
          <w:rFonts w:hint="eastAsia" w:ascii="宋体" w:hAnsi="宋体" w:eastAsia="宋体" w:cs="宋体"/>
          <w:i w:val="0"/>
          <w:iCs w:val="0"/>
        </w:rPr>
        <w:t>某公司今年5月发生以下现金流动：预付6月原材料6000元；本月销售收入20000元，但只收到15000元，支付4月应付账款4000元，根据权责发生制要求，今年5月该公司的利润表中结算的收入金额是（ ）。A.5000元    B.10000元    C.15000元   D.20000元</w:t>
      </w: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03" w:name="_Toc15511"/>
      <w:bookmarkStart w:id="104" w:name="_Toc15655"/>
      <w:r>
        <w:rPr>
          <w:rFonts w:hint="eastAsia" w:ascii="宋体" w:hAnsi="宋体" w:eastAsia="宋体" w:cs="宋体"/>
          <w:sz w:val="24"/>
          <w:szCs w:val="24"/>
          <w:lang w:val="en-US" w:eastAsia="zh-CN"/>
        </w:rPr>
        <w:t>1Z102020</w:t>
      </w:r>
      <w:r>
        <w:rPr>
          <w:rFonts w:hint="eastAsia" w:ascii="宋体" w:hAnsi="宋体" w:eastAsia="宋体" w:cs="宋体"/>
          <w:sz w:val="24"/>
          <w:szCs w:val="24"/>
        </w:rPr>
        <w:t>成本与费用（2~3分</w:t>
      </w:r>
      <w:r>
        <w:rPr>
          <w:rFonts w:hint="eastAsia" w:ascii="宋体" w:hAnsi="宋体" w:eastAsia="宋体" w:cs="宋体"/>
          <w:sz w:val="24"/>
          <w:szCs w:val="24"/>
          <w:lang w:eastAsia="zh-CN"/>
        </w:rPr>
        <w:t>）</w:t>
      </w:r>
      <w:bookmarkEnd w:id="103"/>
      <w:bookmarkEnd w:id="104"/>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05" w:name="_Toc1623"/>
      <w:bookmarkStart w:id="106" w:name="_Toc18148"/>
      <w:r>
        <w:rPr>
          <w:rFonts w:hint="eastAsia" w:ascii="宋体" w:hAnsi="宋体" w:eastAsia="宋体" w:cs="宋体"/>
          <w:sz w:val="24"/>
          <w:szCs w:val="24"/>
          <w:lang w:val="en-US" w:eastAsia="zh-CN"/>
        </w:rPr>
        <w:t>考点1：成本与费用的关系</w:t>
      </w:r>
      <w:r>
        <w:rPr>
          <w:rFonts w:hint="eastAsia" w:ascii="宋体" w:hAnsi="宋体" w:eastAsia="宋体" w:cs="宋体"/>
          <w:sz w:val="24"/>
          <w:szCs w:val="24"/>
          <w:lang w:eastAsia="zh-CN"/>
        </w:rPr>
        <w:t>★★★★★</w:t>
      </w:r>
      <w:bookmarkEnd w:id="105"/>
      <w:bookmarkEnd w:id="106"/>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07" w:name="_Toc13950"/>
      <w:bookmarkStart w:id="108" w:name="_Toc6318"/>
      <w:r>
        <w:rPr>
          <w:rFonts w:hint="eastAsia" w:ascii="宋体" w:hAnsi="宋体" w:eastAsia="宋体" w:cs="宋体"/>
          <w:sz w:val="24"/>
          <w:szCs w:val="24"/>
          <w:lang w:eastAsia="zh-CN"/>
        </w:rPr>
        <w:t>考点2：工程成本★★★★★</w:t>
      </w:r>
      <w:bookmarkEnd w:id="107"/>
      <w:bookmarkEnd w:id="108"/>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137.</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】会计核算中，企业支付的借款利息属于（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A.资本性支出      B.投资性支出      C.期间费用支出     D.营业外支出</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138.</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 xml:space="preserve">】装饰企业施工的M 项目于2012 年10月工程完工时只发生材料费36 万元，项目管理人员工资8 万元，企业行政管理部门发生的水电费2 万元，根据现行《 企业会计准则》 ，应计入工程成本的费用为（ ）万元。A. 30           B. 38            C. 32       D. 44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139.【2014】</w:t>
      </w:r>
      <w:r>
        <w:rPr>
          <w:rFonts w:hint="eastAsia" w:ascii="宋体" w:hAnsi="宋体" w:eastAsia="宋体" w:cs="宋体"/>
          <w:i w:val="0"/>
          <w:iCs w:val="0"/>
          <w:lang w:eastAsia="zh-CN"/>
        </w:rPr>
        <w:t>2.某施工企业5月份购买原材料380万元，其中5月份消耗120万元，其余260万元6月份生产使用；施工用的模板是3月份租赁的，租期8个月，并支付租金160万元，按月均摊，6月份企业办公费支出为10万元，不计算其他费用，则权责发生制下该企业6月份的生产成本为（   ）万元。</w:t>
      </w:r>
    </w:p>
    <w:p>
      <w:pPr>
        <w:numPr>
          <w:ilvl w:val="0"/>
          <w:numId w:val="0"/>
        </w:numPr>
        <w:jc w:val="both"/>
        <w:rPr>
          <w:rFonts w:hint="eastAsia" w:ascii="宋体" w:hAnsi="宋体" w:eastAsia="宋体" w:cs="宋体"/>
          <w:i/>
          <w:iCs/>
          <w:lang w:eastAsia="zh-CN"/>
        </w:rPr>
      </w:pPr>
      <w:r>
        <w:rPr>
          <w:rFonts w:hint="eastAsia" w:ascii="宋体" w:hAnsi="宋体" w:eastAsia="宋体" w:cs="宋体"/>
          <w:i w:val="0"/>
          <w:iCs w:val="0"/>
          <w:lang w:eastAsia="zh-CN"/>
        </w:rPr>
        <w:t>A.260         B.270        C.280        D.290</w:t>
      </w:r>
      <w:r>
        <w:rPr>
          <w:rFonts w:hint="eastAsia" w:ascii="宋体" w:hAnsi="宋体" w:eastAsia="宋体" w:cs="宋体"/>
          <w:i/>
          <w:iCs/>
          <w:lang w:eastAsia="zh-CN"/>
        </w:rPr>
        <w:t xml:space="preserve">  </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140.</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】某施工企业的第一业务部3月份发生的间接费总额为30万元,该部门当月在建的两个施工项目的规模、直接费用及间接费用定额如下表,若间接费采用间接费用定额加权分配,则甲项目3月份应分摊的间接费用为(    )万元。</w:t>
      </w:r>
    </w:p>
    <w:tbl>
      <w:tblPr>
        <w:tblStyle w:val="12"/>
        <w:tblW w:w="4999" w:type="dxa"/>
        <w:tblCellSpacing w:w="0" w:type="dxa"/>
        <w:tblInd w:w="10" w:type="dxa"/>
        <w:shd w:val="clear" w:color="auto" w:fill="auto"/>
        <w:tblLayout w:type="autofit"/>
        <w:tblCellMar>
          <w:top w:w="0" w:type="dxa"/>
          <w:left w:w="0" w:type="dxa"/>
          <w:bottom w:w="0" w:type="dxa"/>
          <w:right w:w="0" w:type="dxa"/>
        </w:tblCellMar>
      </w:tblPr>
      <w:tblGrid>
        <w:gridCol w:w="2741"/>
        <w:gridCol w:w="1054"/>
        <w:gridCol w:w="1204"/>
      </w:tblGrid>
      <w:tr>
        <w:tblPrEx>
          <w:tblCellMar>
            <w:top w:w="0" w:type="dxa"/>
            <w:left w:w="0" w:type="dxa"/>
            <w:bottom w:w="0" w:type="dxa"/>
            <w:right w:w="0" w:type="dxa"/>
          </w:tblCellMar>
        </w:tblPrEx>
        <w:trPr>
          <w:trHeight w:val="391" w:hRule="atLeast"/>
          <w:tblCellSpacing w:w="0" w:type="dxa"/>
        </w:trPr>
        <w:tc>
          <w:tcPr>
            <w:tcW w:w="274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项目编号</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甲</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乙</w:t>
            </w:r>
          </w:p>
        </w:tc>
      </w:tr>
      <w:tr>
        <w:tblPrEx>
          <w:tblCellMar>
            <w:top w:w="0" w:type="dxa"/>
            <w:left w:w="0" w:type="dxa"/>
            <w:bottom w:w="0" w:type="dxa"/>
            <w:right w:w="0" w:type="dxa"/>
          </w:tblCellMar>
        </w:tblPrEx>
        <w:trPr>
          <w:trHeight w:val="344" w:hRule="atLeast"/>
          <w:tblCellSpacing w:w="0" w:type="dxa"/>
        </w:trPr>
        <w:tc>
          <w:tcPr>
            <w:tcW w:w="274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项目规模（万平方米）</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p>
        </w:tc>
      </w:tr>
      <w:tr>
        <w:tblPrEx>
          <w:tblCellMar>
            <w:top w:w="0" w:type="dxa"/>
            <w:left w:w="0" w:type="dxa"/>
            <w:bottom w:w="0" w:type="dxa"/>
            <w:right w:w="0" w:type="dxa"/>
          </w:tblCellMar>
        </w:tblPrEx>
        <w:trPr>
          <w:trHeight w:val="368" w:hRule="atLeast"/>
          <w:tblCellSpacing w:w="0" w:type="dxa"/>
        </w:trPr>
        <w:tc>
          <w:tcPr>
            <w:tcW w:w="274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直接费用（万元）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800</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700</w:t>
            </w:r>
          </w:p>
        </w:tc>
      </w:tr>
      <w:tr>
        <w:tblPrEx>
          <w:tblCellMar>
            <w:top w:w="0" w:type="dxa"/>
            <w:left w:w="0" w:type="dxa"/>
            <w:bottom w:w="0" w:type="dxa"/>
            <w:right w:w="0" w:type="dxa"/>
          </w:tblCellMar>
        </w:tblPrEx>
        <w:trPr>
          <w:trHeight w:val="329" w:hRule="atLeast"/>
          <w:tblCellSpacing w:w="0" w:type="dxa"/>
        </w:trPr>
        <w:tc>
          <w:tcPr>
            <w:tcW w:w="274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间接费用定额（基数：直接费用）</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w:t>
            </w:r>
          </w:p>
        </w:tc>
      </w:tr>
    </w:tbl>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A.12.00     B.14.63     C.15.36    D.16.00</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141.</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2010</w:t>
      </w:r>
      <w:r>
        <w:rPr>
          <w:rFonts w:hint="eastAsia" w:ascii="宋体" w:hAnsi="宋体" w:eastAsia="宋体" w:cs="宋体"/>
          <w:i w:val="0"/>
          <w:iCs w:val="0"/>
          <w:lang w:eastAsia="zh-CN"/>
        </w:rPr>
        <w:t xml:space="preserve">】下列关于成本和费用的表述中正确的是（   ）。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A.费用是针对一定的期间而言的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B.费用是针对一定的成本核算对象而言的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C.费用是指不能计入成本而应当直接计入当期损益的耗费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D.成本是针对一定的期间而言的</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142.【2014】</w:t>
      </w:r>
      <w:r>
        <w:rPr>
          <w:rFonts w:hint="eastAsia" w:ascii="宋体" w:hAnsi="宋体" w:eastAsia="宋体" w:cs="宋体"/>
          <w:i w:val="0"/>
          <w:iCs w:val="0"/>
          <w:lang w:eastAsia="zh-CN"/>
        </w:rPr>
        <w:t>根据《企业会计准则15号——建造合同》，工程成本中其他直接费包括施工过程中发生的（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A. 材料二次搬运费 B. 施工机械安装、拆卸和进出场费C. 临时设施摊销费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 工程定位复测费E. 场地清理费</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143.</w:t>
      </w:r>
      <w:r>
        <w:rPr>
          <w:rFonts w:hint="eastAsia" w:ascii="宋体" w:hAnsi="宋体" w:eastAsia="宋体" w:cs="宋体"/>
          <w:i w:val="0"/>
          <w:iCs w:val="0"/>
          <w:lang w:eastAsia="zh-CN"/>
        </w:rPr>
        <w:t>【2019】 从工程成本核算的角度，属于工程直接费用中机械使用费的有（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A.建设工程中自有施工机械的使用费B.工程施工租用外单位施工机械的租赁费</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C.施工企业总部车辆使用费D.施工机械安装、拆卸和进出场费</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E.施工过程中自有施工机械的财产保险费</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144.【2015】</w:t>
      </w:r>
      <w:r>
        <w:rPr>
          <w:rFonts w:hint="eastAsia" w:ascii="宋体" w:hAnsi="宋体" w:eastAsia="宋体" w:cs="宋体"/>
          <w:i w:val="0"/>
          <w:iCs w:val="0"/>
          <w:lang w:eastAsia="zh-CN"/>
        </w:rPr>
        <w:t>工程成本核算包括的环节有：①核算与分配各项生产费用；②确定成本核算对象，设置成本核算科目，开设成本明细账；③计算年度合同费用；④计算期末工程成本；⑤编制单位工程竣工成本决算，则正确的核算程序是（　）。</w:t>
      </w:r>
    </w:p>
    <w:p>
      <w:pPr>
        <w:numPr>
          <w:ilvl w:val="0"/>
          <w:numId w:val="0"/>
        </w:numPr>
        <w:jc w:val="both"/>
        <w:rPr>
          <w:rFonts w:hint="eastAsia" w:ascii="宋体" w:hAnsi="宋体" w:eastAsia="宋体" w:cs="宋体"/>
          <w:lang w:eastAsia="zh-CN"/>
        </w:rPr>
      </w:pPr>
      <w:r>
        <w:rPr>
          <w:rFonts w:hint="eastAsia" w:ascii="宋体" w:hAnsi="宋体" w:eastAsia="宋体" w:cs="宋体"/>
          <w:i w:val="0"/>
          <w:iCs w:val="0"/>
          <w:lang w:eastAsia="zh-CN"/>
        </w:rPr>
        <w:t>A.①②③④⑤　　</w:t>
      </w:r>
      <w:r>
        <w:rPr>
          <w:rFonts w:hint="eastAsia" w:ascii="宋体" w:hAnsi="宋体" w:eastAsia="宋体" w:cs="宋体"/>
          <w:i w:val="0"/>
          <w:iCs w:val="0"/>
          <w:lang w:eastAsia="zh-CN"/>
        </w:rPr>
        <w:tab/>
      </w:r>
      <w:r>
        <w:rPr>
          <w:rFonts w:hint="eastAsia" w:ascii="宋体" w:hAnsi="宋体" w:eastAsia="宋体" w:cs="宋体"/>
          <w:i w:val="0"/>
          <w:iCs w:val="0"/>
          <w:lang w:eastAsia="zh-CN"/>
        </w:rPr>
        <w:t>B.①②④③⑤　</w:t>
      </w:r>
      <w:r>
        <w:rPr>
          <w:rFonts w:hint="eastAsia" w:ascii="宋体" w:hAnsi="宋体" w:eastAsia="宋体" w:cs="宋体"/>
          <w:i w:val="0"/>
          <w:iCs w:val="0"/>
          <w:lang w:eastAsia="zh-CN"/>
        </w:rPr>
        <w:tab/>
      </w:r>
      <w:r>
        <w:rPr>
          <w:rFonts w:hint="eastAsia" w:ascii="宋体" w:hAnsi="宋体" w:eastAsia="宋体" w:cs="宋体"/>
          <w:i w:val="0"/>
          <w:iCs w:val="0"/>
          <w:lang w:eastAsia="zh-CN"/>
        </w:rPr>
        <w:tab/>
      </w:r>
      <w:r>
        <w:rPr>
          <w:rFonts w:hint="eastAsia" w:ascii="宋体" w:hAnsi="宋体" w:eastAsia="宋体" w:cs="宋体"/>
          <w:i w:val="0"/>
          <w:iCs w:val="0"/>
          <w:lang w:eastAsia="zh-CN"/>
        </w:rPr>
        <w:t>C.②①④③⑤　　</w:t>
      </w:r>
      <w:r>
        <w:rPr>
          <w:rFonts w:hint="eastAsia" w:ascii="宋体" w:hAnsi="宋体" w:eastAsia="宋体" w:cs="宋体"/>
          <w:i w:val="0"/>
          <w:iCs w:val="0"/>
          <w:lang w:eastAsia="zh-CN"/>
        </w:rPr>
        <w:tab/>
      </w:r>
      <w:r>
        <w:rPr>
          <w:rFonts w:hint="eastAsia" w:ascii="宋体" w:hAnsi="宋体" w:eastAsia="宋体" w:cs="宋体"/>
          <w:i w:val="0"/>
          <w:iCs w:val="0"/>
          <w:lang w:eastAsia="zh-CN"/>
        </w:rPr>
        <w:t>D.②③①④⑤</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09" w:name="_Toc27180"/>
      <w:bookmarkStart w:id="110" w:name="_Toc23955"/>
      <w:r>
        <w:rPr>
          <w:rFonts w:hint="eastAsia" w:ascii="宋体" w:hAnsi="宋体" w:eastAsia="宋体" w:cs="宋体"/>
          <w:sz w:val="24"/>
          <w:szCs w:val="24"/>
          <w:lang w:eastAsia="zh-CN"/>
        </w:rPr>
        <w:t>考点3：期间费用（施工企业）★★★★★</w:t>
      </w:r>
      <w:bookmarkEnd w:id="109"/>
      <w:bookmarkEnd w:id="110"/>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145.</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】根据《企业会计准则》，下列费用，应计入施工企业财务费用的是（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A.应付债券利息</w:t>
      </w:r>
      <w:r>
        <w:rPr>
          <w:rFonts w:hint="eastAsia" w:ascii="宋体" w:hAnsi="宋体" w:eastAsia="宋体" w:cs="宋体"/>
          <w:lang w:eastAsia="zh-CN"/>
        </w:rPr>
        <w:tab/>
      </w:r>
      <w:r>
        <w:rPr>
          <w:rFonts w:hint="eastAsia" w:ascii="宋体" w:hAnsi="宋体" w:eastAsia="宋体" w:cs="宋体"/>
          <w:lang w:eastAsia="zh-CN"/>
        </w:rPr>
        <w:t>B.汇兑损失</w:t>
      </w:r>
      <w:r>
        <w:rPr>
          <w:rFonts w:hint="eastAsia" w:ascii="宋体" w:hAnsi="宋体" w:eastAsia="宋体" w:cs="宋体"/>
          <w:lang w:val="en-US" w:eastAsia="zh-CN"/>
        </w:rPr>
        <w:t xml:space="preserve">  </w:t>
      </w:r>
      <w:r>
        <w:rPr>
          <w:rFonts w:hint="eastAsia" w:ascii="宋体" w:hAnsi="宋体" w:eastAsia="宋体" w:cs="宋体"/>
          <w:lang w:eastAsia="zh-CN"/>
        </w:rPr>
        <w:t xml:space="preserve">C.发行股票所支付的手续费      </w:t>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D.发行债券的银行手续费 </w:t>
      </w:r>
      <w:r>
        <w:rPr>
          <w:rFonts w:hint="eastAsia" w:ascii="宋体" w:hAnsi="宋体" w:eastAsia="宋体" w:cs="宋体"/>
          <w:lang w:val="en-US" w:eastAsia="zh-CN"/>
        </w:rPr>
        <w:t xml:space="preserve">    </w:t>
      </w:r>
      <w:r>
        <w:rPr>
          <w:rFonts w:hint="eastAsia" w:ascii="宋体" w:hAnsi="宋体" w:eastAsia="宋体" w:cs="宋体"/>
          <w:lang w:eastAsia="zh-CN"/>
        </w:rPr>
        <w:t>E.融资租赁费用</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146.</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 xml:space="preserve">】据现行《 企业会计准则》 ，应计入管理费用的有（ )。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A.印花税     B.管理人员劳动保护费     C.应付债券利息    D.固定资产使用费   E.法律顾问费</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147.</w:t>
      </w:r>
      <w:r>
        <w:rPr>
          <w:rFonts w:hint="eastAsia" w:ascii="宋体" w:hAnsi="宋体" w:eastAsia="宋体" w:cs="宋体"/>
          <w:lang w:eastAsia="zh-CN"/>
        </w:rPr>
        <w:t>【2019】企业会计核算中，施工企业行政管理部门使用的固定资产的维修费用属于（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A.财务费用</w:t>
      </w:r>
      <w:r>
        <w:rPr>
          <w:rFonts w:hint="eastAsia" w:ascii="宋体" w:hAnsi="宋体" w:eastAsia="宋体" w:cs="宋体"/>
          <w:lang w:eastAsia="zh-CN"/>
        </w:rPr>
        <w:tab/>
      </w:r>
      <w:r>
        <w:rPr>
          <w:rFonts w:hint="eastAsia" w:ascii="宋体" w:hAnsi="宋体" w:eastAsia="宋体" w:cs="宋体"/>
          <w:lang w:eastAsia="zh-CN"/>
        </w:rPr>
        <w:t>B.工程设备费用C.施工机具使用费</w:t>
      </w:r>
      <w:r>
        <w:rPr>
          <w:rFonts w:hint="eastAsia" w:ascii="宋体" w:hAnsi="宋体" w:eastAsia="宋体" w:cs="宋体"/>
          <w:lang w:eastAsia="zh-CN"/>
        </w:rPr>
        <w:tab/>
      </w:r>
      <w:r>
        <w:rPr>
          <w:rFonts w:hint="eastAsia" w:ascii="宋体" w:hAnsi="宋体" w:eastAsia="宋体" w:cs="宋体"/>
          <w:lang w:eastAsia="zh-CN"/>
        </w:rPr>
        <w:t>D.管理费用</w:t>
      </w:r>
    </w:p>
    <w:p>
      <w:pPr>
        <w:pStyle w:val="16"/>
        <w:tabs>
          <w:tab w:val="left" w:pos="5854"/>
        </w:tabs>
        <w:spacing w:line="326" w:lineRule="exact"/>
        <w:ind w:firstLine="36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p>
    <w:p>
      <w:pPr>
        <w:pStyle w:val="16"/>
        <w:tabs>
          <w:tab w:val="left" w:pos="5854"/>
        </w:tabs>
        <w:spacing w:line="326" w:lineRule="exact"/>
        <w:ind w:firstLine="0"/>
        <w:rPr>
          <w:rFonts w:hint="eastAsia" w:ascii="宋体" w:hAnsi="宋体" w:eastAsia="宋体" w:cs="宋体"/>
        </w:rPr>
      </w:pPr>
      <w:r>
        <w:rPr>
          <w:rFonts w:hint="eastAsia" w:ascii="宋体" w:hAnsi="宋体" w:eastAsia="宋体" w:cs="宋体"/>
          <w:color w:val="000000"/>
          <w:lang w:val="en-US" w:eastAsia="zh-CN"/>
        </w:rPr>
        <w:t xml:space="preserve">148.【2020】 </w:t>
      </w:r>
      <w:r>
        <w:rPr>
          <w:rFonts w:hint="eastAsia" w:ascii="宋体" w:hAnsi="宋体" w:eastAsia="宋体" w:cs="宋体"/>
          <w:color w:val="000000"/>
        </w:rPr>
        <w:t>施工企业支付给银行的短期借款利息应计入企业的（</w:t>
      </w:r>
      <w:r>
        <w:rPr>
          <w:rFonts w:hint="eastAsia" w:ascii="宋体" w:hAnsi="宋体" w:eastAsia="宋体" w:cs="宋体"/>
          <w:color w:val="000000"/>
          <w:lang w:val="en-US" w:eastAsia="zh-CN"/>
        </w:rPr>
        <w:t xml:space="preserve">  C  </w:t>
      </w:r>
      <w:r>
        <w:rPr>
          <w:rFonts w:hint="eastAsia" w:ascii="宋体" w:hAnsi="宋体" w:eastAsia="宋体" w:cs="宋体"/>
          <w:color w:val="000000"/>
        </w:rPr>
        <w:t>）。</w:t>
      </w:r>
      <w:r>
        <w:rPr>
          <w:rFonts w:hint="eastAsia" w:ascii="宋体" w:hAnsi="宋体" w:eastAsia="宋体" w:cs="宋体"/>
        </w:rPr>
        <w:fldChar w:fldCharType="end"/>
      </w:r>
    </w:p>
    <w:p>
      <w:pPr>
        <w:pStyle w:val="15"/>
        <w:tabs>
          <w:tab w:val="left" w:pos="4536"/>
        </w:tabs>
        <w:spacing w:line="326" w:lineRule="exact"/>
        <w:ind w:firstLine="400" w:firstLineChars="200"/>
        <w:rPr>
          <w:rFonts w:hint="eastAsia" w:ascii="宋体" w:hAnsi="宋体" w:eastAsia="宋体" w:cs="宋体"/>
          <w:color w:val="000000"/>
        </w:rPr>
      </w:pPr>
      <w:bookmarkStart w:id="111" w:name="bookmark45"/>
      <w:r>
        <w:rPr>
          <w:rFonts w:hint="eastAsia" w:ascii="宋体" w:hAnsi="宋体" w:eastAsia="宋体" w:cs="宋体"/>
          <w:color w:val="000000"/>
          <w:lang w:val="en-US" w:eastAsia="zh-CN" w:bidi="en-US"/>
        </w:rPr>
        <w:t>A</w:t>
      </w:r>
      <w:bookmarkEnd w:id="111"/>
      <w:r>
        <w:rPr>
          <w:rFonts w:hint="eastAsia" w:ascii="宋体" w:hAnsi="宋体" w:eastAsia="宋体" w:cs="宋体"/>
          <w:color w:val="000000"/>
          <w:lang w:val="en-US" w:eastAsia="zh-CN" w:bidi="en-US"/>
        </w:rPr>
        <w:t>.</w:t>
      </w:r>
      <w:r>
        <w:rPr>
          <w:rFonts w:hint="eastAsia" w:ascii="宋体" w:hAnsi="宋体" w:eastAsia="宋体" w:cs="宋体"/>
          <w:color w:val="000000"/>
        </w:rPr>
        <w:t>管理费用</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lang w:val="en-US" w:eastAsia="zh-CN"/>
        </w:rPr>
        <w:t>.</w:t>
      </w:r>
      <w:r>
        <w:rPr>
          <w:rFonts w:hint="eastAsia" w:ascii="宋体" w:hAnsi="宋体" w:eastAsia="宋体" w:cs="宋体"/>
          <w:color w:val="000000"/>
        </w:rPr>
        <w:t>生产费用</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C.</w:t>
      </w:r>
      <w:r>
        <w:rPr>
          <w:rFonts w:hint="eastAsia" w:ascii="宋体" w:hAnsi="宋体" w:eastAsia="宋体" w:cs="宋体"/>
          <w:color w:val="000000"/>
        </w:rPr>
        <w:t>财务费用</w:t>
      </w:r>
      <w:r>
        <w:rPr>
          <w:rFonts w:hint="eastAsia" w:ascii="宋体" w:hAnsi="宋体" w:eastAsia="宋体" w:cs="宋体"/>
          <w:color w:val="000000"/>
        </w:rPr>
        <w:tab/>
      </w:r>
      <w:r>
        <w:rPr>
          <w:rFonts w:hint="eastAsia" w:ascii="宋体" w:hAnsi="宋体" w:eastAsia="宋体" w:cs="宋体"/>
          <w:color w:val="000000"/>
        </w:rPr>
        <w:tab/>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销售费用</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12" w:name="_Toc29092"/>
      <w:bookmarkStart w:id="113" w:name="_Toc5713"/>
      <w:r>
        <w:rPr>
          <w:rFonts w:hint="eastAsia" w:ascii="宋体" w:hAnsi="宋体" w:eastAsia="宋体" w:cs="宋体"/>
          <w:sz w:val="24"/>
          <w:szCs w:val="24"/>
          <w:lang w:eastAsia="zh-CN"/>
        </w:rPr>
        <w:t>考点4：费用与支出的关系★★★</w:t>
      </w:r>
      <w:bookmarkEnd w:id="112"/>
      <w:bookmarkEnd w:id="113"/>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149.</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】根据我国现行《企业会计准则》，收益性支出不包括（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A.外购材料支出         B.非常损失   C.固定资产盘亏         D.管理费用      E.营业费用</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150.</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】根据会计的有关规定，下列支出中，属于费用的是(</w:t>
      </w:r>
      <w:r>
        <w:rPr>
          <w:rFonts w:hint="eastAsia" w:ascii="宋体" w:hAnsi="宋体" w:eastAsia="宋体" w:cs="宋体"/>
          <w:lang w:val="en-US" w:eastAsia="zh-CN"/>
        </w:rPr>
        <w:t xml:space="preserve">  </w:t>
      </w:r>
      <w:r>
        <w:rPr>
          <w:rFonts w:hint="eastAsia" w:ascii="宋体" w:hAnsi="宋体" w:eastAsia="宋体" w:cs="宋体"/>
          <w:lang w:eastAsia="zh-CN"/>
        </w:rPr>
        <w:t xml:space="preserve">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A.购置固定资产的支出                  B.向所有者分红支出</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C.支付未按期纳税的滞纳金              D.支付购置原材料的价款</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151.【2017】</w:t>
      </w:r>
      <w:r>
        <w:rPr>
          <w:rFonts w:hint="eastAsia" w:ascii="宋体" w:hAnsi="宋体" w:eastAsia="宋体" w:cs="宋体"/>
          <w:i w:val="0"/>
          <w:iCs w:val="0"/>
          <w:lang w:eastAsia="zh-CN"/>
        </w:rPr>
        <w:t>根据我国现行《企业会计准则》，不能列入工程成本支出的是（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A.处置固定资产的净损失          B.生产所耗用的人工费</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C.生产所耗用的材料费            D.企业下属的施工单位为组织和管理施工生产活动所发生的费用</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152.【2018】</w:t>
      </w:r>
      <w:r>
        <w:rPr>
          <w:rFonts w:hint="eastAsia" w:ascii="宋体" w:hAnsi="宋体" w:eastAsia="宋体" w:cs="宋体"/>
          <w:i w:val="0"/>
          <w:iCs w:val="0"/>
          <w:lang w:eastAsia="zh-CN"/>
        </w:rPr>
        <w:t>按照企业财务制度的规定，下列支出不得列入工程成本的是(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A.为购置施工机械设备发生的支出15万元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B.处置施工机械设备发生的净损失2万元</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C.因违反合同支付的违约金3万元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D.企业下属施工单位为组织和管理施工所发生的办公费1万元</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E.支付咨询顾问费5万元</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14" w:name="_Toc4218"/>
      <w:bookmarkStart w:id="115" w:name="_Toc18871"/>
      <w:r>
        <w:rPr>
          <w:rFonts w:hint="eastAsia" w:ascii="宋体" w:hAnsi="宋体" w:eastAsia="宋体" w:cs="宋体"/>
          <w:sz w:val="24"/>
          <w:szCs w:val="24"/>
          <w:lang w:eastAsia="zh-CN"/>
        </w:rPr>
        <w:t>考点5：</w:t>
      </w:r>
      <w:r>
        <w:rPr>
          <w:rFonts w:hint="eastAsia" w:ascii="宋体" w:hAnsi="宋体" w:eastAsia="宋体" w:cs="宋体"/>
          <w:sz w:val="24"/>
          <w:szCs w:val="24"/>
          <w:lang w:val="en-US" w:eastAsia="zh-CN"/>
        </w:rPr>
        <w:t>固定资产</w:t>
      </w:r>
      <w:r>
        <w:rPr>
          <w:rFonts w:hint="eastAsia" w:ascii="宋体" w:hAnsi="宋体" w:eastAsia="宋体" w:cs="宋体"/>
          <w:sz w:val="24"/>
          <w:szCs w:val="24"/>
          <w:lang w:eastAsia="zh-CN"/>
        </w:rPr>
        <w:t>折旧</w:t>
      </w:r>
      <w:r>
        <w:rPr>
          <w:rFonts w:hint="eastAsia" w:ascii="宋体" w:hAnsi="宋体" w:eastAsia="宋体" w:cs="宋体"/>
          <w:sz w:val="24"/>
          <w:szCs w:val="24"/>
          <w:lang w:val="en-US" w:eastAsia="zh-CN"/>
        </w:rPr>
        <w:t>及折旧</w:t>
      </w:r>
      <w:r>
        <w:rPr>
          <w:rFonts w:hint="eastAsia" w:ascii="宋体" w:hAnsi="宋体" w:eastAsia="宋体" w:cs="宋体"/>
          <w:sz w:val="24"/>
          <w:szCs w:val="24"/>
          <w:lang w:eastAsia="zh-CN"/>
        </w:rPr>
        <w:t>方法★★★★</w:t>
      </w:r>
      <w:bookmarkEnd w:id="114"/>
      <w:bookmarkEnd w:id="115"/>
    </w:p>
    <w:p>
      <w:pPr>
        <w:pStyle w:val="15"/>
        <w:numPr>
          <w:ilvl w:val="0"/>
          <w:numId w:val="0"/>
        </w:numPr>
        <w:spacing w:line="326" w:lineRule="exact"/>
        <w:ind w:leftChars="0"/>
        <w:rPr>
          <w:rFonts w:hint="eastAsia" w:ascii="宋体" w:hAnsi="宋体" w:eastAsia="宋体" w:cs="宋体"/>
        </w:rPr>
      </w:pPr>
      <w:r>
        <w:rPr>
          <w:rFonts w:hint="eastAsia" w:ascii="宋体" w:hAnsi="宋体" w:eastAsia="宋体" w:cs="宋体"/>
          <w:color w:val="000000"/>
          <w:lang w:val="en-US" w:eastAsia="zh-CN"/>
        </w:rPr>
        <w:t>153.</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下列固定资产相关费中，构成固定资产原值（原价）的有（</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r>
        <w:rPr>
          <w:rFonts w:hint="eastAsia" w:ascii="宋体" w:hAnsi="宋体" w:eastAsia="宋体" w:cs="宋体"/>
          <w:color w:val="000000"/>
          <w:lang w:eastAsia="zh-CN"/>
        </w:rPr>
        <w:t>。</w:t>
      </w:r>
    </w:p>
    <w:p>
      <w:pPr>
        <w:pStyle w:val="15"/>
        <w:spacing w:line="326" w:lineRule="exact"/>
        <w:rPr>
          <w:rFonts w:hint="eastAsia" w:ascii="宋体" w:hAnsi="宋体" w:eastAsia="宋体" w:cs="宋体"/>
        </w:rPr>
      </w:pPr>
      <w:bookmarkStart w:id="116" w:name="bookmark96"/>
      <w:r>
        <w:rPr>
          <w:rFonts w:hint="eastAsia" w:ascii="宋体" w:hAnsi="宋体" w:eastAsia="宋体" w:cs="宋体"/>
          <w:color w:val="000000"/>
          <w:lang w:val="en-US" w:eastAsia="zh-CN" w:bidi="en-US"/>
        </w:rPr>
        <w:t>A</w:t>
      </w:r>
      <w:bookmarkEnd w:id="116"/>
      <w:r>
        <w:rPr>
          <w:rFonts w:hint="eastAsia" w:ascii="宋体" w:hAnsi="宋体" w:eastAsia="宋体" w:cs="宋体"/>
          <w:color w:val="000000"/>
          <w:lang w:val="en-US" w:eastAsia="zh-CN" w:bidi="en-US"/>
        </w:rPr>
        <w:t>.</w:t>
      </w:r>
      <w:r>
        <w:rPr>
          <w:rFonts w:hint="eastAsia" w:ascii="宋体" w:hAnsi="宋体" w:eastAsia="宋体" w:cs="宋体"/>
          <w:color w:val="000000"/>
        </w:rPr>
        <w:t>固定资产购买价款</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固定资产大修理费用</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C.</w:t>
      </w:r>
      <w:r>
        <w:rPr>
          <w:rFonts w:hint="eastAsia" w:ascii="宋体" w:hAnsi="宋体" w:eastAsia="宋体" w:cs="宋体"/>
          <w:color w:val="000000"/>
        </w:rPr>
        <w:t>购置固定资产发生的装卸费</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D.</w:t>
      </w:r>
      <w:r>
        <w:rPr>
          <w:rFonts w:hint="eastAsia" w:ascii="宋体" w:hAnsi="宋体" w:eastAsia="宋体" w:cs="宋体"/>
          <w:color w:val="000000"/>
        </w:rPr>
        <w:t>固定资产的预计净残值</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E.</w:t>
      </w:r>
      <w:r>
        <w:rPr>
          <w:rFonts w:hint="eastAsia" w:ascii="宋体" w:hAnsi="宋体" w:eastAsia="宋体" w:cs="宋体"/>
          <w:color w:val="000000"/>
        </w:rPr>
        <w:t>固定资产达到预定可使用状态前的安装费</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154.</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】某施工机械购置费用为120万元，折旧年限为6年，年平均工作250个台班，预计净残值率为3%，按工作台班法提折旧，该机械台班折旧费为( )元</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 800         B 776         C 638        D 548</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155.</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】如果计划在固定资产投入使用的前期提取较多的折旧，后期提取较少的折旧，适合采用的折旧方法有( 　)。A.工作台班法  　B.行驶里程法  　C.双倍余额递减法  D.平均年限法 E.年数总和法</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156.</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】固定资产双倍余额递减法折旧的特点有（  ）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 每年计算折旧的固定资产价值不变      B. 折旧率逐渐降低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 计算折旧时不考虑固定资产预算净残值  D. 折旧年限比平均年限法折旧年限短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E. 前期折旧额高，后期折旧额低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157.【2012】</w:t>
      </w:r>
      <w:r>
        <w:rPr>
          <w:rFonts w:hint="eastAsia" w:ascii="宋体" w:hAnsi="宋体" w:eastAsia="宋体" w:cs="宋体"/>
          <w:i w:val="0"/>
          <w:iCs w:val="0"/>
          <w:lang w:eastAsia="zh-CN"/>
        </w:rPr>
        <w:t>关于年数总和折旧法说法不正确的是（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A.年数总和法考虑固定资产预计净残值</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B.逐年递减分数的分子为该项固定资产年初时尚可使用的年数</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C.每年的折旧率不变</w:t>
      </w:r>
    </w:p>
    <w:p>
      <w:pPr>
        <w:numPr>
          <w:ilvl w:val="0"/>
          <w:numId w:val="0"/>
        </w:numPr>
        <w:jc w:val="both"/>
        <w:rPr>
          <w:rFonts w:hint="eastAsia" w:ascii="宋体" w:hAnsi="宋体" w:eastAsia="宋体" w:cs="宋体"/>
          <w:color w:val="000000"/>
        </w:rPr>
      </w:pPr>
      <w:r>
        <w:rPr>
          <w:rFonts w:hint="eastAsia" w:ascii="宋体" w:hAnsi="宋体" w:eastAsia="宋体" w:cs="宋体"/>
          <w:i w:val="0"/>
          <w:iCs w:val="0"/>
          <w:lang w:eastAsia="zh-CN"/>
        </w:rPr>
        <w:t>D.每年计算折旧的固定资产价值不变</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17" w:name="_Toc17639"/>
      <w:bookmarkStart w:id="118" w:name="_Toc13342"/>
      <w:r>
        <w:rPr>
          <w:rFonts w:hint="eastAsia" w:ascii="宋体" w:hAnsi="宋体" w:eastAsia="宋体" w:cs="宋体"/>
          <w:sz w:val="24"/>
          <w:szCs w:val="24"/>
          <w:lang w:val="en-US" w:eastAsia="zh-CN"/>
        </w:rPr>
        <w:t>1Z102030</w:t>
      </w:r>
      <w:r>
        <w:rPr>
          <w:rFonts w:hint="eastAsia" w:ascii="宋体" w:hAnsi="宋体" w:eastAsia="宋体" w:cs="宋体"/>
          <w:sz w:val="24"/>
          <w:szCs w:val="24"/>
          <w:lang w:eastAsia="zh-CN"/>
        </w:rPr>
        <w:t xml:space="preserve"> 收入（2~3分）</w:t>
      </w:r>
      <w:bookmarkEnd w:id="117"/>
      <w:bookmarkEnd w:id="118"/>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19" w:name="_Toc20149"/>
      <w:bookmarkStart w:id="120" w:name="_Toc8917"/>
      <w:r>
        <w:rPr>
          <w:rFonts w:hint="eastAsia" w:ascii="宋体" w:hAnsi="宋体" w:eastAsia="宋体" w:cs="宋体"/>
          <w:sz w:val="24"/>
          <w:szCs w:val="24"/>
          <w:lang w:eastAsia="zh-CN"/>
        </w:rPr>
        <w:t>考点1：收入的概念和特点★★★★</w:t>
      </w:r>
      <w:bookmarkEnd w:id="119"/>
      <w:bookmarkEnd w:id="120"/>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158.【2013】</w:t>
      </w:r>
      <w:r>
        <w:rPr>
          <w:rFonts w:hint="eastAsia" w:ascii="宋体" w:hAnsi="宋体" w:eastAsia="宋体" w:cs="宋体"/>
          <w:i w:val="0"/>
          <w:iCs w:val="0"/>
          <w:lang w:eastAsia="zh-CN"/>
        </w:rPr>
        <w:t>关于收入特征的说法，错误的是（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A.出售固定资产不能作为企业收入</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B.收入可能表现为企业资产的增加，也可能表现为企业负债的减少</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C.收入是与企业所有者投入无关的经济利益的净流入</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D.收入只包括本企业经济利益的流入，不包括为第三方或客户代收的款项</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159.</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】下列行为产生的现金流量中，属于企业收入的是（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A.国家收取的增值税B.旅行社</w:t>
      </w:r>
      <w:r>
        <w:rPr>
          <w:rFonts w:hint="eastAsia" w:ascii="宋体" w:hAnsi="宋体" w:eastAsia="宋体" w:cs="宋体"/>
          <w:lang w:val="en-US" w:eastAsia="zh-CN"/>
        </w:rPr>
        <w:t>代</w:t>
      </w:r>
      <w:r>
        <w:rPr>
          <w:rFonts w:hint="eastAsia" w:ascii="宋体" w:hAnsi="宋体" w:eastAsia="宋体" w:cs="宋体"/>
          <w:lang w:eastAsia="zh-CN"/>
        </w:rPr>
        <w:t>客户收取门票、机票C.让渡资产使用权D.接受捐赠</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160.</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】企业取得收入在会计核算中的表现形式可能有（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A.银行存款增加B.预付账款增加C.库存现金减少D.应收账款增加E.预收账款减少</w:t>
      </w:r>
    </w:p>
    <w:p>
      <w:pPr>
        <w:pStyle w:val="4"/>
        <w:bidi w:val="0"/>
        <w:rPr>
          <w:rFonts w:hint="eastAsia" w:ascii="宋体" w:hAnsi="宋体" w:eastAsia="宋体" w:cs="宋体"/>
          <w:sz w:val="24"/>
          <w:szCs w:val="24"/>
          <w:lang w:eastAsia="zh-CN"/>
        </w:rPr>
      </w:pPr>
      <w:bookmarkStart w:id="121" w:name="_Toc11159"/>
      <w:bookmarkStart w:id="122" w:name="_Toc7287"/>
      <w:r>
        <w:rPr>
          <w:rFonts w:hint="eastAsia" w:ascii="宋体" w:hAnsi="宋体" w:eastAsia="宋体" w:cs="宋体"/>
          <w:sz w:val="24"/>
          <w:szCs w:val="24"/>
          <w:lang w:eastAsia="zh-CN"/>
        </w:rPr>
        <w:t>考点2：收入的分类★★★★</w:t>
      </w:r>
      <w:bookmarkEnd w:id="121"/>
      <w:bookmarkEnd w:id="122"/>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161.【2014】施工企业其他业务收入包括（    ）。</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A.产品销售收入  B.建造合同收入   C.材料销售收入  D.固定资产盘盈收入  E.固定资产出租收入</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162.【2009】下列款项中，应作为企业广义上的收入的有(   )。</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A.企业销售货物的价款    B.货物运杂费  C.企业对外投资的收益    D.增值税  E.政府对企业的补贴</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163.【2011】下列款项中，应作为企业销售商品收入的有(  )。</w:t>
      </w:r>
    </w:p>
    <w:p>
      <w:pPr>
        <w:numPr>
          <w:ilvl w:val="0"/>
          <w:numId w:val="0"/>
        </w:numPr>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A. 企业销售商品混凝土的价款       B. 提供机械作业的收入   C. 出售门窗制品的收入             </w:t>
      </w:r>
    </w:p>
    <w:p>
      <w:pPr>
        <w:numPr>
          <w:ilvl w:val="0"/>
          <w:numId w:val="0"/>
        </w:numPr>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D. 出租设备的租金收入             E. 获得政府补贴的收入</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164.【2013】施工企业向外提供机械作业取得的收入属于（  ）。</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A.提供劳务的收入     B.销售商品收入     C.让渡资产使用权的收入    D.建造合同收入</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165.【2014】在施工企业的下列收入中，属于让渡资产使用权收入的是（ ）。</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A.机械作业收入  B.运输服务收入   C.利息收入  D.产品安装收入</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166.【2017】2017年某施工企业施工合同收入为2000万元,兼营销售商品混凝土收入为500万元,出租起重机械收入为80万元,代收商品混凝土运输企业运杂费为100万元,则2017年该企业的营业收入为(  )万元。</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A.2680   B.2580   C.2500   D.2000</w:t>
      </w:r>
    </w:p>
    <w:p>
      <w:pPr>
        <w:numPr>
          <w:ilvl w:val="0"/>
          <w:numId w:val="0"/>
        </w:numPr>
        <w:jc w:val="both"/>
        <w:rPr>
          <w:rFonts w:hint="eastAsia" w:ascii="宋体" w:hAnsi="宋体" w:eastAsia="宋体" w:cs="宋体"/>
          <w:lang w:val="en-US" w:eastAsia="zh-CN"/>
        </w:rPr>
      </w:pPr>
    </w:p>
    <w:p>
      <w:pPr>
        <w:pStyle w:val="15"/>
        <w:numPr>
          <w:ilvl w:val="0"/>
          <w:numId w:val="0"/>
        </w:numPr>
        <w:tabs>
          <w:tab w:val="left" w:pos="6730"/>
        </w:tabs>
        <w:spacing w:line="326" w:lineRule="exact"/>
        <w:ind w:leftChars="0"/>
        <w:rPr>
          <w:rFonts w:hint="eastAsia" w:ascii="宋体" w:hAnsi="宋体" w:eastAsia="宋体" w:cs="宋体"/>
        </w:rPr>
      </w:pPr>
      <w:r>
        <w:rPr>
          <w:rFonts w:hint="eastAsia" w:ascii="宋体" w:hAnsi="宋体" w:eastAsia="宋体" w:cs="宋体"/>
          <w:color w:val="000000"/>
          <w:lang w:val="en-US" w:eastAsia="zh-CN"/>
        </w:rPr>
        <w:t>167.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下列施工企业取得的收入中，属于让渡资产使用权收入的是（</w:t>
      </w:r>
      <w:r>
        <w:rPr>
          <w:rFonts w:hint="eastAsia" w:ascii="宋体" w:hAnsi="宋体" w:eastAsia="宋体" w:cs="宋体"/>
          <w:color w:val="000000"/>
          <w:lang w:val="en-US" w:eastAsia="zh-CN"/>
        </w:rPr>
        <w:t xml:space="preserve">  B   </w:t>
      </w:r>
      <w:r>
        <w:rPr>
          <w:rFonts w:hint="eastAsia" w:ascii="宋体" w:hAnsi="宋体" w:eastAsia="宋体" w:cs="宋体"/>
          <w:color w:val="000000"/>
        </w:rPr>
        <w:t>）。</w:t>
      </w:r>
    </w:p>
    <w:p>
      <w:pPr>
        <w:pStyle w:val="15"/>
        <w:tabs>
          <w:tab w:val="left" w:pos="750"/>
        </w:tabs>
        <w:spacing w:line="326" w:lineRule="exact"/>
        <w:ind w:firstLine="360"/>
        <w:jc w:val="both"/>
        <w:rPr>
          <w:rFonts w:hint="eastAsia" w:ascii="宋体" w:hAnsi="宋体" w:eastAsia="宋体" w:cs="宋体"/>
        </w:rPr>
      </w:pPr>
      <w:bookmarkStart w:id="123" w:name="bookmark41"/>
      <w:r>
        <w:rPr>
          <w:rFonts w:hint="eastAsia" w:ascii="宋体" w:hAnsi="宋体" w:eastAsia="宋体" w:cs="宋体"/>
          <w:color w:val="000000"/>
          <w:lang w:val="en-US" w:eastAsia="zh-CN" w:bidi="en-US"/>
        </w:rPr>
        <w:t>A</w:t>
      </w:r>
      <w:bookmarkEnd w:id="123"/>
      <w:r>
        <w:rPr>
          <w:rFonts w:hint="eastAsia" w:ascii="宋体" w:hAnsi="宋体" w:eastAsia="宋体" w:cs="宋体"/>
          <w:color w:val="000000"/>
          <w:lang w:val="en-US" w:eastAsia="zh-CN" w:bidi="en-US"/>
        </w:rPr>
        <w:t>.</w:t>
      </w:r>
      <w:r>
        <w:rPr>
          <w:rFonts w:hint="eastAsia" w:ascii="宋体" w:hAnsi="宋体" w:eastAsia="宋体" w:cs="宋体"/>
          <w:color w:val="000000"/>
        </w:rPr>
        <w:t>完成施工任务取得的收入</w:t>
      </w:r>
      <w:bookmarkStart w:id="124" w:name="bookmark42"/>
      <w:r>
        <w:rPr>
          <w:rFonts w:hint="eastAsia" w:ascii="宋体" w:hAnsi="宋体" w:eastAsia="宋体" w:cs="宋体"/>
          <w:color w:val="000000"/>
          <w:lang w:val="en-US" w:eastAsia="zh-CN" w:bidi="en-US"/>
        </w:rPr>
        <w:t>B</w:t>
      </w:r>
      <w:bookmarkEnd w:id="124"/>
      <w:r>
        <w:rPr>
          <w:rFonts w:hint="eastAsia" w:ascii="宋体" w:hAnsi="宋体" w:eastAsia="宋体" w:cs="宋体"/>
          <w:color w:val="000000"/>
          <w:lang w:val="en-US" w:eastAsia="zh-CN" w:bidi="en-US"/>
        </w:rPr>
        <w:t>.</w:t>
      </w:r>
      <w:r>
        <w:rPr>
          <w:rFonts w:hint="eastAsia" w:ascii="宋体" w:hAnsi="宋体" w:eastAsia="宋体" w:cs="宋体"/>
          <w:color w:val="000000"/>
        </w:rPr>
        <w:t>出租自有设备取得的收入</w:t>
      </w:r>
    </w:p>
    <w:p>
      <w:pPr>
        <w:pStyle w:val="15"/>
        <w:tabs>
          <w:tab w:val="left" w:pos="750"/>
        </w:tabs>
        <w:spacing w:line="326" w:lineRule="exact"/>
        <w:ind w:firstLine="360"/>
        <w:jc w:val="both"/>
        <w:rPr>
          <w:rFonts w:hint="eastAsia" w:ascii="宋体" w:hAnsi="宋体" w:eastAsia="宋体" w:cs="宋体"/>
          <w:color w:val="000000"/>
        </w:rPr>
      </w:pPr>
      <w:bookmarkStart w:id="125" w:name="bookmark43"/>
      <w:r>
        <w:rPr>
          <w:rFonts w:hint="eastAsia" w:ascii="宋体" w:hAnsi="宋体" w:eastAsia="宋体" w:cs="宋体"/>
          <w:color w:val="000000"/>
          <w:lang w:val="en-US" w:eastAsia="zh-CN" w:bidi="en-US"/>
        </w:rPr>
        <w:t>C</w:t>
      </w:r>
      <w:bookmarkEnd w:id="125"/>
      <w:r>
        <w:rPr>
          <w:rFonts w:hint="eastAsia" w:ascii="宋体" w:hAnsi="宋体" w:eastAsia="宋体" w:cs="宋体"/>
          <w:color w:val="000000"/>
          <w:lang w:val="en-US" w:eastAsia="zh-CN" w:bidi="en-US"/>
        </w:rPr>
        <w:t>.</w:t>
      </w:r>
      <w:r>
        <w:rPr>
          <w:rFonts w:hint="eastAsia" w:ascii="宋体" w:hAnsi="宋体" w:eastAsia="宋体" w:cs="宋体"/>
          <w:color w:val="000000"/>
        </w:rPr>
        <w:t>提供机械作业取得的收入</w:t>
      </w:r>
      <w:r>
        <w:rPr>
          <w:rFonts w:hint="eastAsia" w:ascii="宋体" w:hAnsi="宋体" w:eastAsia="宋体" w:cs="宋体"/>
          <w:color w:val="000000"/>
          <w:lang w:val="en-US" w:eastAsia="zh-CN" w:bidi="en-US"/>
        </w:rPr>
        <w:t>D.</w:t>
      </w:r>
      <w:r>
        <w:rPr>
          <w:rFonts w:hint="eastAsia" w:ascii="宋体" w:hAnsi="宋体" w:eastAsia="宋体" w:cs="宋体"/>
          <w:color w:val="000000"/>
        </w:rPr>
        <w:t>销售建筑材料取得的收入</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26" w:name="_Toc6607"/>
      <w:bookmarkStart w:id="127" w:name="_Toc11556"/>
      <w:r>
        <w:rPr>
          <w:rFonts w:hint="eastAsia" w:ascii="宋体" w:hAnsi="宋体" w:eastAsia="宋体" w:cs="宋体"/>
          <w:sz w:val="24"/>
          <w:szCs w:val="24"/>
          <w:lang w:val="en-US" w:eastAsia="zh-CN"/>
        </w:rPr>
        <w:t>考点3：收入的确认★★</w:t>
      </w:r>
      <w:bookmarkEnd w:id="126"/>
      <w:bookmarkEnd w:id="127"/>
    </w:p>
    <w:p>
      <w:pPr>
        <w:numPr>
          <w:ilvl w:val="0"/>
          <w:numId w:val="0"/>
        </w:num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168.【2017】某一时段内履行的履约义务，企业应当考虑商品的性质，采用产出法或投入法确定恰当的履约进度，关于产出法和投入法的说法，正确的是（ ）。</w:t>
      </w:r>
    </w:p>
    <w:p>
      <w:pPr>
        <w:numPr>
          <w:ilvl w:val="0"/>
          <w:numId w:val="0"/>
        </w:num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A.产出法是根据已转移给客户的商品对于企业的价值确定履约进度</w:t>
      </w:r>
    </w:p>
    <w:p>
      <w:pPr>
        <w:numPr>
          <w:ilvl w:val="0"/>
          <w:numId w:val="0"/>
        </w:num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B.产出法是根据已转移给客户的报酬对于企业的价值确定履约进度</w:t>
      </w:r>
    </w:p>
    <w:p>
      <w:pPr>
        <w:numPr>
          <w:ilvl w:val="0"/>
          <w:numId w:val="0"/>
        </w:num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C.投入法是根据客户为履行履约义务的投入确定履约进度</w:t>
      </w:r>
    </w:p>
    <w:p>
      <w:pPr>
        <w:numPr>
          <w:ilvl w:val="0"/>
          <w:numId w:val="0"/>
        </w:numPr>
        <w:jc w:val="both"/>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D.投入法是根据企业为履行履约义务的投入确定履约进度</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28" w:name="_Toc28766"/>
      <w:bookmarkStart w:id="129" w:name="_Toc2744"/>
      <w:r>
        <w:rPr>
          <w:rFonts w:hint="eastAsia" w:ascii="宋体" w:hAnsi="宋体" w:eastAsia="宋体" w:cs="宋体"/>
          <w:sz w:val="24"/>
          <w:szCs w:val="24"/>
          <w:lang w:val="en-US" w:eastAsia="zh-CN"/>
        </w:rPr>
        <w:t>考点4：建造（施工）合同及收入★★★</w:t>
      </w:r>
      <w:bookmarkEnd w:id="128"/>
      <w:bookmarkEnd w:id="129"/>
    </w:p>
    <w:p>
      <w:pPr>
        <w:pStyle w:val="16"/>
        <w:numPr>
          <w:ilvl w:val="0"/>
          <w:numId w:val="0"/>
        </w:numPr>
        <w:tabs>
          <w:tab w:val="left" w:pos="2791"/>
        </w:tabs>
        <w:spacing w:line="326" w:lineRule="exact"/>
        <w:ind w:leftChars="0"/>
        <w:rPr>
          <w:rFonts w:hint="eastAsia" w:ascii="宋体" w:hAnsi="宋体" w:eastAsia="宋体" w:cs="宋体"/>
        </w:rPr>
      </w:pPr>
      <w:r>
        <w:rPr>
          <w:rFonts w:hint="eastAsia" w:ascii="宋体" w:hAnsi="宋体" w:eastAsia="宋体" w:cs="宋体"/>
          <w:color w:val="000000"/>
          <w:lang w:val="en-US" w:eastAsia="zh-CN"/>
        </w:rPr>
        <w:t>169.</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根据《企业会计准则》，合同执行过程中，合同变更形成的收入确认为合同收入时，应同时满足的条件有（</w:t>
      </w:r>
      <w:r>
        <w:rPr>
          <w:rFonts w:hint="eastAsia" w:ascii="宋体" w:hAnsi="宋体" w:eastAsia="宋体" w:cs="宋体"/>
          <w:color w:val="000000"/>
          <w:lang w:val="en-US" w:eastAsia="zh-CN"/>
        </w:rPr>
        <w:t xml:space="preserve">  BE   </w:t>
      </w:r>
      <w:r>
        <w:rPr>
          <w:rFonts w:hint="eastAsia" w:ascii="宋体" w:hAnsi="宋体" w:eastAsia="宋体" w:cs="宋体"/>
          <w:color w:val="000000"/>
        </w:rPr>
        <w:t>）。</w:t>
      </w:r>
    </w:p>
    <w:p>
      <w:pPr>
        <w:pStyle w:val="16"/>
        <w:tabs>
          <w:tab w:val="left" w:pos="730"/>
        </w:tabs>
        <w:spacing w:line="326" w:lineRule="exact"/>
        <w:ind w:firstLine="340"/>
        <w:rPr>
          <w:rFonts w:hint="eastAsia" w:ascii="宋体" w:hAnsi="宋体" w:eastAsia="宋体" w:cs="宋体"/>
          <w:color w:val="000000"/>
        </w:rPr>
      </w:pPr>
      <w:bookmarkStart w:id="130" w:name="bookmark108"/>
      <w:r>
        <w:rPr>
          <w:rFonts w:hint="eastAsia" w:ascii="宋体" w:hAnsi="宋体" w:eastAsia="宋体" w:cs="宋体"/>
          <w:color w:val="000000"/>
          <w:lang w:val="en-US" w:eastAsia="zh-CN" w:bidi="en-US"/>
        </w:rPr>
        <w:t>A</w:t>
      </w:r>
      <w:bookmarkEnd w:id="130"/>
      <w:r>
        <w:rPr>
          <w:rFonts w:hint="eastAsia" w:ascii="宋体" w:hAnsi="宋体" w:eastAsia="宋体" w:cs="宋体"/>
          <w:color w:val="000000"/>
          <w:lang w:val="en-US" w:eastAsia="zh-CN" w:bidi="en-US"/>
        </w:rPr>
        <w:t>.</w:t>
      </w:r>
      <w:r>
        <w:rPr>
          <w:rFonts w:hint="eastAsia" w:ascii="宋体" w:hAnsi="宋体" w:eastAsia="宋体" w:cs="宋体"/>
          <w:color w:val="000000"/>
        </w:rPr>
        <w:t>合同变更增加了企业履约的义务</w:t>
      </w:r>
      <w:bookmarkStart w:id="131" w:name="bookmark109"/>
      <w:r>
        <w:rPr>
          <w:rFonts w:hint="eastAsia" w:ascii="宋体" w:hAnsi="宋体" w:eastAsia="宋体" w:cs="宋体"/>
          <w:color w:val="000000"/>
          <w:lang w:val="en-US" w:eastAsia="zh-CN" w:bidi="en-US"/>
        </w:rPr>
        <w:t>B</w:t>
      </w:r>
      <w:bookmarkEnd w:id="131"/>
      <w:r>
        <w:rPr>
          <w:rFonts w:hint="eastAsia" w:ascii="宋体" w:hAnsi="宋体" w:eastAsia="宋体" w:cs="宋体"/>
          <w:color w:val="000000"/>
          <w:lang w:val="en-US" w:eastAsia="zh-CN" w:bidi="en-US"/>
        </w:rPr>
        <w:t>.</w:t>
      </w:r>
      <w:r>
        <w:rPr>
          <w:rFonts w:hint="eastAsia" w:ascii="宋体" w:hAnsi="宋体" w:eastAsia="宋体" w:cs="宋体"/>
          <w:color w:val="000000"/>
        </w:rPr>
        <w:t>客户能够认可因变更而增加的收入</w:t>
      </w:r>
      <w:bookmarkStart w:id="132" w:name="bookmark110"/>
    </w:p>
    <w:p>
      <w:pPr>
        <w:pStyle w:val="16"/>
        <w:tabs>
          <w:tab w:val="left" w:pos="730"/>
        </w:tabs>
        <w:spacing w:line="326" w:lineRule="exact"/>
        <w:ind w:firstLine="340"/>
        <w:rPr>
          <w:rFonts w:hint="eastAsia" w:ascii="宋体" w:hAnsi="宋体" w:eastAsia="宋体" w:cs="宋体"/>
        </w:rPr>
      </w:pPr>
      <w:r>
        <w:rPr>
          <w:rFonts w:hint="eastAsia" w:ascii="宋体" w:hAnsi="宋体" w:eastAsia="宋体" w:cs="宋体"/>
          <w:color w:val="000000"/>
          <w:lang w:val="en-US" w:eastAsia="zh-CN" w:bidi="en-US"/>
        </w:rPr>
        <w:t>C</w:t>
      </w:r>
      <w:bookmarkEnd w:id="132"/>
      <w:r>
        <w:rPr>
          <w:rFonts w:hint="eastAsia" w:ascii="宋体" w:hAnsi="宋体" w:eastAsia="宋体" w:cs="宋体"/>
          <w:color w:val="000000"/>
          <w:lang w:val="en-US" w:eastAsia="zh-CN" w:bidi="en-US"/>
        </w:rPr>
        <w:t>.</w:t>
      </w:r>
      <w:r>
        <w:rPr>
          <w:rFonts w:hint="eastAsia" w:ascii="宋体" w:hAnsi="宋体" w:eastAsia="宋体" w:cs="宋体"/>
          <w:color w:val="000000"/>
        </w:rPr>
        <w:t>合同变更部分双方的义务已经开始履行</w:t>
      </w:r>
      <w:r>
        <w:rPr>
          <w:rFonts w:hint="eastAsia" w:ascii="宋体" w:hAnsi="宋体" w:eastAsia="宋体" w:cs="宋体"/>
          <w:color w:val="000000"/>
          <w:lang w:val="en-US" w:eastAsia="zh-CN" w:bidi="en-US"/>
        </w:rPr>
        <w:t>D</w:t>
      </w:r>
      <w:r>
        <w:rPr>
          <w:rFonts w:hint="eastAsia" w:ascii="宋体" w:hAnsi="宋体" w:eastAsia="宋体" w:cs="宋体"/>
          <w:color w:val="000000"/>
          <w:lang w:val="en-US" w:eastAsia="zh-CN"/>
        </w:rPr>
        <w:t>.</w:t>
      </w:r>
      <w:r>
        <w:rPr>
          <w:rFonts w:hint="eastAsia" w:ascii="宋体" w:hAnsi="宋体" w:eastAsia="宋体" w:cs="宋体"/>
          <w:color w:val="000000"/>
        </w:rPr>
        <w:t>客户已支付变更部分的相应款项</w:t>
      </w:r>
    </w:p>
    <w:p>
      <w:pPr>
        <w:pStyle w:val="16"/>
        <w:spacing w:line="326" w:lineRule="exact"/>
        <w:ind w:firstLine="340"/>
        <w:rPr>
          <w:rFonts w:hint="eastAsia" w:ascii="宋体" w:hAnsi="宋体" w:eastAsia="宋体" w:cs="宋体"/>
          <w:color w:val="000000"/>
        </w:rPr>
      </w:pPr>
      <w:r>
        <w:rPr>
          <w:rFonts w:hint="eastAsia" w:ascii="宋体" w:hAnsi="宋体" w:eastAsia="宋体" w:cs="宋体"/>
          <w:color w:val="000000"/>
          <w:lang w:val="en-US" w:eastAsia="zh-CN" w:bidi="en-US"/>
        </w:rPr>
        <w:t>E.</w:t>
      </w:r>
      <w:r>
        <w:rPr>
          <w:rFonts w:hint="eastAsia" w:ascii="宋体" w:hAnsi="宋体" w:eastAsia="宋体" w:cs="宋体"/>
          <w:color w:val="000000"/>
        </w:rPr>
        <w:t>该收入能够可靠地计量</w:t>
      </w:r>
    </w:p>
    <w:p>
      <w:pPr>
        <w:pStyle w:val="16"/>
        <w:tabs>
          <w:tab w:val="left" w:pos="4065"/>
        </w:tabs>
        <w:spacing w:line="326" w:lineRule="exact"/>
        <w:ind w:left="0" w:leftChars="0" w:firstLine="0" w:firstLineChars="0"/>
        <w:rPr>
          <w:rFonts w:hint="eastAsia" w:ascii="宋体" w:hAnsi="宋体" w:eastAsia="宋体" w:cs="宋体"/>
          <w:color w:val="000000"/>
          <w:lang w:val="en-US" w:eastAsia="zh-CN"/>
        </w:rPr>
      </w:pP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bookmarkStart w:id="133" w:name="_Toc14751"/>
      <w:bookmarkStart w:id="134" w:name="_Toc27194"/>
      <w:r>
        <w:rPr>
          <w:rFonts w:hint="eastAsia" w:ascii="宋体" w:hAnsi="宋体" w:eastAsia="宋体" w:cs="宋体"/>
          <w:sz w:val="24"/>
          <w:szCs w:val="24"/>
          <w:lang w:val="en-US" w:eastAsia="zh-CN"/>
        </w:rPr>
        <w:t>考点5：建造（施工）合同收入确认原则★★★★★</w:t>
      </w:r>
      <w:bookmarkEnd w:id="133"/>
      <w:bookmarkEnd w:id="134"/>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170.【2013】某建筑企业与甲公司签订了一项总造价为1000万元的建造合同，建设期为2年．第1年实际发生工程成本400万元，双方均履行了合同规定义务，但在第一年末由于建筑企业对该项工程的完工进度无法可靠的估计，所以与甲公司只办理了工程款结算360 万元，随后甲公司陷入经济危机而面临破产清算，导致其余款可能无法收回．则关于该合同收入与费用确认的说法，正确的有（) .</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A ．合同收入确认方法应采用完工百分比法</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B ．1000万元可确认为合同收入</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C ．360万元确认为当年的收入</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D ．400万元应确认为当年费用</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E ．1000万元可确认为合同费用</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35" w:name="_Toc17957"/>
      <w:bookmarkStart w:id="136" w:name="_Toc3333"/>
      <w:r>
        <w:rPr>
          <w:rFonts w:hint="eastAsia" w:ascii="宋体" w:hAnsi="宋体" w:eastAsia="宋体" w:cs="宋体"/>
          <w:sz w:val="24"/>
          <w:szCs w:val="24"/>
          <w:lang w:val="en-US" w:eastAsia="zh-CN"/>
        </w:rPr>
        <w:t>考点6：完工百分比法★★★★★</w:t>
      </w:r>
      <w:bookmarkEnd w:id="135"/>
      <w:bookmarkEnd w:id="136"/>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171.【2015】根据《企业会计准则第15号——建设合同》，判断成本加成合同的结果能够可靠估计，至少需同时具备的条件有（）。</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A.与合同相关的经济利益很可能流入企业B.合同总收入能够可靠的计量</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C.为完成合同尚需发生的成本能够可靠的确定D.合同奖励金额能够可靠地计量</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E.实际发生的合同成本能够清楚地区分和可靠地计量</w:t>
      </w:r>
    </w:p>
    <w:p>
      <w:pPr>
        <w:numPr>
          <w:ilvl w:val="0"/>
          <w:numId w:val="0"/>
        </w:numPr>
        <w:ind w:leftChars="0"/>
        <w:jc w:val="both"/>
        <w:rPr>
          <w:rFonts w:hint="eastAsia" w:ascii="宋体" w:hAnsi="宋体" w:eastAsia="宋体" w:cs="宋体"/>
          <w:i w:val="0"/>
          <w:iCs w:val="0"/>
          <w:color w:val="auto"/>
          <w:lang w:val="en-US" w:eastAsia="zh-CN"/>
        </w:rPr>
      </w:pP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172.【2014】根据《企业会计准则第15号-建造合同》，按累计实际发生的合同成本占合同预计总成本的比例确定合同完工进度时，累计实际发生的合同成本不包括（）。</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A.已订立采购合同但尚未运抵现场的材料成本B.已采购进场但施工中尚未安装的材料成本</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C.在分包工程的工作量完成之前预付给分包单位的款项D.已经完成并验收合格的设备安装工程的价款</w:t>
      </w:r>
    </w:p>
    <w:p>
      <w:pPr>
        <w:numPr>
          <w:ilvl w:val="0"/>
          <w:numId w:val="0"/>
        </w:numPr>
        <w:ind w:leftChars="0"/>
        <w:jc w:val="both"/>
        <w:rPr>
          <w:rFonts w:hint="eastAsia" w:ascii="宋体" w:hAnsi="宋体" w:eastAsia="宋体" w:cs="宋体"/>
          <w:i w:val="0"/>
          <w:iCs w:val="0"/>
          <w:color w:val="auto"/>
          <w:lang w:val="en-US" w:eastAsia="zh-CN"/>
        </w:rPr>
      </w:pPr>
      <w:r>
        <w:rPr>
          <w:rFonts w:hint="eastAsia" w:ascii="宋体" w:hAnsi="宋体" w:eastAsia="宋体" w:cs="宋体"/>
          <w:i w:val="0"/>
          <w:iCs w:val="0"/>
          <w:color w:val="auto"/>
          <w:lang w:val="en-US" w:eastAsia="zh-CN"/>
        </w:rPr>
        <w:t>E.已经完成并验收合格的分包工程的合同价款</w:t>
      </w:r>
    </w:p>
    <w:p>
      <w:pPr>
        <w:numPr>
          <w:ilvl w:val="0"/>
          <w:numId w:val="0"/>
        </w:numPr>
        <w:ind w:leftChars="0"/>
        <w:jc w:val="both"/>
        <w:rPr>
          <w:rFonts w:hint="eastAsia" w:ascii="宋体" w:hAnsi="宋体" w:eastAsia="宋体" w:cs="宋体"/>
          <w:color w:val="auto"/>
          <w:lang w:val="en-US" w:eastAsia="zh-CN"/>
        </w:rPr>
      </w:pPr>
    </w:p>
    <w:p>
      <w:pPr>
        <w:pStyle w:val="15"/>
        <w:numPr>
          <w:ilvl w:val="0"/>
          <w:numId w:val="0"/>
        </w:numPr>
        <w:tabs>
          <w:tab w:val="left" w:pos="2789"/>
          <w:tab w:val="left" w:pos="5238"/>
          <w:tab w:val="left" w:pos="8456"/>
        </w:tabs>
        <w:spacing w:line="326" w:lineRule="exact"/>
        <w:rPr>
          <w:rFonts w:hint="eastAsia" w:ascii="宋体" w:hAnsi="宋体" w:eastAsia="宋体" w:cs="宋体"/>
        </w:rPr>
      </w:pPr>
      <w:r>
        <w:rPr>
          <w:rFonts w:hint="eastAsia" w:ascii="宋体" w:hAnsi="宋体" w:eastAsia="宋体" w:cs="宋体"/>
          <w:color w:val="000000"/>
          <w:lang w:val="en-US" w:eastAsia="zh-CN"/>
        </w:rPr>
        <w:t>173.</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某施工企业与业主订立的一项总造价为5 000万元的施工合同，合同期为3年。第一年 实际发生合同成本1 600万元，年末预计为完成合同尚需发生成本3 000万元，则第一年合同完成进度为（</w:t>
      </w:r>
      <w:r>
        <w:rPr>
          <w:rFonts w:hint="eastAsia" w:ascii="宋体" w:hAnsi="宋体" w:eastAsia="宋体" w:cs="宋体"/>
          <w:color w:val="000000"/>
          <w:lang w:val="en-US" w:eastAsia="zh-CN"/>
        </w:rPr>
        <w:t xml:space="preserve">  B </w:t>
      </w:r>
      <w:r>
        <w:rPr>
          <w:rFonts w:hint="eastAsia" w:ascii="宋体" w:hAnsi="宋体" w:eastAsia="宋体" w:cs="宋体"/>
          <w:color w:val="000000"/>
        </w:rPr>
        <w:t>）。</w:t>
      </w:r>
    </w:p>
    <w:p>
      <w:pPr>
        <w:pStyle w:val="15"/>
        <w:tabs>
          <w:tab w:val="left" w:pos="4549"/>
        </w:tabs>
        <w:spacing w:line="326" w:lineRule="exact"/>
        <w:rPr>
          <w:rFonts w:hint="eastAsia" w:ascii="宋体" w:hAnsi="宋体" w:eastAsia="宋体" w:cs="宋体"/>
          <w:color w:val="000000"/>
          <w:kern w:val="2"/>
          <w:sz w:val="20"/>
          <w:szCs w:val="20"/>
          <w:lang w:val="en-US" w:eastAsia="zh-CN" w:bidi="zh-TW"/>
        </w:rPr>
      </w:pPr>
      <w:bookmarkStart w:id="137" w:name="bookmark21"/>
      <w:r>
        <w:rPr>
          <w:rFonts w:hint="eastAsia" w:ascii="宋体" w:hAnsi="宋体" w:eastAsia="宋体" w:cs="宋体"/>
          <w:color w:val="000000"/>
          <w:lang w:val="en-US" w:eastAsia="zh-CN" w:bidi="en-US"/>
        </w:rPr>
        <w:t>A</w:t>
      </w:r>
      <w:bookmarkEnd w:id="137"/>
      <w:r>
        <w:rPr>
          <w:rFonts w:hint="eastAsia" w:ascii="宋体" w:hAnsi="宋体" w:eastAsia="宋体" w:cs="宋体"/>
          <w:color w:val="000000"/>
          <w:lang w:val="en-US" w:eastAsia="zh-CN" w:bidi="en-US"/>
        </w:rPr>
        <w:t>.</w:t>
      </w:r>
      <w:r>
        <w:rPr>
          <w:rFonts w:hint="eastAsia" w:ascii="宋体" w:hAnsi="宋体" w:eastAsia="宋体" w:cs="宋体"/>
          <w:color w:val="000000"/>
        </w:rPr>
        <w:t>92</w:t>
      </w:r>
      <w:r>
        <w:rPr>
          <w:rFonts w:hint="eastAsia" w:ascii="宋体" w:hAnsi="宋体" w:eastAsia="宋体" w:cs="宋体"/>
          <w:color w:val="000000"/>
          <w:lang w:val="en-US" w:eastAsia="zh-CN"/>
        </w:rPr>
        <w:t>.</w:t>
      </w:r>
      <w:r>
        <w:rPr>
          <w:rFonts w:hint="eastAsia" w:ascii="宋体" w:hAnsi="宋体" w:eastAsia="宋体" w:cs="宋体"/>
          <w:color w:val="000000"/>
        </w:rPr>
        <w:t>0</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34</w:t>
      </w:r>
      <w:r>
        <w:rPr>
          <w:rFonts w:hint="eastAsia" w:ascii="宋体" w:hAnsi="宋体" w:eastAsia="宋体" w:cs="宋体"/>
          <w:color w:val="000000"/>
          <w:lang w:val="en-US" w:eastAsia="zh-CN"/>
        </w:rPr>
        <w:t>.</w:t>
      </w:r>
      <w:r>
        <w:rPr>
          <w:rFonts w:hint="eastAsia" w:ascii="宋体" w:hAnsi="宋体" w:eastAsia="宋体" w:cs="宋体"/>
          <w:color w:val="000000"/>
        </w:rPr>
        <w:t>8</w:t>
      </w:r>
      <w:r>
        <w:rPr>
          <w:rFonts w:hint="eastAsia" w:ascii="宋体" w:hAnsi="宋体" w:eastAsia="宋体" w:cs="宋体"/>
          <w:color w:val="000000"/>
          <w:lang w:eastAsia="zh-CN"/>
        </w:rPr>
        <w:t>%</w:t>
      </w:r>
      <w:bookmarkStart w:id="138" w:name="bookmark22"/>
      <w:bookmarkEnd w:id="138"/>
      <w:r>
        <w:rPr>
          <w:rFonts w:hint="eastAsia" w:ascii="宋体" w:hAnsi="宋体" w:eastAsia="宋体" w:cs="宋体"/>
          <w:color w:val="000000"/>
          <w:lang w:val="en-US" w:eastAsia="zh-CN"/>
        </w:rPr>
        <w:t xml:space="preserve">      </w:t>
      </w:r>
      <w:r>
        <w:rPr>
          <w:rFonts w:hint="eastAsia" w:ascii="宋体" w:hAnsi="宋体" w:eastAsia="宋体" w:cs="宋体"/>
          <w:color w:val="000000"/>
          <w:kern w:val="2"/>
          <w:sz w:val="20"/>
          <w:szCs w:val="20"/>
          <w:lang w:val="en-US" w:eastAsia="zh-CN" w:bidi="zh-TW"/>
        </w:rPr>
        <w:t>C.53.3%</w:t>
      </w:r>
      <w:r>
        <w:rPr>
          <w:rFonts w:hint="eastAsia" w:ascii="宋体" w:hAnsi="宋体" w:eastAsia="宋体" w:cs="宋体"/>
          <w:color w:val="000000"/>
          <w:kern w:val="2"/>
          <w:sz w:val="20"/>
          <w:szCs w:val="20"/>
          <w:lang w:val="en-US" w:eastAsia="zh-CN" w:bidi="zh-TW"/>
        </w:rPr>
        <w:tab/>
      </w:r>
      <w:r>
        <w:rPr>
          <w:rFonts w:hint="eastAsia" w:ascii="宋体" w:hAnsi="宋体" w:eastAsia="宋体" w:cs="宋体"/>
          <w:color w:val="000000"/>
          <w:kern w:val="2"/>
          <w:sz w:val="20"/>
          <w:szCs w:val="20"/>
          <w:lang w:val="en-US" w:eastAsia="zh-CN" w:bidi="zh-TW"/>
        </w:rPr>
        <w:t>D.32.</w:t>
      </w:r>
      <w:r>
        <w:rPr>
          <w:rFonts w:hint="eastAsia" w:ascii="宋体" w:hAnsi="宋体" w:eastAsia="宋体" w:cs="宋体"/>
          <w:color w:val="000000"/>
          <w:kern w:val="2"/>
          <w:sz w:val="20"/>
          <w:szCs w:val="20"/>
          <w:lang w:val="zh-CN" w:eastAsia="zh-CN" w:bidi="zh-TW"/>
        </w:rPr>
        <w:t>0%</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39" w:name="_Toc902"/>
      <w:bookmarkStart w:id="140" w:name="_Toc22910"/>
      <w:r>
        <w:rPr>
          <w:rFonts w:hint="eastAsia" w:ascii="宋体" w:hAnsi="宋体" w:eastAsia="宋体" w:cs="宋体"/>
          <w:sz w:val="24"/>
          <w:szCs w:val="24"/>
          <w:lang w:val="en-US" w:eastAsia="zh-CN"/>
        </w:rPr>
        <w:t>考点7：跨年度收入的计算★★★★★</w:t>
      </w:r>
      <w:bookmarkEnd w:id="139"/>
      <w:bookmarkEnd w:id="140"/>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174.【2012】某总造价5000万元的固定总价建造合同，约定工期为3年。假定经计算第1年完工进度为30%，第2年完工进度为70%，第3年全部完工交付使用。则关于合同收入确认的说法，正确的有（   ）。</w:t>
      </w:r>
    </w:p>
    <w:p>
      <w:pPr>
        <w:numPr>
          <w:ilvl w:val="0"/>
          <w:numId w:val="0"/>
        </w:num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A第2年确认的合同收入为3500万元   B第3年确认的合同收入为0</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C第1年确认的合同收入为1500万元   D第三年确认的合同收入少于第2年</w:t>
      </w:r>
    </w:p>
    <w:p>
      <w:pPr>
        <w:numPr>
          <w:ilvl w:val="0"/>
          <w:numId w:val="0"/>
        </w:numPr>
        <w:ind w:leftChars="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E3年累计确认的合同收入为5000万元</w:t>
      </w: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bookmarkStart w:id="141" w:name="_Toc4955"/>
      <w:bookmarkStart w:id="142" w:name="_Toc9948"/>
      <w:r>
        <w:rPr>
          <w:rFonts w:hint="eastAsia" w:ascii="宋体" w:hAnsi="宋体" w:eastAsia="宋体" w:cs="宋体"/>
          <w:sz w:val="24"/>
          <w:szCs w:val="24"/>
          <w:lang w:val="en-US" w:eastAsia="zh-CN"/>
        </w:rPr>
        <w:t>1Z102040利润与所得税费用（2~3分）</w:t>
      </w:r>
      <w:bookmarkEnd w:id="141"/>
      <w:bookmarkEnd w:id="142"/>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43" w:name="_Toc31105"/>
      <w:bookmarkStart w:id="144" w:name="_Toc29299"/>
      <w:r>
        <w:rPr>
          <w:rFonts w:hint="eastAsia" w:ascii="宋体" w:hAnsi="宋体" w:eastAsia="宋体" w:cs="宋体"/>
          <w:sz w:val="24"/>
          <w:szCs w:val="24"/>
          <w:lang w:val="en-US" w:eastAsia="zh-CN"/>
        </w:rPr>
        <w:t>考点1：三个利润的计算★★★★★</w:t>
      </w:r>
      <w:bookmarkEnd w:id="143"/>
      <w:bookmarkEnd w:id="144"/>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175.【2012】某施工企业本年发生主营业务收入1500万元，主营业务成本1200万元，主营业务税金及附加96万，其它业务收入50万元，管理费用30万元，营业外收入4万元，营业外支出8万元，所得税按25％计算，其净利润应为（ ）万元。</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 xml:space="preserve">A. 127.3    B. 137.5    C.165      D.150.08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176.【2011】2. 某施工企业当期实际营业利润2000万元，其它业务利润1000万元，投资收益200万元，营业外收入50万元，营业外支出60万元，则该企业的利润总额为（  ）万元。</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A. 2150  B.2900  C.1990  D. 3200</w:t>
      </w:r>
    </w:p>
    <w:p>
      <w:pPr>
        <w:numPr>
          <w:ilvl w:val="0"/>
          <w:numId w:val="0"/>
        </w:numPr>
        <w:ind w:leftChars="0"/>
        <w:jc w:val="both"/>
        <w:rPr>
          <w:rFonts w:hint="eastAsia" w:ascii="宋体" w:hAnsi="宋体" w:eastAsia="宋体" w:cs="宋体"/>
          <w:lang w:val="en-US" w:eastAsia="zh-CN"/>
        </w:rPr>
      </w:pP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177.【2014】某施工企业年度工程结算收入为3000万元，营业成本2300万元，管理费用为200万元，财务费用为100万元，其他业务收入为200万元，投资收益为150万元，营业外收入为100万元，营业外支出为80万元，所得税为100万元，则企业营业利润为（  ）万元。</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A.500          B.520     C.670          D.750</w:t>
      </w:r>
    </w:p>
    <w:p>
      <w:pPr>
        <w:numPr>
          <w:ilvl w:val="0"/>
          <w:numId w:val="0"/>
        </w:numPr>
        <w:ind w:leftChars="0"/>
        <w:jc w:val="both"/>
        <w:rPr>
          <w:rFonts w:hint="eastAsia" w:ascii="宋体" w:hAnsi="宋体" w:eastAsia="宋体" w:cs="宋体"/>
          <w:lang w:val="en-US" w:eastAsia="zh-CN"/>
        </w:rPr>
      </w:pP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178.【2017】某施工企业2017年的经营业绩为营业收入3000万元,营业成本1800万元,税金及附加180万元,期间费用320万元,投资收益8万元,营业外收入20万元。则该企业2017年的利润总额为( )万元。</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A.908   B.720    C.728   D.700</w:t>
      </w:r>
    </w:p>
    <w:p>
      <w:pPr>
        <w:numPr>
          <w:ilvl w:val="0"/>
          <w:numId w:val="0"/>
        </w:numPr>
        <w:ind w:leftChars="0"/>
        <w:jc w:val="both"/>
        <w:rPr>
          <w:rFonts w:hint="eastAsia" w:ascii="宋体" w:hAnsi="宋体" w:eastAsia="宋体" w:cs="宋体"/>
          <w:i w:val="0"/>
          <w:iCs w:val="0"/>
          <w:lang w:val="en-US" w:eastAsia="zh-CN"/>
        </w:rPr>
      </w:pP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179.【2018】5.某企业本年度营业利润1980000元，从相关帐户查知：投资收益为140000元，营业外收入24000，营业外支出为15000元，补贴收入为零。则该企业的利润总额为(    )元。</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 2004000        B.1989000        C.2129000        D. 2120000</w:t>
      </w:r>
    </w:p>
    <w:p>
      <w:pPr>
        <w:numPr>
          <w:ilvl w:val="0"/>
          <w:numId w:val="0"/>
        </w:numPr>
        <w:ind w:leftChars="0"/>
        <w:jc w:val="both"/>
        <w:rPr>
          <w:rFonts w:hint="eastAsia" w:ascii="宋体" w:hAnsi="宋体" w:eastAsia="宋体" w:cs="宋体"/>
          <w:i w:val="0"/>
          <w:iCs w:val="0"/>
          <w:lang w:val="en-US" w:eastAsia="zh-CN"/>
        </w:rPr>
      </w:pPr>
    </w:p>
    <w:p>
      <w:pPr>
        <w:pStyle w:val="16"/>
        <w:numPr>
          <w:ilvl w:val="0"/>
          <w:numId w:val="0"/>
        </w:numPr>
        <w:spacing w:line="326" w:lineRule="exact"/>
        <w:rPr>
          <w:rFonts w:hint="eastAsia" w:ascii="宋体" w:hAnsi="宋体" w:eastAsia="宋体" w:cs="宋体"/>
        </w:rPr>
      </w:pPr>
      <w:r>
        <w:rPr>
          <w:rFonts w:hint="eastAsia" w:ascii="宋体" w:hAnsi="宋体" w:eastAsia="宋体" w:cs="宋体"/>
          <w:color w:val="000000"/>
          <w:lang w:val="en-US" w:eastAsia="zh-CN"/>
        </w:rPr>
        <w:t>180.</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下列事项中，会导致企业营业利润减少的是（</w:t>
      </w:r>
      <w:r>
        <w:rPr>
          <w:rFonts w:hint="eastAsia" w:ascii="宋体" w:hAnsi="宋体" w:eastAsia="宋体" w:cs="宋体"/>
          <w:color w:val="000000"/>
          <w:lang w:val="en-US" w:eastAsia="zh-CN"/>
        </w:rPr>
        <w:t xml:space="preserve">  D   </w:t>
      </w:r>
      <w:r>
        <w:rPr>
          <w:rFonts w:hint="eastAsia" w:ascii="宋体" w:hAnsi="宋体" w:eastAsia="宋体" w:cs="宋体"/>
          <w:color w:val="000000"/>
        </w:rPr>
        <w:t>）。</w:t>
      </w:r>
    </w:p>
    <w:p>
      <w:pPr>
        <w:pStyle w:val="16"/>
        <w:tabs>
          <w:tab w:val="left" w:pos="4147"/>
        </w:tabs>
        <w:spacing w:line="326" w:lineRule="exact"/>
        <w:ind w:left="0" w:leftChars="0" w:firstLine="0" w:firstLineChars="0"/>
        <w:rPr>
          <w:rFonts w:hint="eastAsia" w:ascii="宋体" w:hAnsi="宋体" w:eastAsia="宋体" w:cs="宋体"/>
          <w:lang w:eastAsia="zh-CN"/>
        </w:rPr>
      </w:pPr>
      <w:r>
        <w:rPr>
          <w:rFonts w:hint="eastAsia" w:ascii="宋体" w:hAnsi="宋体" w:eastAsia="宋体" w:cs="宋体"/>
          <w:color w:val="000000"/>
          <w:lang w:val="en-US" w:eastAsia="zh-CN" w:bidi="en-US"/>
        </w:rPr>
        <w:t>A.</w:t>
      </w:r>
      <w:r>
        <w:rPr>
          <w:rFonts w:hint="eastAsia" w:ascii="宋体" w:hAnsi="宋体" w:eastAsia="宋体" w:cs="宋体"/>
          <w:color w:val="000000"/>
        </w:rPr>
        <w:t>固定资产盘亏</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B.所得税费用增加</w:t>
      </w:r>
    </w:p>
    <w:p>
      <w:pPr>
        <w:pStyle w:val="16"/>
        <w:tabs>
          <w:tab w:val="left" w:pos="752"/>
          <w:tab w:val="left" w:pos="5851"/>
        </w:tabs>
        <w:spacing w:line="326" w:lineRule="exact"/>
        <w:ind w:left="0" w:leftChars="0" w:firstLine="0" w:firstLineChars="0"/>
        <w:rPr>
          <w:rFonts w:hint="eastAsia" w:ascii="宋体" w:hAnsi="宋体" w:eastAsia="宋体" w:cs="宋体"/>
          <w:color w:val="000000"/>
          <w:lang w:val="en-US" w:eastAsia="zh-CN"/>
        </w:rPr>
      </w:pPr>
      <w:r>
        <w:rPr>
          <w:rFonts w:hint="eastAsia" w:ascii="宋体" w:hAnsi="宋体" w:eastAsia="宋体" w:cs="宋体"/>
          <w:color w:val="000000"/>
          <w:lang w:val="en-US" w:eastAsia="zh-CN" w:bidi="en-US"/>
        </w:rPr>
        <w:t>C.</w:t>
      </w:r>
      <w:r>
        <w:rPr>
          <w:rFonts w:hint="eastAsia" w:ascii="宋体" w:hAnsi="宋体" w:eastAsia="宋体" w:cs="宋体"/>
          <w:color w:val="000000"/>
        </w:rPr>
        <w:t>发生债务重组损失</w:t>
      </w:r>
      <w:r>
        <w:rPr>
          <w:rFonts w:hint="eastAsia" w:ascii="宋体" w:hAnsi="宋体" w:eastAsia="宋体" w:cs="宋体"/>
          <w:color w:val="000000"/>
          <w:lang w:val="en-US" w:eastAsia="zh-CN"/>
        </w:rPr>
        <w:t xml:space="preserve">                   D.管理费用增加</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45" w:name="_Toc23476"/>
      <w:bookmarkStart w:id="146" w:name="_Toc28146"/>
      <w:r>
        <w:rPr>
          <w:rFonts w:hint="eastAsia" w:ascii="宋体" w:hAnsi="宋体" w:eastAsia="宋体" w:cs="宋体"/>
          <w:sz w:val="24"/>
          <w:szCs w:val="24"/>
          <w:lang w:val="en-US" w:eastAsia="zh-CN"/>
        </w:rPr>
        <w:t>考点3：所得税费用</w:t>
      </w:r>
      <w:bookmarkEnd w:id="145"/>
      <w:bookmarkEnd w:id="146"/>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181.【2018】计算企业应纳税所得额时，不能从收入中扣除的支出是(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A.销售成本　　    B.坏账损失　     　C.税收滞纳金      　　D.存货盘亏损失</w:t>
      </w:r>
    </w:p>
    <w:p>
      <w:pPr>
        <w:numPr>
          <w:ilvl w:val="0"/>
          <w:numId w:val="0"/>
        </w:numPr>
        <w:ind w:leftChars="0"/>
        <w:jc w:val="both"/>
        <w:rPr>
          <w:rFonts w:hint="eastAsia" w:ascii="宋体" w:hAnsi="宋体" w:eastAsia="宋体" w:cs="宋体"/>
          <w:lang w:val="en-US" w:eastAsia="zh-CN"/>
        </w:rPr>
      </w:pP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182.【2014】某施工企业2014年度利润总额8000万元。企业当年发生公益性捐赠支出1000万元。公益性捐赠支出准予扣除的最大金额是（ ）万元。</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A.1000　     　B.250　     　C.960　    　D.125</w:t>
      </w:r>
    </w:p>
    <w:p>
      <w:pPr>
        <w:numPr>
          <w:ilvl w:val="0"/>
          <w:numId w:val="0"/>
        </w:numPr>
        <w:ind w:leftChars="0"/>
        <w:jc w:val="both"/>
        <w:rPr>
          <w:rFonts w:hint="eastAsia" w:ascii="宋体" w:hAnsi="宋体" w:eastAsia="宋体" w:cs="宋体"/>
          <w:lang w:val="en-US" w:eastAsia="zh-CN"/>
        </w:rPr>
      </w:pP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183.【2015】在计算应纳税所得额时，应在收入总额中扣除的不征税收入包括（ ）</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A.财政拨款</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B.依法收取并纳入财政管理的行政事业性收费、政府性基金</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C.企业提供固定资产使用权提供的收入</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D.企业接受的来自其他企业、组织或者个人无偿给予的货币性资产</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E.企业取得的，由国务院财政、税务主管部门规定专项用途并经国务院批准的财政性资金</w:t>
      </w:r>
    </w:p>
    <w:p>
      <w:pPr>
        <w:numPr>
          <w:ilvl w:val="0"/>
          <w:numId w:val="0"/>
        </w:numPr>
        <w:ind w:leftChars="0"/>
        <w:jc w:val="both"/>
        <w:rPr>
          <w:rFonts w:hint="eastAsia" w:ascii="宋体" w:hAnsi="宋体" w:eastAsia="宋体" w:cs="宋体"/>
          <w:i w:val="0"/>
          <w:iCs w:val="0"/>
          <w:lang w:val="en-US" w:eastAsia="zh-CN"/>
        </w:rPr>
      </w:pP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184.【2018】在计算应纳税所得额时，企业按照规定计算的固定资产折旧准予扣除，包括（ ）</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 以经营租赁方式租入的固定资产B. 与经营活动有关的固定资产</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C. 已足额提取折旧仍继续使用的固定置产D. 单独估价作为固定资产使用的土地</w:t>
      </w:r>
    </w:p>
    <w:p>
      <w:pPr>
        <w:numPr>
          <w:ilvl w:val="0"/>
          <w:numId w:val="0"/>
        </w:numPr>
        <w:ind w:leftChars="0"/>
        <w:jc w:val="both"/>
        <w:rPr>
          <w:rFonts w:hint="eastAsia" w:ascii="宋体" w:hAnsi="宋体" w:eastAsia="宋体" w:cs="宋体"/>
          <w:i w:val="0"/>
          <w:iCs w:val="0"/>
          <w:lang w:val="en-US" w:eastAsia="zh-CN"/>
        </w:rPr>
      </w:pP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185.【2019】计算企业应纳税所得额时，下列资产中，不得计算折旧扣除的是（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A.经营租赁方式租入的机械设备B.已转入企业固定资产但尚未使用的房屋</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C.融资租赁方式租入的机械设备D.企业管理部门使用尚未提足折旧的办公设备</w:t>
      </w: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bookmarkStart w:id="147" w:name="_Toc20390"/>
      <w:bookmarkStart w:id="148" w:name="_Toc3675"/>
      <w:r>
        <w:rPr>
          <w:rFonts w:hint="eastAsia" w:ascii="宋体" w:hAnsi="宋体" w:eastAsia="宋体" w:cs="宋体"/>
          <w:sz w:val="24"/>
          <w:szCs w:val="24"/>
          <w:lang w:val="en-US" w:eastAsia="zh-CN"/>
        </w:rPr>
        <w:t>1Z102050企业财务报表（3~4分）</w:t>
      </w:r>
      <w:bookmarkEnd w:id="147"/>
      <w:bookmarkEnd w:id="148"/>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49" w:name="_Toc11043"/>
      <w:bookmarkStart w:id="150" w:name="_Toc6621"/>
      <w:r>
        <w:rPr>
          <w:rFonts w:hint="eastAsia" w:ascii="宋体" w:hAnsi="宋体" w:eastAsia="宋体" w:cs="宋体"/>
          <w:sz w:val="24"/>
          <w:szCs w:val="24"/>
          <w:lang w:val="en-US" w:eastAsia="zh-CN"/>
        </w:rPr>
        <w:t>考点1：财务报表列报基本要求★★★</w:t>
      </w:r>
      <w:bookmarkEnd w:id="149"/>
      <w:bookmarkEnd w:id="150"/>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186.【2013】根据现行《企业会计准则》，关于企业财务报表列报基本要求的说法，正确的有(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 xml:space="preserve">A.企业应当以持续经营为基础进行会计的确认、计量和列报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 xml:space="preserve">B.重要项目应单独列报 </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C.报表列报项目应当以总额列报，不得以净额列报</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D.财务报表列报项目应当在各个会计期间保持一致，不得随意变更</w:t>
      </w:r>
    </w:p>
    <w:p>
      <w:pPr>
        <w:numPr>
          <w:ilvl w:val="0"/>
          <w:numId w:val="0"/>
        </w:numPr>
        <w:ind w:leftChars="0"/>
        <w:jc w:val="both"/>
        <w:rPr>
          <w:rFonts w:hint="eastAsia" w:ascii="宋体" w:hAnsi="宋体" w:eastAsia="宋体" w:cs="宋体"/>
          <w:lang w:val="en-US" w:eastAsia="zh-CN"/>
        </w:rPr>
      </w:pPr>
      <w:r>
        <w:rPr>
          <w:rFonts w:hint="eastAsia" w:ascii="宋体" w:hAnsi="宋体" w:eastAsia="宋体" w:cs="宋体"/>
          <w:lang w:val="en-US" w:eastAsia="zh-CN"/>
        </w:rPr>
        <w:t>E.企业应当按照权责发生制编制财务报表 </w:t>
      </w:r>
    </w:p>
    <w:p>
      <w:pPr>
        <w:numPr>
          <w:ilvl w:val="0"/>
          <w:numId w:val="0"/>
        </w:numPr>
        <w:ind w:leftChars="0"/>
        <w:jc w:val="both"/>
        <w:rPr>
          <w:rFonts w:hint="eastAsia" w:ascii="宋体" w:hAnsi="宋体" w:eastAsia="宋体" w:cs="宋体"/>
          <w:lang w:val="en-US" w:eastAsia="zh-CN"/>
        </w:rPr>
      </w:pP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187.【2018】按照收付实现制编制的企业财务报表是(   )。</w:t>
      </w:r>
    </w:p>
    <w:p>
      <w:pPr>
        <w:numPr>
          <w:ilvl w:val="0"/>
          <w:numId w:val="0"/>
        </w:numPr>
        <w:ind w:leftChars="0"/>
        <w:jc w:val="both"/>
        <w:rPr>
          <w:rFonts w:hint="eastAsia" w:ascii="宋体" w:hAnsi="宋体" w:eastAsia="宋体" w:cs="宋体"/>
          <w:i w:val="0"/>
          <w:iCs w:val="0"/>
          <w:lang w:val="en-US" w:eastAsia="zh-CN"/>
        </w:rPr>
      </w:pPr>
      <w:r>
        <w:rPr>
          <w:rFonts w:hint="eastAsia" w:ascii="宋体" w:hAnsi="宋体" w:eastAsia="宋体" w:cs="宋体"/>
          <w:i w:val="0"/>
          <w:iCs w:val="0"/>
          <w:lang w:val="en-US" w:eastAsia="zh-CN"/>
        </w:rPr>
        <w:t>A.资产负债表     B.利润表    C.现金流量表      D.所有者权益变动表</w:t>
      </w:r>
    </w:p>
    <w:p>
      <w:pPr>
        <w:numPr>
          <w:ilvl w:val="0"/>
          <w:numId w:val="0"/>
        </w:numPr>
        <w:ind w:leftChars="0"/>
        <w:jc w:val="both"/>
        <w:rPr>
          <w:rFonts w:hint="eastAsia" w:ascii="宋体" w:hAnsi="宋体" w:eastAsia="宋体" w:cs="宋体"/>
          <w:lang w:val="en-US" w:eastAsia="zh-CN"/>
        </w:rPr>
      </w:pPr>
    </w:p>
    <w:p>
      <w:pPr>
        <w:pStyle w:val="15"/>
        <w:numPr>
          <w:ilvl w:val="0"/>
          <w:numId w:val="0"/>
        </w:numPr>
        <w:spacing w:line="326" w:lineRule="exact"/>
        <w:ind w:leftChars="0"/>
        <w:rPr>
          <w:rFonts w:hint="eastAsia" w:ascii="宋体" w:hAnsi="宋体" w:eastAsia="宋体" w:cs="宋体"/>
          <w:lang w:eastAsia="zh-CN"/>
        </w:rPr>
      </w:pPr>
      <w:r>
        <w:rPr>
          <w:rFonts w:hint="eastAsia" w:ascii="宋体" w:hAnsi="宋体" w:eastAsia="宋体" w:cs="宋体"/>
          <w:lang w:val="en-US" w:eastAsia="zh-CN"/>
        </w:rPr>
        <w:t>188.【2020】</w:t>
      </w:r>
      <w:r>
        <w:rPr>
          <w:rFonts w:hint="eastAsia" w:ascii="宋体" w:hAnsi="宋体" w:eastAsia="宋体" w:cs="宋体"/>
          <w:color w:val="000000"/>
        </w:rPr>
        <w:t xml:space="preserve">关于企业财务报表列报要求的说法，正确的有（ </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w:t>
      </w:r>
    </w:p>
    <w:p>
      <w:pPr>
        <w:pStyle w:val="15"/>
        <w:spacing w:line="326" w:lineRule="exact"/>
        <w:rPr>
          <w:rFonts w:hint="eastAsia" w:ascii="宋体" w:hAnsi="宋体" w:eastAsia="宋体" w:cs="宋体"/>
        </w:rPr>
      </w:pPr>
      <w:bookmarkStart w:id="151" w:name="bookmark98"/>
      <w:bookmarkEnd w:id="151"/>
      <w:r>
        <w:rPr>
          <w:rFonts w:hint="eastAsia" w:ascii="宋体" w:hAnsi="宋体" w:eastAsia="宋体" w:cs="宋体"/>
          <w:color w:val="000000"/>
          <w:lang w:val="en-US" w:eastAsia="zh-CN"/>
        </w:rPr>
        <w:t>A.</w:t>
      </w:r>
      <w:r>
        <w:rPr>
          <w:rFonts w:hint="eastAsia" w:ascii="宋体" w:hAnsi="宋体" w:eastAsia="宋体" w:cs="宋体"/>
          <w:color w:val="000000"/>
        </w:rPr>
        <w:t>企业应依据实际发生的交易和事项依规定进行确认和计量</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rPr>
        <w:t>B.</w:t>
      </w:r>
      <w:r>
        <w:rPr>
          <w:rFonts w:hint="eastAsia" w:ascii="宋体" w:hAnsi="宋体" w:eastAsia="宋体" w:cs="宋体"/>
          <w:color w:val="000000"/>
        </w:rPr>
        <w:t>项目的列报在各个会计期间保持一致，不得随意变更</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当期所有列报项目至少提供与上一个可比会计期间的比较数据</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D.</w:t>
      </w:r>
      <w:r>
        <w:rPr>
          <w:rFonts w:hint="eastAsia" w:ascii="宋体" w:hAnsi="宋体" w:eastAsia="宋体" w:cs="宋体"/>
          <w:color w:val="000000"/>
        </w:rPr>
        <w:t>相关的收入和费用项目应事先互相抵消，以净额列报</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E.</w:t>
      </w:r>
      <w:r>
        <w:rPr>
          <w:rFonts w:hint="eastAsia" w:ascii="宋体" w:hAnsi="宋体" w:eastAsia="宋体" w:cs="宋体"/>
          <w:color w:val="000000"/>
        </w:rPr>
        <w:t>年度报表涵盖期间少于一年的应说明原因</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152" w:name="_Toc29311"/>
      <w:bookmarkStart w:id="153" w:name="_Toc32368"/>
      <w:r>
        <w:rPr>
          <w:rFonts w:hint="eastAsia" w:ascii="宋体" w:hAnsi="宋体" w:eastAsia="宋体" w:cs="宋体"/>
          <w:sz w:val="24"/>
          <w:szCs w:val="24"/>
          <w:lang w:val="en-US" w:eastAsia="zh-CN"/>
        </w:rPr>
        <w:t>考点2：财务报表构成★★★★★</w:t>
      </w:r>
      <w:bookmarkEnd w:id="152"/>
      <w:bookmarkEnd w:id="153"/>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189.【2014】</w:t>
      </w:r>
      <w:r>
        <w:rPr>
          <w:rFonts w:hint="eastAsia" w:ascii="宋体" w:hAnsi="宋体" w:eastAsia="宋体" w:cs="宋体"/>
          <w:i w:val="0"/>
          <w:iCs w:val="0"/>
          <w:lang w:eastAsia="zh-CN"/>
        </w:rPr>
        <w:t>编制资产负债表时应该归类为流动资产的有（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A.预计在一个正常营业周期中变现、出售或耗用的资产</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B.预计在资产负债表日起一年内变现的资产</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C.自资产负债表日起一年内，交换其他资产的能力不受限制的现金等价物</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D.主要为投资目的而持有的资产</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E.自资产负债表日起一年内，清偿负债的能力不受限制的现金</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54" w:name="_Toc20348"/>
      <w:bookmarkStart w:id="155" w:name="_Toc4992"/>
      <w:r>
        <w:rPr>
          <w:rFonts w:hint="eastAsia" w:ascii="宋体" w:hAnsi="宋体" w:eastAsia="宋体" w:cs="宋体"/>
          <w:sz w:val="24"/>
          <w:szCs w:val="24"/>
          <w:lang w:eastAsia="zh-CN"/>
        </w:rPr>
        <w:t>考点</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：财务报表构成★★★★★——利润表</w:t>
      </w:r>
      <w:bookmarkEnd w:id="154"/>
      <w:bookmarkEnd w:id="155"/>
      <w:r>
        <w:rPr>
          <w:rFonts w:hint="eastAsia" w:ascii="宋体" w:hAnsi="宋体" w:eastAsia="宋体" w:cs="宋体"/>
          <w:sz w:val="24"/>
          <w:szCs w:val="24"/>
          <w:lang w:eastAsia="zh-CN"/>
        </w:rPr>
        <w:t xml:space="preserve">  </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56" w:name="_Toc15046"/>
      <w:bookmarkStart w:id="157" w:name="_Toc9899"/>
      <w:r>
        <w:rPr>
          <w:rFonts w:hint="eastAsia" w:ascii="宋体" w:hAnsi="宋体" w:eastAsia="宋体" w:cs="宋体"/>
          <w:sz w:val="24"/>
          <w:szCs w:val="24"/>
          <w:lang w:eastAsia="zh-CN"/>
        </w:rPr>
        <w:t>考点</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：财务报表构成★★★★★——</w:t>
      </w:r>
      <w:r>
        <w:rPr>
          <w:rFonts w:hint="eastAsia" w:ascii="宋体" w:hAnsi="宋体" w:eastAsia="宋体" w:cs="宋体"/>
          <w:sz w:val="24"/>
          <w:szCs w:val="24"/>
          <w:lang w:val="en-US" w:eastAsia="zh-CN"/>
        </w:rPr>
        <w:t>现金流量表</w:t>
      </w:r>
      <w:r>
        <w:rPr>
          <w:rFonts w:hint="eastAsia" w:ascii="宋体" w:hAnsi="宋体" w:eastAsia="宋体" w:cs="宋体"/>
          <w:sz w:val="24"/>
          <w:szCs w:val="24"/>
          <w:lang w:eastAsia="zh-CN"/>
        </w:rPr>
        <w:t>表</w:t>
      </w:r>
      <w:bookmarkEnd w:id="156"/>
      <w:bookmarkEnd w:id="157"/>
      <w:r>
        <w:rPr>
          <w:rFonts w:hint="eastAsia" w:ascii="宋体" w:hAnsi="宋体" w:eastAsia="宋体" w:cs="宋体"/>
          <w:sz w:val="24"/>
          <w:szCs w:val="24"/>
          <w:lang w:eastAsia="zh-CN"/>
        </w:rPr>
        <w:t xml:space="preserve">  </w:t>
      </w: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190.</w:t>
      </w:r>
      <w:r>
        <w:rPr>
          <w:rFonts w:hint="eastAsia" w:ascii="宋体" w:hAnsi="宋体" w:eastAsia="宋体" w:cs="宋体"/>
          <w:lang w:eastAsia="zh-CN"/>
        </w:rPr>
        <w:t>【</w:t>
      </w:r>
      <w:r>
        <w:rPr>
          <w:rFonts w:hint="eastAsia" w:ascii="宋体" w:hAnsi="宋体" w:eastAsia="宋体" w:cs="宋体"/>
          <w:lang w:val="en-US" w:eastAsia="zh-CN"/>
        </w:rPr>
        <w:t>2009</w:t>
      </w:r>
      <w:r>
        <w:rPr>
          <w:rFonts w:hint="eastAsia" w:ascii="宋体" w:hAnsi="宋体" w:eastAsia="宋体" w:cs="宋体"/>
          <w:lang w:eastAsia="zh-CN"/>
        </w:rPr>
        <w:t>】根据现行会计制度，反映企业财务状况的报表包括（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A.利润表       B.现金流量表     C.资产负债表        D.利润分配表</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val="en-US" w:eastAsia="zh-CN"/>
        </w:rPr>
        <w:t>191.【2010】</w:t>
      </w:r>
      <w:r>
        <w:rPr>
          <w:rFonts w:hint="eastAsia" w:ascii="宋体" w:hAnsi="宋体" w:eastAsia="宋体" w:cs="宋体"/>
          <w:b w:val="0"/>
          <w:bCs w:val="0"/>
          <w:i w:val="0"/>
          <w:iCs w:val="0"/>
          <w:lang w:eastAsia="zh-CN"/>
        </w:rPr>
        <w:t>下列关于资产负债表说法错误的是(  )。</w:t>
      </w: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eastAsia="zh-CN"/>
        </w:rPr>
        <w:t>A.企业的资产负债表一般采用账户式资产负债表</w:t>
      </w: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eastAsia="zh-CN"/>
        </w:rPr>
        <w:t>B.企业资产负债表能够反映企业一定会计期间的经营成果</w:t>
      </w: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eastAsia="zh-CN"/>
        </w:rPr>
        <w:t>C.企业的资产负债表能够反映企业的偿债能力</w:t>
      </w: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eastAsia="zh-CN"/>
        </w:rPr>
        <w:t>D.企业的资产负债表能反映某一特定日期企业拥有的资源总量</w:t>
      </w:r>
    </w:p>
    <w:p>
      <w:pPr>
        <w:numPr>
          <w:ilvl w:val="0"/>
          <w:numId w:val="0"/>
        </w:numPr>
        <w:jc w:val="both"/>
        <w:rPr>
          <w:rFonts w:hint="eastAsia" w:ascii="宋体" w:hAnsi="宋体" w:eastAsia="宋体" w:cs="宋体"/>
          <w:b w:val="0"/>
          <w:bCs w:val="0"/>
          <w:i w:val="0"/>
          <w:iCs w:val="0"/>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192.</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】企业资产负债表中的资产项目有（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A.资本公积 B.预收款项C.应收票据 D.预付账款 E.实收资本</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193.</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】资产负债表中的资产项目是按照资产的（  ）顺序排列。</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A.金额从小到大B.流动性从大到小C.购置时间从先到后D.成新率从高到低</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194.</w:t>
      </w:r>
      <w:r>
        <w:rPr>
          <w:rFonts w:hint="eastAsia" w:ascii="宋体" w:hAnsi="宋体" w:eastAsia="宋体" w:cs="宋体"/>
          <w:lang w:eastAsia="zh-CN"/>
        </w:rPr>
        <w:t>【2019】根据相关规范，下列资产中，属于流动资产的有（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A.长期应收款</w:t>
      </w:r>
      <w:r>
        <w:rPr>
          <w:rFonts w:hint="eastAsia" w:ascii="宋体" w:hAnsi="宋体" w:eastAsia="宋体" w:cs="宋体"/>
          <w:lang w:eastAsia="zh-CN"/>
        </w:rPr>
        <w:tab/>
      </w:r>
      <w:r>
        <w:rPr>
          <w:rFonts w:hint="eastAsia" w:ascii="宋体" w:hAnsi="宋体" w:eastAsia="宋体" w:cs="宋体"/>
          <w:lang w:eastAsia="zh-CN"/>
        </w:rPr>
        <w:t>B.长期股权投资C.预付款项</w:t>
      </w:r>
      <w:r>
        <w:rPr>
          <w:rFonts w:hint="eastAsia" w:ascii="宋体" w:hAnsi="宋体" w:eastAsia="宋体" w:cs="宋体"/>
          <w:lang w:eastAsia="zh-CN"/>
        </w:rPr>
        <w:tab/>
      </w:r>
      <w:r>
        <w:rPr>
          <w:rFonts w:hint="eastAsia" w:ascii="宋体" w:hAnsi="宋体" w:eastAsia="宋体" w:cs="宋体"/>
          <w:lang w:eastAsia="zh-CN"/>
        </w:rPr>
        <w:t>D.债权投资E.交易性金融资产</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195.</w:t>
      </w:r>
      <w:r>
        <w:rPr>
          <w:rFonts w:hint="eastAsia" w:ascii="宋体" w:hAnsi="宋体" w:eastAsia="宋体" w:cs="宋体"/>
          <w:lang w:eastAsia="zh-CN"/>
        </w:rPr>
        <w:t>【2019】编制资产负债表时，企业在资产负债表日之前违反了长期借款协议，导致贷款人可随时要求清偿的负债，应当归类为（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A.流动负债 </w:t>
      </w:r>
      <w:r>
        <w:rPr>
          <w:rFonts w:hint="eastAsia" w:ascii="宋体" w:hAnsi="宋体" w:eastAsia="宋体" w:cs="宋体"/>
          <w:lang w:eastAsia="zh-CN"/>
        </w:rPr>
        <w:tab/>
      </w:r>
      <w:r>
        <w:rPr>
          <w:rFonts w:hint="eastAsia" w:ascii="宋体" w:hAnsi="宋体" w:eastAsia="宋体" w:cs="宋体"/>
          <w:lang w:eastAsia="zh-CN"/>
        </w:rPr>
        <w:t>B.长期借款C.长期待摊费用</w:t>
      </w:r>
      <w:r>
        <w:rPr>
          <w:rFonts w:hint="eastAsia" w:ascii="宋体" w:hAnsi="宋体" w:eastAsia="宋体" w:cs="宋体"/>
          <w:lang w:eastAsia="zh-CN"/>
        </w:rPr>
        <w:tab/>
      </w:r>
      <w:r>
        <w:rPr>
          <w:rFonts w:hint="eastAsia" w:ascii="宋体" w:hAnsi="宋体" w:eastAsia="宋体" w:cs="宋体"/>
          <w:lang w:eastAsia="zh-CN"/>
        </w:rPr>
        <w:t>D.预计负债</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196.</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】利润表中反映的内容不包括（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A.营业利润的各项要素B.利润（或亏损）总额的各项要素</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C.净利润分配的各项要素D.主营业务利润的各项要素</w:t>
      </w:r>
    </w:p>
    <w:p>
      <w:pPr>
        <w:numPr>
          <w:ilvl w:val="0"/>
          <w:numId w:val="0"/>
        </w:numPr>
        <w:jc w:val="both"/>
        <w:rPr>
          <w:rFonts w:hint="eastAsia" w:ascii="宋体" w:hAnsi="宋体" w:eastAsia="宋体" w:cs="宋体"/>
          <w:lang w:eastAsia="zh-CN"/>
        </w:rPr>
      </w:pPr>
    </w:p>
    <w:p>
      <w:pPr>
        <w:pStyle w:val="15"/>
        <w:numPr>
          <w:ilvl w:val="0"/>
          <w:numId w:val="0"/>
        </w:numPr>
        <w:spacing w:line="326" w:lineRule="exact"/>
        <w:ind w:leftChars="0"/>
        <w:jc w:val="both"/>
        <w:rPr>
          <w:rFonts w:hint="eastAsia" w:ascii="宋体" w:hAnsi="宋体" w:eastAsia="宋体" w:cs="宋体"/>
          <w:lang w:eastAsia="zh-CN"/>
        </w:rPr>
      </w:pPr>
      <w:r>
        <w:rPr>
          <w:rFonts w:hint="eastAsia" w:ascii="宋体" w:hAnsi="宋体" w:eastAsia="宋体" w:cs="宋体"/>
          <w:color w:val="000000"/>
          <w:lang w:val="en-US" w:eastAsia="zh-CN"/>
        </w:rPr>
        <w:t>197.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某企业有一笔无法收回的应收账款，在会计核算上作为坏账被注销，而债务不变，则反映在资产负债表上的结果是（</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w:t>
      </w:r>
    </w:p>
    <w:p>
      <w:pPr>
        <w:pStyle w:val="15"/>
        <w:tabs>
          <w:tab w:val="left" w:pos="4849"/>
        </w:tabs>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A.</w:t>
      </w:r>
      <w:r>
        <w:rPr>
          <w:rFonts w:hint="eastAsia" w:ascii="宋体" w:hAnsi="宋体" w:eastAsia="宋体" w:cs="宋体"/>
          <w:color w:val="000000"/>
        </w:rPr>
        <w:t>所有者权益减少</w:t>
      </w:r>
      <w:r>
        <w:rPr>
          <w:rFonts w:hint="eastAsia" w:ascii="宋体" w:hAnsi="宋体" w:eastAsia="宋体" w:cs="宋体"/>
          <w:color w:val="000000"/>
          <w:lang w:val="en-US" w:eastAsia="zh-CN"/>
        </w:rPr>
        <w:t xml:space="preserve">     B.</w:t>
      </w:r>
      <w:r>
        <w:rPr>
          <w:rFonts w:hint="eastAsia" w:ascii="宋体" w:hAnsi="宋体" w:eastAsia="宋体" w:cs="宋体"/>
          <w:color w:val="000000"/>
        </w:rPr>
        <w:t>所有者权益增加</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C.</w:t>
      </w:r>
      <w:r>
        <w:rPr>
          <w:rFonts w:hint="eastAsia" w:ascii="宋体" w:hAnsi="宋体" w:eastAsia="宋体" w:cs="宋体"/>
          <w:color w:val="000000"/>
        </w:rPr>
        <w:t>长期待摊费用减少</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流动资产增加</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198.</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】下面选项中，在现金流量表中属于“现金”的是：（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A.库存现金    B.其他货币资金</w:t>
      </w:r>
      <w:r>
        <w:rPr>
          <w:rFonts w:hint="eastAsia" w:ascii="宋体" w:hAnsi="宋体" w:eastAsia="宋体" w:cs="宋体"/>
          <w:lang w:val="en-US" w:eastAsia="zh-CN"/>
        </w:rPr>
        <w:t xml:space="preserve">   </w:t>
      </w:r>
      <w:r>
        <w:rPr>
          <w:rFonts w:hint="eastAsia" w:ascii="宋体" w:hAnsi="宋体" w:eastAsia="宋体" w:cs="宋体"/>
          <w:lang w:eastAsia="zh-CN"/>
        </w:rPr>
        <w:t xml:space="preserve">C.通知金融企业便可提取的定期存款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D.不能随时支取的定期存款      E.银行存款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199.</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】经营活动流出的现金主要包括(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A.发包工程所支付的现金        B.购买商品支付的现金</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C.投资所支付的现金            D.支付给职工的现金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E.支付的各项税费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】下列经济活动产生的现金中，属于筹资活动产生的现金流量是(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A.取得其他营业单位支付的现金净额         B.处置子公司收到的现金净额</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C.购建固定资产收回的现金净额             D.偿还债务支付的现金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201.</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】编制现金流量表的过程中，下列活动中属于筹资活动产生的现金流量的是(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A.处置固定资产收回的现金       B.收回投资收到的现金</w:t>
      </w:r>
      <w:r>
        <w:rPr>
          <w:rFonts w:hint="eastAsia" w:ascii="宋体" w:hAnsi="宋体" w:eastAsia="宋体" w:cs="宋体"/>
          <w:lang w:val="en-US" w:eastAsia="zh-CN"/>
        </w:rPr>
        <w:t xml:space="preserve">   </w:t>
      </w:r>
      <w:r>
        <w:rPr>
          <w:rFonts w:hint="eastAsia" w:ascii="宋体" w:hAnsi="宋体" w:eastAsia="宋体" w:cs="宋体"/>
          <w:lang w:eastAsia="zh-CN"/>
        </w:rPr>
        <w:t xml:space="preserve">C.吸收投资收到的现金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D.偿付利息支付的现金         </w:t>
      </w:r>
      <w:r>
        <w:rPr>
          <w:rFonts w:hint="eastAsia" w:ascii="宋体" w:hAnsi="宋体" w:eastAsia="宋体" w:cs="宋体"/>
          <w:lang w:val="en-US" w:eastAsia="zh-CN"/>
        </w:rPr>
        <w:t xml:space="preserve">  </w:t>
      </w:r>
      <w:r>
        <w:rPr>
          <w:rFonts w:hint="eastAsia" w:ascii="宋体" w:hAnsi="宋体" w:eastAsia="宋体" w:cs="宋体"/>
          <w:lang w:eastAsia="zh-CN"/>
        </w:rPr>
        <w:t>E. 取得借款收到的现金</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202.</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 xml:space="preserve">】根据现行《企业会计准则》，下列资产中属于现金流量表中现金等价物的是（   ）。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A.应收账款       B.存货       C.银行承兑汇票         D.可流通的股票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203.</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】企业现金流量表中，属于经营活动产生的现金流量有（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A.收回投资收到的现金B.吸收投资收到的现金C.收到的税费返还</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D.购买商品支付的现金E.偿还债务支付的现金</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204.</w:t>
      </w:r>
      <w:r>
        <w:rPr>
          <w:rFonts w:hint="eastAsia" w:ascii="宋体" w:hAnsi="宋体" w:eastAsia="宋体" w:cs="宋体"/>
          <w:lang w:eastAsia="zh-CN"/>
        </w:rPr>
        <w:t>【2019】某建筑企业的现金流量表中，承包工程产生的现金流量属于（    ）产生的现金流量。</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A.投资活动</w:t>
      </w:r>
      <w:r>
        <w:rPr>
          <w:rFonts w:hint="eastAsia" w:ascii="宋体" w:hAnsi="宋体" w:eastAsia="宋体" w:cs="宋体"/>
          <w:lang w:eastAsia="zh-CN"/>
        </w:rPr>
        <w:tab/>
      </w:r>
      <w:r>
        <w:rPr>
          <w:rFonts w:hint="eastAsia" w:ascii="宋体" w:hAnsi="宋体" w:eastAsia="宋体" w:cs="宋体"/>
          <w:lang w:eastAsia="zh-CN"/>
        </w:rPr>
        <w:t>B.资产处置活动C.经营活动</w:t>
      </w:r>
      <w:r>
        <w:rPr>
          <w:rFonts w:hint="eastAsia" w:ascii="宋体" w:hAnsi="宋体" w:eastAsia="宋体" w:cs="宋体"/>
          <w:lang w:eastAsia="zh-CN"/>
        </w:rPr>
        <w:tab/>
      </w:r>
      <w:r>
        <w:rPr>
          <w:rFonts w:hint="eastAsia" w:ascii="宋体" w:hAnsi="宋体" w:eastAsia="宋体" w:cs="宋体"/>
          <w:lang w:eastAsia="zh-CN"/>
        </w:rPr>
        <w:t>D.筹资活动</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205.</w:t>
      </w:r>
      <w:r>
        <w:rPr>
          <w:rFonts w:hint="eastAsia" w:ascii="宋体" w:hAnsi="宋体" w:eastAsia="宋体" w:cs="宋体"/>
          <w:i w:val="0"/>
          <w:iCs w:val="0"/>
          <w:lang w:eastAsia="zh-CN"/>
        </w:rPr>
        <w:t>【2019】.在编制企业财务报告中的现金流量表时，可视为现金和现金等价物的有（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A.可随时用于支付的其他货币资金</w:t>
      </w:r>
      <w:r>
        <w:rPr>
          <w:rFonts w:hint="eastAsia" w:ascii="宋体" w:hAnsi="宋体" w:eastAsia="宋体" w:cs="宋体"/>
          <w:i w:val="0"/>
          <w:iCs w:val="0"/>
          <w:lang w:eastAsia="zh-CN"/>
        </w:rPr>
        <w:tab/>
      </w:r>
      <w:r>
        <w:rPr>
          <w:rFonts w:hint="eastAsia" w:ascii="宋体" w:hAnsi="宋体" w:eastAsia="宋体" w:cs="宋体"/>
          <w:i w:val="0"/>
          <w:iCs w:val="0"/>
          <w:lang w:eastAsia="zh-CN"/>
        </w:rPr>
        <w:t>B.可转换定期存单C.银行承兑汇票</w:t>
      </w:r>
      <w:r>
        <w:rPr>
          <w:rFonts w:hint="eastAsia" w:ascii="宋体" w:hAnsi="宋体" w:eastAsia="宋体" w:cs="宋体"/>
          <w:i w:val="0"/>
          <w:iCs w:val="0"/>
          <w:lang w:eastAsia="zh-CN"/>
        </w:rPr>
        <w:tab/>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D.企业短期购入的可流通的股票E.三个月到期的国库券</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58" w:name="_Toc24535"/>
      <w:bookmarkStart w:id="159" w:name="_Toc26120"/>
      <w:r>
        <w:rPr>
          <w:rFonts w:hint="eastAsia" w:ascii="宋体" w:hAnsi="宋体" w:eastAsia="宋体" w:cs="宋体"/>
          <w:sz w:val="24"/>
          <w:szCs w:val="24"/>
          <w:lang w:eastAsia="zh-CN"/>
        </w:rPr>
        <w:t>考点</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：财务报表附注★</w:t>
      </w:r>
      <w:bookmarkEnd w:id="158"/>
      <w:bookmarkEnd w:id="159"/>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206.【2018】</w:t>
      </w:r>
      <w:r>
        <w:rPr>
          <w:rFonts w:hint="eastAsia" w:ascii="宋体" w:hAnsi="宋体" w:eastAsia="宋体" w:cs="宋体"/>
          <w:lang w:eastAsia="zh-CN"/>
        </w:rPr>
        <w:t>：关于财务报表附注的说法，错误的是（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A.附注应当披露财务报表的编制基础</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B.附注是对财务报表中列示的重要项目的进一步文字说明或明细资料</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C.附注应当对财务报表中的每一项目作出进一步说明</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D.附注是对财务报表的补充</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60" w:name="_Toc12994"/>
      <w:bookmarkStart w:id="161" w:name="_Toc11654"/>
      <w:r>
        <w:rPr>
          <w:rFonts w:hint="eastAsia" w:ascii="宋体" w:hAnsi="宋体" w:eastAsia="宋体" w:cs="宋体"/>
          <w:sz w:val="24"/>
          <w:szCs w:val="24"/>
          <w:lang w:val="en-US" w:eastAsia="zh-CN"/>
        </w:rPr>
        <w:t>1Z102060</w:t>
      </w:r>
      <w:r>
        <w:rPr>
          <w:rFonts w:hint="eastAsia" w:ascii="宋体" w:hAnsi="宋体" w:eastAsia="宋体" w:cs="宋体"/>
          <w:sz w:val="24"/>
          <w:szCs w:val="24"/>
          <w:lang w:eastAsia="zh-CN"/>
        </w:rPr>
        <w:t xml:space="preserve"> 财务分析（2~3分）</w:t>
      </w:r>
      <w:bookmarkEnd w:id="160"/>
      <w:bookmarkEnd w:id="161"/>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62" w:name="_Toc20188"/>
      <w:bookmarkStart w:id="163" w:name="_Toc13755"/>
      <w:r>
        <w:rPr>
          <w:rFonts w:hint="eastAsia" w:ascii="宋体" w:hAnsi="宋体" w:eastAsia="宋体" w:cs="宋体"/>
          <w:sz w:val="24"/>
          <w:szCs w:val="24"/>
          <w:lang w:eastAsia="zh-CN"/>
        </w:rPr>
        <w:t>考点1：财务分析方法★★★★</w:t>
      </w:r>
      <w:bookmarkEnd w:id="162"/>
      <w:bookmarkEnd w:id="163"/>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207.</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】1. 在企业财务分析时，对比两期或连续数期报告中相同指标，确定其变化方向、数额和幅度的分析方法，属于(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A.差额分析法       B.结构分析法       C.因素分析法      D.趋势分析法</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208.</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】要分别分析材料消耗量和采购单价对工程材料费用的影响，可以采用的财务分析方法是（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A.趋势分析法       B.因果分析法      C.比率分析法     D.因素分析法</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64" w:name="_Toc29372"/>
      <w:bookmarkStart w:id="165" w:name="_Toc27251"/>
      <w:r>
        <w:rPr>
          <w:rFonts w:hint="eastAsia" w:ascii="宋体" w:hAnsi="宋体" w:eastAsia="宋体" w:cs="宋体"/>
          <w:sz w:val="24"/>
          <w:szCs w:val="24"/>
          <w:lang w:eastAsia="zh-CN"/>
        </w:rPr>
        <w:t>考点2：比率分析法★★★★——指标名称</w:t>
      </w:r>
      <w:bookmarkEnd w:id="164"/>
      <w:bookmarkEnd w:id="165"/>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209.</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】企业营运能力的指标包括(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A.总资产周转率       B.应收账款       C.无担保借款      D.应付银行承兑汇票</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210.</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】在下列指标中，属于反应企业盈利能力的指标有（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A. 资本积累率       B. 净资产收益率    C. 销售增长率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 总资产净利率     E. 营业净利率</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211.</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】下列财务比率中，属于企业偿债能力分析指标的是（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A.总资产周转率      B.产权比率      C.营业增长率        D.流动比率</w:t>
      </w:r>
      <w:r>
        <w:rPr>
          <w:rFonts w:hint="eastAsia" w:ascii="宋体" w:hAnsi="宋体" w:eastAsia="宋体" w:cs="宋体"/>
          <w:lang w:val="en-US" w:eastAsia="zh-CN"/>
        </w:rPr>
        <w:t xml:space="preserve">  </w:t>
      </w:r>
      <w:r>
        <w:rPr>
          <w:rFonts w:hint="eastAsia" w:ascii="宋体" w:hAnsi="宋体" w:eastAsia="宋体" w:cs="宋体"/>
          <w:lang w:eastAsia="zh-CN"/>
        </w:rPr>
        <w:t xml:space="preserve"> E权益乘数</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212.</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】能够表明每1元股东权益相对于负债的金额的财务分析指标是(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A.资产负债率       B.权益乘数</w:t>
      </w:r>
      <w:r>
        <w:rPr>
          <w:rFonts w:hint="eastAsia" w:ascii="宋体" w:hAnsi="宋体" w:eastAsia="宋体" w:cs="宋体"/>
          <w:lang w:val="en-US" w:eastAsia="zh-CN"/>
        </w:rPr>
        <w:t xml:space="preserve">     </w:t>
      </w:r>
      <w:r>
        <w:rPr>
          <w:rFonts w:hint="eastAsia" w:ascii="宋体" w:hAnsi="宋体" w:eastAsia="宋体" w:cs="宋体"/>
          <w:lang w:eastAsia="zh-CN"/>
        </w:rPr>
        <w:t>C.流动比率        D.产权比率</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213.【2011】</w:t>
      </w:r>
      <w:r>
        <w:rPr>
          <w:rFonts w:hint="eastAsia" w:ascii="宋体" w:hAnsi="宋体" w:eastAsia="宋体" w:cs="宋体"/>
          <w:i w:val="0"/>
          <w:iCs w:val="0"/>
          <w:lang w:eastAsia="zh-CN"/>
        </w:rPr>
        <w:t>分析企业债务清偿能力时，可列入速动资产的有(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A.货币资金    B.应收票据     C.长期投资    </w:t>
      </w:r>
      <w:r>
        <w:rPr>
          <w:rFonts w:hint="eastAsia" w:ascii="宋体" w:hAnsi="宋体" w:eastAsia="宋体" w:cs="宋体"/>
          <w:i w:val="0"/>
          <w:iCs w:val="0"/>
          <w:lang w:eastAsia="zh-CN"/>
        </w:rPr>
        <w:tab/>
      </w:r>
      <w:r>
        <w:rPr>
          <w:rFonts w:hint="eastAsia" w:ascii="宋体" w:hAnsi="宋体" w:eastAsia="宋体" w:cs="宋体"/>
          <w:i w:val="0"/>
          <w:iCs w:val="0"/>
          <w:lang w:eastAsia="zh-CN"/>
        </w:rPr>
        <w:t>D.固定资产</w:t>
      </w:r>
      <w:r>
        <w:rPr>
          <w:rFonts w:hint="eastAsia" w:ascii="宋体" w:hAnsi="宋体" w:eastAsia="宋体" w:cs="宋体"/>
          <w:i w:val="0"/>
          <w:iCs w:val="0"/>
          <w:lang w:val="en-US" w:eastAsia="zh-CN"/>
        </w:rPr>
        <w:t xml:space="preserve">    </w:t>
      </w:r>
      <w:r>
        <w:rPr>
          <w:rFonts w:hint="eastAsia" w:ascii="宋体" w:hAnsi="宋体" w:eastAsia="宋体" w:cs="宋体"/>
          <w:i w:val="0"/>
          <w:iCs w:val="0"/>
          <w:lang w:eastAsia="zh-CN"/>
        </w:rPr>
        <w:t>E.存货</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214.【2007】</w:t>
      </w:r>
      <w:r>
        <w:rPr>
          <w:rFonts w:hint="eastAsia" w:ascii="宋体" w:hAnsi="宋体" w:eastAsia="宋体" w:cs="宋体"/>
          <w:i w:val="0"/>
          <w:iCs w:val="0"/>
          <w:lang w:eastAsia="zh-CN"/>
        </w:rPr>
        <w:t>某企业资产总额年末数是1163150，流动负债年末数是168150，长期负债年末数为205000，则该企业年末的资产负债率为（  ）。A. 14.16%          B. 17.62%        C. 20.60%       D. 32.08%</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215.</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】某企业流动比率为3.2，速动比率为1.5，该行业平均的流动比率和速动比率分别为3和2，关于该企业流动资产和偿债能力的说法，正确的是（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A.该企业的偿债能力强　　B.该企业的流动资产存货比例过大</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C.该企业的应收票据，应收账款比例较大　　D.该企业流动中货币资金比例大</w:t>
      </w:r>
    </w:p>
    <w:p>
      <w:pPr>
        <w:pStyle w:val="15"/>
        <w:numPr>
          <w:ilvl w:val="0"/>
          <w:numId w:val="0"/>
        </w:numPr>
        <w:spacing w:line="326" w:lineRule="exact"/>
        <w:ind w:leftChars="0"/>
        <w:jc w:val="both"/>
        <w:rPr>
          <w:rFonts w:hint="eastAsia" w:ascii="宋体" w:hAnsi="宋体" w:eastAsia="宋体" w:cs="宋体"/>
          <w:color w:val="000000"/>
          <w:lang w:eastAsia="zh-CN"/>
        </w:rPr>
      </w:pPr>
    </w:p>
    <w:p>
      <w:pPr>
        <w:pStyle w:val="15"/>
        <w:numPr>
          <w:ilvl w:val="0"/>
          <w:numId w:val="0"/>
        </w:numPr>
        <w:spacing w:line="326" w:lineRule="exact"/>
        <w:ind w:leftChars="0"/>
        <w:jc w:val="both"/>
        <w:rPr>
          <w:rFonts w:hint="eastAsia" w:ascii="宋体" w:hAnsi="宋体" w:eastAsia="宋体" w:cs="宋体"/>
        </w:rPr>
      </w:pPr>
      <w:r>
        <w:rPr>
          <w:rFonts w:hint="eastAsia" w:ascii="宋体" w:hAnsi="宋体" w:eastAsia="宋体" w:cs="宋体"/>
          <w:color w:val="000000"/>
          <w:lang w:val="en-US" w:eastAsia="zh-CN"/>
        </w:rPr>
        <w:t>216.</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某企业资产负债表日的流动资产总额为300万元（其中货币资金60万元，存货160万元，应收帐款等80万元），流动负债总额为80万元，则该企业的速动比率为（</w:t>
      </w:r>
      <w:r>
        <w:rPr>
          <w:rFonts w:hint="eastAsia" w:ascii="宋体" w:hAnsi="宋体" w:eastAsia="宋体" w:cs="宋体"/>
          <w:color w:val="000000"/>
          <w:lang w:val="en-US" w:eastAsia="zh-CN"/>
        </w:rPr>
        <w:t xml:space="preserve">  B  </w:t>
      </w:r>
      <w:r>
        <w:rPr>
          <w:rFonts w:hint="eastAsia" w:ascii="宋体" w:hAnsi="宋体" w:eastAsia="宋体" w:cs="宋体"/>
          <w:color w:val="000000"/>
        </w:rPr>
        <w:t>）。</w:t>
      </w:r>
      <w:r>
        <w:rPr>
          <w:rFonts w:hint="eastAsia" w:ascii="宋体" w:hAnsi="宋体" w:eastAsia="宋体" w:cs="宋体"/>
          <w:color w:val="000000"/>
          <w:lang w:val="en-US" w:eastAsia="zh-CN"/>
        </w:rPr>
        <w:t>A.</w:t>
      </w:r>
      <w:r>
        <w:rPr>
          <w:rFonts w:hint="eastAsia" w:ascii="宋体" w:hAnsi="宋体" w:eastAsia="宋体" w:cs="宋体"/>
          <w:color w:val="000000"/>
        </w:rPr>
        <w:t>3</w:t>
      </w:r>
      <w:r>
        <w:rPr>
          <w:rFonts w:hint="eastAsia" w:ascii="宋体" w:hAnsi="宋体" w:eastAsia="宋体" w:cs="宋体"/>
          <w:color w:val="000000"/>
          <w:lang w:val="en-US" w:eastAsia="zh-CN"/>
        </w:rPr>
        <w:t>.</w:t>
      </w:r>
      <w:r>
        <w:rPr>
          <w:rFonts w:hint="eastAsia" w:ascii="宋体" w:hAnsi="宋体" w:eastAsia="宋体" w:cs="宋体"/>
          <w:color w:val="000000"/>
        </w:rPr>
        <w:t>75</w:t>
      </w:r>
      <w:r>
        <w:rPr>
          <w:rFonts w:hint="eastAsia" w:ascii="宋体" w:hAnsi="宋体" w:eastAsia="宋体" w:cs="宋体"/>
          <w:color w:val="000000"/>
        </w:rPr>
        <w:tab/>
      </w:r>
      <w:r>
        <w:rPr>
          <w:rFonts w:hint="eastAsia" w:ascii="宋体" w:hAnsi="宋体" w:eastAsia="宋体" w:cs="宋体"/>
          <w:color w:val="000000"/>
          <w:lang w:val="en-US" w:eastAsia="en-US" w:bidi="en-US"/>
        </w:rPr>
        <w:t>B</w:t>
      </w:r>
      <w:r>
        <w:rPr>
          <w:rFonts w:hint="eastAsia" w:ascii="宋体" w:hAnsi="宋体" w:eastAsia="宋体" w:cs="宋体"/>
          <w:color w:val="000000"/>
          <w:lang w:val="en-US" w:eastAsia="zh-CN" w:bidi="en-US"/>
        </w:rPr>
        <w:t>.1.</w:t>
      </w:r>
      <w:r>
        <w:rPr>
          <w:rFonts w:hint="eastAsia" w:ascii="宋体" w:hAnsi="宋体" w:eastAsia="宋体" w:cs="宋体"/>
          <w:color w:val="000000"/>
        </w:rPr>
        <w:t>75</w:t>
      </w:r>
      <w:bookmarkStart w:id="166" w:name="bookmark83"/>
      <w:r>
        <w:rPr>
          <w:rFonts w:hint="eastAsia" w:ascii="宋体" w:hAnsi="宋体" w:eastAsia="宋体" w:cs="宋体"/>
          <w:color w:val="000000"/>
          <w:lang w:val="en-US" w:eastAsia="en-US" w:bidi="en-US"/>
        </w:rPr>
        <w:t>C</w:t>
      </w:r>
      <w:bookmarkEnd w:id="166"/>
      <w:r>
        <w:rPr>
          <w:rFonts w:hint="eastAsia" w:ascii="宋体" w:hAnsi="宋体" w:eastAsia="宋体" w:cs="宋体"/>
          <w:color w:val="000000"/>
          <w:lang w:val="en-US" w:eastAsia="zh-CN" w:bidi="en-US"/>
        </w:rPr>
        <w:t>.1.</w:t>
      </w:r>
      <w:r>
        <w:rPr>
          <w:rFonts w:hint="eastAsia" w:ascii="宋体" w:hAnsi="宋体" w:eastAsia="宋体" w:cs="宋体"/>
          <w:color w:val="000000"/>
        </w:rPr>
        <w:t>25</w:t>
      </w:r>
      <w:r>
        <w:rPr>
          <w:rFonts w:hint="eastAsia" w:ascii="宋体" w:hAnsi="宋体" w:eastAsia="宋体" w:cs="宋体"/>
          <w:color w:val="000000"/>
          <w:lang w:val="en-US" w:eastAsia="en-US" w:bidi="en-US"/>
        </w:rPr>
        <w:t>D</w:t>
      </w:r>
      <w:r>
        <w:rPr>
          <w:rFonts w:hint="eastAsia" w:ascii="宋体" w:hAnsi="宋体" w:eastAsia="宋体" w:cs="宋体"/>
          <w:color w:val="000000"/>
          <w:lang w:val="en-US" w:eastAsia="zh-CN" w:bidi="en-US"/>
        </w:rPr>
        <w:t>.0.</w:t>
      </w:r>
      <w:r>
        <w:rPr>
          <w:rFonts w:hint="eastAsia" w:ascii="宋体" w:hAnsi="宋体" w:eastAsia="宋体" w:cs="宋体"/>
          <w:color w:val="000000"/>
        </w:rPr>
        <w:t>75</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217.</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】某施工企业当期主营业务</w:t>
      </w:r>
      <w:r>
        <w:rPr>
          <w:rFonts w:hint="eastAsia" w:ascii="宋体" w:hAnsi="宋体" w:eastAsia="宋体" w:cs="宋体"/>
          <w:lang w:val="en-US" w:eastAsia="zh-CN"/>
        </w:rPr>
        <w:t>收入</w:t>
      </w:r>
      <w:r>
        <w:rPr>
          <w:rFonts w:hint="eastAsia" w:ascii="宋体" w:hAnsi="宋体" w:eastAsia="宋体" w:cs="宋体"/>
          <w:lang w:eastAsia="zh-CN"/>
        </w:rPr>
        <w:t>为9000万元，期初存货为4000万元，期末存货为2000万元，则存货周转次数为（   ）。A.1.50    B.2.25     C.3.00      D.4.50</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218.【2017】</w:t>
      </w:r>
      <w:r>
        <w:rPr>
          <w:rFonts w:hint="eastAsia" w:ascii="宋体" w:hAnsi="宋体" w:eastAsia="宋体" w:cs="宋体"/>
          <w:i w:val="0"/>
          <w:iCs w:val="0"/>
          <w:lang w:eastAsia="zh-CN"/>
        </w:rPr>
        <w:t>某企业在一个会计期间的主营营业收入为600万元，期初应收账款为70万元，期末应收账款为130万元，则该企业应收账款周转率为(  )。A.4.62        B.8.57        C.10.00      D.6.00</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219.【2010】</w:t>
      </w:r>
      <w:r>
        <w:rPr>
          <w:rFonts w:hint="eastAsia" w:ascii="宋体" w:hAnsi="宋体" w:eastAsia="宋体" w:cs="宋体"/>
          <w:i w:val="0"/>
          <w:iCs w:val="0"/>
          <w:lang w:eastAsia="zh-CN"/>
        </w:rPr>
        <w:t>：某企业年初资产总额为500万元,年末资产总额为540万元,当年总收入为900万元,其中主营业务收入为832万元,则该企业一年中总资产周转率为(   )次。</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A.1.80</w:t>
      </w:r>
      <w:r>
        <w:rPr>
          <w:rFonts w:hint="eastAsia" w:ascii="宋体" w:hAnsi="宋体" w:eastAsia="宋体" w:cs="宋体"/>
          <w:i w:val="0"/>
          <w:iCs w:val="0"/>
          <w:lang w:val="en-US" w:eastAsia="zh-CN"/>
        </w:rPr>
        <w:t xml:space="preserve">   </w:t>
      </w:r>
      <w:r>
        <w:rPr>
          <w:rFonts w:hint="eastAsia" w:ascii="宋体" w:hAnsi="宋体" w:eastAsia="宋体" w:cs="宋体"/>
          <w:i w:val="0"/>
          <w:iCs w:val="0"/>
          <w:lang w:eastAsia="zh-CN"/>
        </w:rPr>
        <w:t>B.1.73</w:t>
      </w:r>
      <w:r>
        <w:rPr>
          <w:rFonts w:hint="eastAsia" w:ascii="宋体" w:hAnsi="宋体" w:eastAsia="宋体" w:cs="宋体"/>
          <w:i w:val="0"/>
          <w:iCs w:val="0"/>
          <w:lang w:val="en-US" w:eastAsia="zh-CN"/>
        </w:rPr>
        <w:t xml:space="preserve">   </w:t>
      </w:r>
      <w:r>
        <w:rPr>
          <w:rFonts w:hint="eastAsia" w:ascii="宋体" w:hAnsi="宋体" w:eastAsia="宋体" w:cs="宋体"/>
          <w:i w:val="0"/>
          <w:iCs w:val="0"/>
          <w:lang w:eastAsia="zh-CN"/>
        </w:rPr>
        <w:t>C.1.60</w:t>
      </w:r>
      <w:r>
        <w:rPr>
          <w:rFonts w:hint="eastAsia" w:ascii="宋体" w:hAnsi="宋体" w:eastAsia="宋体" w:cs="宋体"/>
          <w:i w:val="0"/>
          <w:iCs w:val="0"/>
          <w:lang w:val="en-US" w:eastAsia="zh-CN"/>
        </w:rPr>
        <w:t xml:space="preserve">   </w:t>
      </w:r>
      <w:r>
        <w:rPr>
          <w:rFonts w:hint="eastAsia" w:ascii="宋体" w:hAnsi="宋体" w:eastAsia="宋体" w:cs="宋体"/>
          <w:i w:val="0"/>
          <w:iCs w:val="0"/>
          <w:lang w:eastAsia="zh-CN"/>
        </w:rPr>
        <w:t>D.1.54</w:t>
      </w:r>
    </w:p>
    <w:p>
      <w:pPr>
        <w:pStyle w:val="15"/>
        <w:numPr>
          <w:ilvl w:val="0"/>
          <w:numId w:val="0"/>
        </w:numPr>
        <w:tabs>
          <w:tab w:val="left" w:pos="4577"/>
        </w:tabs>
        <w:spacing w:line="326" w:lineRule="exact"/>
        <w:rPr>
          <w:rFonts w:hint="eastAsia" w:ascii="宋体" w:hAnsi="宋体" w:eastAsia="宋体" w:cs="宋体"/>
          <w:i w:val="0"/>
          <w:iCs w:val="0"/>
          <w:color w:val="auto"/>
          <w:kern w:val="2"/>
          <w:sz w:val="21"/>
          <w:szCs w:val="24"/>
          <w:lang w:val="en-US" w:eastAsia="zh-CN" w:bidi="ar-SA"/>
        </w:rPr>
      </w:pPr>
    </w:p>
    <w:p>
      <w:pPr>
        <w:pStyle w:val="15"/>
        <w:numPr>
          <w:ilvl w:val="0"/>
          <w:numId w:val="0"/>
        </w:numPr>
        <w:tabs>
          <w:tab w:val="left" w:pos="4577"/>
        </w:tabs>
        <w:spacing w:line="326" w:lineRule="exact"/>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220.【2020】企业应收账款周转率与上一年度相比有明显提高，说明该企业的经营状况是（    ）。</w:t>
      </w:r>
    </w:p>
    <w:p>
      <w:pPr>
        <w:pStyle w:val="15"/>
        <w:tabs>
          <w:tab w:val="left" w:pos="4549"/>
        </w:tabs>
        <w:spacing w:line="326" w:lineRule="exact"/>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A.企业管理效率降低                B.更容易发生坏账损失</w:t>
      </w:r>
    </w:p>
    <w:p>
      <w:pPr>
        <w:pStyle w:val="15"/>
        <w:tabs>
          <w:tab w:val="left" w:pos="4549"/>
        </w:tabs>
        <w:spacing w:line="326" w:lineRule="exact"/>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C.收回赊销账款能力减弱            D.应收账款收回速度变快</w:t>
      </w:r>
    </w:p>
    <w:p>
      <w:pPr>
        <w:numPr>
          <w:ilvl w:val="0"/>
          <w:numId w:val="0"/>
        </w:numPr>
        <w:jc w:val="both"/>
        <w:rPr>
          <w:rFonts w:hint="eastAsia" w:ascii="宋体" w:hAnsi="宋体" w:eastAsia="宋体" w:cs="宋体"/>
          <w:i w:val="0"/>
          <w:iCs w:val="0"/>
          <w:lang w:val="zh-TW" w:eastAsia="zh-CN"/>
        </w:rPr>
      </w:pPr>
    </w:p>
    <w:p>
      <w:pPr>
        <w:numPr>
          <w:ilvl w:val="0"/>
          <w:numId w:val="0"/>
        </w:numPr>
        <w:jc w:val="both"/>
        <w:rPr>
          <w:rFonts w:hint="eastAsia" w:ascii="宋体" w:hAnsi="宋体" w:eastAsia="宋体" w:cs="宋体"/>
          <w:i w:val="0"/>
          <w:iCs w:val="0"/>
          <w:lang w:val="zh-TW" w:eastAsia="zh-CN"/>
        </w:rPr>
      </w:pPr>
      <w:r>
        <w:rPr>
          <w:rFonts w:hint="eastAsia" w:ascii="宋体" w:hAnsi="宋体" w:eastAsia="宋体" w:cs="宋体"/>
          <w:i w:val="0"/>
          <w:iCs w:val="0"/>
          <w:lang w:val="en-US" w:eastAsia="zh-CN"/>
        </w:rPr>
        <w:t>221.</w:t>
      </w:r>
      <w:r>
        <w:rPr>
          <w:rFonts w:hint="eastAsia" w:ascii="宋体" w:hAnsi="宋体" w:eastAsia="宋体" w:cs="宋体"/>
          <w:i w:val="0"/>
          <w:iCs w:val="0"/>
          <w:lang w:val="zh-TW" w:eastAsia="zh-CN"/>
        </w:rPr>
        <w:t>【</w:t>
      </w:r>
      <w:r>
        <w:rPr>
          <w:rFonts w:hint="eastAsia" w:ascii="宋体" w:hAnsi="宋体" w:eastAsia="宋体" w:cs="宋体"/>
          <w:i w:val="0"/>
          <w:iCs w:val="0"/>
          <w:lang w:val="en-US" w:eastAsia="zh-CN"/>
        </w:rPr>
        <w:t>2020</w:t>
      </w:r>
      <w:r>
        <w:rPr>
          <w:rFonts w:hint="eastAsia" w:ascii="宋体" w:hAnsi="宋体" w:eastAsia="宋体" w:cs="宋体"/>
          <w:i w:val="0"/>
          <w:iCs w:val="0"/>
          <w:lang w:val="zh-TW" w:eastAsia="zh-CN"/>
        </w:rPr>
        <w:t>】</w:t>
      </w:r>
      <w:r>
        <w:rPr>
          <w:rFonts w:hint="eastAsia" w:ascii="宋体" w:hAnsi="宋体" w:eastAsia="宋体" w:cs="宋体"/>
          <w:i w:val="0"/>
          <w:iCs w:val="0"/>
          <w:lang w:val="zh-TW" w:eastAsia="zh-TW"/>
        </w:rPr>
        <w:t>下列财务指标中，属于企业营运能力指标的有（</w:t>
      </w:r>
      <w:r>
        <w:rPr>
          <w:rFonts w:hint="eastAsia" w:ascii="宋体" w:hAnsi="宋体" w:eastAsia="宋体" w:cs="宋体"/>
          <w:i w:val="0"/>
          <w:iCs w:val="0"/>
          <w:lang w:val="en-US" w:eastAsia="zh-CN"/>
        </w:rPr>
        <w:t xml:space="preserve">     </w:t>
      </w:r>
      <w:r>
        <w:rPr>
          <w:rFonts w:hint="eastAsia" w:ascii="宋体" w:hAnsi="宋体" w:eastAsia="宋体" w:cs="宋体"/>
          <w:i w:val="0"/>
          <w:iCs w:val="0"/>
          <w:lang w:val="zh-TW" w:eastAsia="zh-TW"/>
        </w:rPr>
        <w:t>）</w:t>
      </w:r>
      <w:r>
        <w:rPr>
          <w:rFonts w:hint="eastAsia" w:ascii="宋体" w:hAnsi="宋体" w:eastAsia="宋体" w:cs="宋体"/>
          <w:i w:val="0"/>
          <w:iCs w:val="0"/>
          <w:lang w:val="zh-TW" w:eastAsia="zh-CN"/>
        </w:rPr>
        <w:t>。</w:t>
      </w:r>
    </w:p>
    <w:p>
      <w:pPr>
        <w:numPr>
          <w:ilvl w:val="0"/>
          <w:numId w:val="0"/>
        </w:numPr>
        <w:jc w:val="both"/>
        <w:rPr>
          <w:rFonts w:hint="eastAsia" w:ascii="宋体" w:hAnsi="宋体" w:eastAsia="宋体" w:cs="宋体"/>
          <w:i w:val="0"/>
          <w:iCs w:val="0"/>
          <w:lang w:val="zh-TW" w:eastAsia="zh-TW"/>
        </w:rPr>
      </w:pPr>
      <w:r>
        <w:rPr>
          <w:rFonts w:hint="eastAsia" w:ascii="宋体" w:hAnsi="宋体" w:eastAsia="宋体" w:cs="宋体"/>
          <w:i w:val="0"/>
          <w:iCs w:val="0"/>
          <w:lang w:val="en-US" w:eastAsia="zh-CN"/>
        </w:rPr>
        <w:t>A.</w:t>
      </w:r>
      <w:r>
        <w:rPr>
          <w:rFonts w:hint="eastAsia" w:ascii="宋体" w:hAnsi="宋体" w:eastAsia="宋体" w:cs="宋体"/>
          <w:i w:val="0"/>
          <w:iCs w:val="0"/>
          <w:lang w:val="zh-TW" w:eastAsia="zh-TW"/>
        </w:rPr>
        <w:t>应收账款周转率</w:t>
      </w:r>
      <w:r>
        <w:rPr>
          <w:rFonts w:hint="eastAsia" w:ascii="宋体" w:hAnsi="宋体" w:eastAsia="宋体" w:cs="宋体"/>
          <w:i w:val="0"/>
          <w:iCs w:val="0"/>
          <w:lang w:val="en-US" w:eastAsia="zh-CN"/>
        </w:rPr>
        <w:t xml:space="preserve">  B.</w:t>
      </w:r>
      <w:r>
        <w:rPr>
          <w:rFonts w:hint="eastAsia" w:ascii="宋体" w:hAnsi="宋体" w:eastAsia="宋体" w:cs="宋体"/>
          <w:i w:val="0"/>
          <w:iCs w:val="0"/>
          <w:lang w:val="zh-TW" w:eastAsia="zh-TW"/>
        </w:rPr>
        <w:t>总资产周转率</w:t>
      </w:r>
      <w:bookmarkStart w:id="167" w:name="bookmark113"/>
      <w:bookmarkEnd w:id="167"/>
      <w:r>
        <w:rPr>
          <w:rFonts w:hint="eastAsia" w:ascii="宋体" w:hAnsi="宋体" w:eastAsia="宋体" w:cs="宋体"/>
          <w:i w:val="0"/>
          <w:iCs w:val="0"/>
          <w:lang w:val="en-US" w:eastAsia="zh-CN"/>
        </w:rPr>
        <w:t>C.</w:t>
      </w:r>
      <w:r>
        <w:rPr>
          <w:rFonts w:hint="eastAsia" w:ascii="宋体" w:hAnsi="宋体" w:eastAsia="宋体" w:cs="宋体"/>
          <w:i w:val="0"/>
          <w:iCs w:val="0"/>
          <w:lang w:val="zh-TW" w:eastAsia="zh-TW"/>
        </w:rPr>
        <w:t>权益乘数</w:t>
      </w:r>
      <w:bookmarkStart w:id="168" w:name="bookmark114"/>
      <w:bookmarkEnd w:id="168"/>
      <w:r>
        <w:rPr>
          <w:rFonts w:hint="eastAsia" w:ascii="宋体" w:hAnsi="宋体" w:eastAsia="宋体" w:cs="宋体"/>
          <w:i w:val="0"/>
          <w:iCs w:val="0"/>
          <w:lang w:val="en-US" w:eastAsia="zh-CN"/>
        </w:rPr>
        <w:t xml:space="preserve">    D.</w:t>
      </w:r>
      <w:r>
        <w:rPr>
          <w:rFonts w:hint="eastAsia" w:ascii="宋体" w:hAnsi="宋体" w:eastAsia="宋体" w:cs="宋体"/>
          <w:i w:val="0"/>
          <w:iCs w:val="0"/>
          <w:lang w:val="zh-TW" w:eastAsia="zh-TW"/>
        </w:rPr>
        <w:t>流动资产周转率</w:t>
      </w:r>
      <w:r>
        <w:rPr>
          <w:rFonts w:hint="eastAsia" w:ascii="宋体" w:hAnsi="宋体" w:eastAsia="宋体" w:cs="宋体"/>
          <w:i w:val="0"/>
          <w:iCs w:val="0"/>
          <w:lang w:val="en-US" w:eastAsia="zh-CN"/>
        </w:rPr>
        <w:t>E.</w:t>
      </w:r>
      <w:r>
        <w:rPr>
          <w:rFonts w:hint="eastAsia" w:ascii="宋体" w:hAnsi="宋体" w:eastAsia="宋体" w:cs="宋体"/>
          <w:i w:val="0"/>
          <w:iCs w:val="0"/>
          <w:lang w:val="zh-TW" w:eastAsia="zh-TW"/>
        </w:rPr>
        <w:t>存货周转天数</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222.</w:t>
      </w:r>
      <w:r>
        <w:rPr>
          <w:rFonts w:hint="eastAsia" w:ascii="宋体" w:hAnsi="宋体" w:eastAsia="宋体" w:cs="宋体"/>
          <w:lang w:eastAsia="zh-CN"/>
        </w:rPr>
        <w:t>【</w:t>
      </w:r>
      <w:r>
        <w:rPr>
          <w:rFonts w:hint="eastAsia" w:ascii="宋体" w:hAnsi="宋体" w:eastAsia="宋体" w:cs="宋体"/>
          <w:lang w:val="en-US" w:eastAsia="zh-CN"/>
        </w:rPr>
        <w:t>2009</w:t>
      </w:r>
      <w:r>
        <w:rPr>
          <w:rFonts w:hint="eastAsia" w:ascii="宋体" w:hAnsi="宋体" w:eastAsia="宋体" w:cs="宋体"/>
          <w:lang w:eastAsia="zh-CN"/>
        </w:rPr>
        <w:t>】已知某企业的税前利润为500万元，所得税为50万元，平均资产总额为1000万元，求企业的总资产净利率（    ）。A.50％           B.45％         C.5％        D.49.7％</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sz w:val="24"/>
          <w:szCs w:val="24"/>
          <w:lang w:eastAsia="zh-CN"/>
        </w:rPr>
      </w:pPr>
      <w:bookmarkStart w:id="169" w:name="_Toc31917"/>
      <w:bookmarkStart w:id="170" w:name="_Toc9680"/>
      <w:r>
        <w:rPr>
          <w:rFonts w:hint="eastAsia" w:ascii="宋体" w:hAnsi="宋体" w:eastAsia="宋体" w:cs="宋体"/>
          <w:sz w:val="24"/>
          <w:szCs w:val="24"/>
          <w:lang w:eastAsia="zh-CN"/>
        </w:rPr>
        <w:t>考点3：因素分析法★★★</w:t>
      </w:r>
      <w:bookmarkEnd w:id="169"/>
      <w:bookmarkEnd w:id="170"/>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223.</w:t>
      </w:r>
      <w:r>
        <w:rPr>
          <w:rFonts w:hint="eastAsia" w:ascii="宋体" w:hAnsi="宋体" w:eastAsia="宋体" w:cs="宋体"/>
          <w:i w:val="0"/>
          <w:iCs w:val="0"/>
          <w:lang w:eastAsia="zh-CN"/>
        </w:rPr>
        <w:t>【2019】某企业1月份人工成本计划值为21.6万元，实际值为24.2万元，构成该成本的三个因素的重要性排序和基本参数如下表。则“单位产品人工消耗量”变动对人工成本的影响为（    ）元。</w:t>
      </w:r>
    </w:p>
    <w:tbl>
      <w:tblPr>
        <w:tblStyle w:val="12"/>
        <w:tblW w:w="7077" w:type="dxa"/>
        <w:tblCellSpacing w:w="0" w:type="dxa"/>
        <w:tblInd w:w="10" w:type="dxa"/>
        <w:shd w:val="clear" w:color="auto" w:fill="auto"/>
        <w:tblLayout w:type="autofit"/>
        <w:tblCellMar>
          <w:top w:w="0" w:type="dxa"/>
          <w:left w:w="0" w:type="dxa"/>
          <w:bottom w:w="0" w:type="dxa"/>
          <w:right w:w="0" w:type="dxa"/>
        </w:tblCellMar>
      </w:tblPr>
      <w:tblGrid>
        <w:gridCol w:w="2049"/>
        <w:gridCol w:w="1678"/>
        <w:gridCol w:w="1750"/>
        <w:gridCol w:w="1600"/>
      </w:tblGrid>
      <w:tr>
        <w:tblPrEx>
          <w:shd w:val="clear" w:color="auto" w:fill="auto"/>
          <w:tblCellMar>
            <w:top w:w="0" w:type="dxa"/>
            <w:left w:w="0" w:type="dxa"/>
            <w:bottom w:w="0" w:type="dxa"/>
            <w:right w:w="0" w:type="dxa"/>
          </w:tblCellMar>
        </w:tblPrEx>
        <w:trPr>
          <w:trHeight w:val="418" w:hRule="atLeast"/>
          <w:tblCellSpacing w:w="0" w:type="dxa"/>
        </w:trPr>
        <w:tc>
          <w:tcPr>
            <w:tcW w:w="20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项目</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单位</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计划值</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实际值</w:t>
            </w:r>
          </w:p>
        </w:tc>
      </w:tr>
      <w:tr>
        <w:tblPrEx>
          <w:tblCellMar>
            <w:top w:w="0" w:type="dxa"/>
            <w:left w:w="0" w:type="dxa"/>
            <w:bottom w:w="0" w:type="dxa"/>
            <w:right w:w="0" w:type="dxa"/>
          </w:tblCellMar>
        </w:tblPrEx>
        <w:trPr>
          <w:trHeight w:val="418" w:hRule="atLeast"/>
          <w:tblCellSpacing w:w="0" w:type="dxa"/>
        </w:trPr>
        <w:tc>
          <w:tcPr>
            <w:tcW w:w="20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产品产量</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件</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180</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200</w:t>
            </w:r>
          </w:p>
        </w:tc>
      </w:tr>
      <w:tr>
        <w:tblPrEx>
          <w:tblCellMar>
            <w:top w:w="0" w:type="dxa"/>
            <w:left w:w="0" w:type="dxa"/>
            <w:bottom w:w="0" w:type="dxa"/>
            <w:right w:w="0" w:type="dxa"/>
          </w:tblCellMar>
        </w:tblPrEx>
        <w:trPr>
          <w:trHeight w:val="454" w:hRule="atLeast"/>
          <w:tblCellSpacing w:w="0" w:type="dxa"/>
        </w:trPr>
        <w:tc>
          <w:tcPr>
            <w:tcW w:w="20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单位产品人工消耗量</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工日/件</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12</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11</w:t>
            </w:r>
          </w:p>
        </w:tc>
      </w:tr>
      <w:tr>
        <w:tblPrEx>
          <w:tblCellMar>
            <w:top w:w="0" w:type="dxa"/>
            <w:left w:w="0" w:type="dxa"/>
            <w:bottom w:w="0" w:type="dxa"/>
            <w:right w:w="0" w:type="dxa"/>
          </w:tblCellMar>
        </w:tblPrEx>
        <w:trPr>
          <w:trHeight w:val="388" w:hRule="atLeast"/>
          <w:tblCellSpacing w:w="0" w:type="dxa"/>
        </w:trPr>
        <w:tc>
          <w:tcPr>
            <w:tcW w:w="204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人工单价</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元/工日</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100</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110</w:t>
            </w:r>
          </w:p>
        </w:tc>
      </w:tr>
    </w:tbl>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A.-26000</w:t>
      </w:r>
      <w:r>
        <w:rPr>
          <w:rFonts w:hint="eastAsia" w:ascii="宋体" w:hAnsi="宋体" w:eastAsia="宋体" w:cs="宋体"/>
          <w:i w:val="0"/>
          <w:iCs w:val="0"/>
          <w:lang w:eastAsia="zh-CN"/>
        </w:rPr>
        <w:tab/>
      </w:r>
      <w:r>
        <w:rPr>
          <w:rFonts w:hint="eastAsia" w:ascii="宋体" w:hAnsi="宋体" w:eastAsia="宋体" w:cs="宋体"/>
          <w:i w:val="0"/>
          <w:iCs w:val="0"/>
          <w:lang w:eastAsia="zh-CN"/>
        </w:rPr>
        <w:t>B.-20000C.-22000</w:t>
      </w:r>
      <w:r>
        <w:rPr>
          <w:rFonts w:hint="eastAsia" w:ascii="宋体" w:hAnsi="宋体" w:eastAsia="宋体" w:cs="宋体"/>
          <w:i w:val="0"/>
          <w:iCs w:val="0"/>
          <w:lang w:eastAsia="zh-CN"/>
        </w:rPr>
        <w:tab/>
      </w:r>
      <w:r>
        <w:rPr>
          <w:rFonts w:hint="eastAsia" w:ascii="宋体" w:hAnsi="宋体" w:eastAsia="宋体" w:cs="宋体"/>
          <w:i w:val="0"/>
          <w:iCs w:val="0"/>
          <w:lang w:eastAsia="zh-CN"/>
        </w:rPr>
        <w:t>D.-18000</w:t>
      </w:r>
    </w:p>
    <w:p>
      <w:pPr>
        <w:pStyle w:val="15"/>
        <w:numPr>
          <w:ilvl w:val="0"/>
          <w:numId w:val="0"/>
        </w:numPr>
        <w:tabs>
          <w:tab w:val="left" w:pos="6259"/>
        </w:tabs>
        <w:spacing w:line="326" w:lineRule="exact"/>
        <w:ind w:leftChars="0"/>
        <w:rPr>
          <w:rFonts w:hint="eastAsia" w:ascii="宋体" w:hAnsi="宋体" w:eastAsia="宋体" w:cs="宋体"/>
          <w:i w:val="0"/>
          <w:iCs w:val="0"/>
          <w:color w:val="auto"/>
          <w:kern w:val="2"/>
          <w:sz w:val="21"/>
          <w:szCs w:val="24"/>
          <w:lang w:val="en-US" w:eastAsia="zh-CN" w:bidi="ar-SA"/>
        </w:rPr>
      </w:pPr>
    </w:p>
    <w:p>
      <w:pPr>
        <w:pStyle w:val="15"/>
        <w:numPr>
          <w:ilvl w:val="0"/>
          <w:numId w:val="0"/>
        </w:numPr>
        <w:tabs>
          <w:tab w:val="left" w:pos="6259"/>
        </w:tabs>
        <w:spacing w:line="326" w:lineRule="exact"/>
        <w:ind w:leftChars="0"/>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224.【2020】某企业本月产品产量和材料消耗情况如下表，用因素分析法（三个因素的重要性按表中顺序） 计算，本月单位产品材料消耗量变化对材料费用总额的影响是（</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zh-CN" w:bidi="ar-SA"/>
        </w:rPr>
        <w:t>C）。</w:t>
      </w:r>
    </w:p>
    <w:tbl>
      <w:tblPr>
        <w:tblStyle w:val="12"/>
        <w:tblW w:w="0" w:type="auto"/>
        <w:jc w:val="center"/>
        <w:tblLayout w:type="fixed"/>
        <w:tblCellMar>
          <w:top w:w="0" w:type="dxa"/>
          <w:left w:w="10" w:type="dxa"/>
          <w:bottom w:w="0" w:type="dxa"/>
          <w:right w:w="10" w:type="dxa"/>
        </w:tblCellMar>
      </w:tblPr>
      <w:tblGrid>
        <w:gridCol w:w="2391"/>
        <w:gridCol w:w="1214"/>
        <w:gridCol w:w="1210"/>
        <w:gridCol w:w="1223"/>
      </w:tblGrid>
      <w:tr>
        <w:tblPrEx>
          <w:tblCellMar>
            <w:top w:w="0" w:type="dxa"/>
            <w:left w:w="10" w:type="dxa"/>
            <w:bottom w:w="0" w:type="dxa"/>
            <w:right w:w="10" w:type="dxa"/>
          </w:tblCellMar>
        </w:tblPrEx>
        <w:trPr>
          <w:trHeight w:val="346" w:hRule="exact"/>
          <w:jc w:val="center"/>
        </w:trPr>
        <w:tc>
          <w:tcPr>
            <w:tcW w:w="2391"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项目</w:t>
            </w:r>
          </w:p>
        </w:tc>
        <w:tc>
          <w:tcPr>
            <w:tcW w:w="1214"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单位</w:t>
            </w:r>
          </w:p>
        </w:tc>
        <w:tc>
          <w:tcPr>
            <w:tcW w:w="1210"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计划值</w:t>
            </w:r>
          </w:p>
        </w:tc>
        <w:tc>
          <w:tcPr>
            <w:tcW w:w="1223" w:type="dxa"/>
            <w:tcBorders>
              <w:top w:val="single" w:color="auto" w:sz="4" w:space="0"/>
              <w:left w:val="single" w:color="auto" w:sz="4" w:space="0"/>
              <w:righ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实际值</w:t>
            </w:r>
          </w:p>
        </w:tc>
      </w:tr>
      <w:tr>
        <w:tblPrEx>
          <w:tblCellMar>
            <w:top w:w="0" w:type="dxa"/>
            <w:left w:w="10" w:type="dxa"/>
            <w:bottom w:w="0" w:type="dxa"/>
            <w:right w:w="10" w:type="dxa"/>
          </w:tblCellMar>
        </w:tblPrEx>
        <w:trPr>
          <w:trHeight w:val="341" w:hRule="exact"/>
          <w:jc w:val="center"/>
        </w:trPr>
        <w:tc>
          <w:tcPr>
            <w:tcW w:w="2391"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产品产量</w:t>
            </w:r>
          </w:p>
        </w:tc>
        <w:tc>
          <w:tcPr>
            <w:tcW w:w="1214"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件</w:t>
            </w:r>
          </w:p>
        </w:tc>
        <w:tc>
          <w:tcPr>
            <w:tcW w:w="1210"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1 000</w:t>
            </w:r>
          </w:p>
        </w:tc>
        <w:tc>
          <w:tcPr>
            <w:tcW w:w="1223" w:type="dxa"/>
            <w:tcBorders>
              <w:top w:val="single" w:color="auto" w:sz="4" w:space="0"/>
              <w:left w:val="single" w:color="auto" w:sz="4" w:space="0"/>
              <w:righ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1 200</w:t>
            </w:r>
          </w:p>
        </w:tc>
      </w:tr>
      <w:tr>
        <w:tblPrEx>
          <w:tblCellMar>
            <w:top w:w="0" w:type="dxa"/>
            <w:left w:w="10" w:type="dxa"/>
            <w:bottom w:w="0" w:type="dxa"/>
            <w:right w:w="10" w:type="dxa"/>
          </w:tblCellMar>
        </w:tblPrEx>
        <w:trPr>
          <w:trHeight w:val="341" w:hRule="exact"/>
          <w:jc w:val="center"/>
        </w:trPr>
        <w:tc>
          <w:tcPr>
            <w:tcW w:w="2391"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单位产品材料消耗量</w:t>
            </w:r>
          </w:p>
        </w:tc>
        <w:tc>
          <w:tcPr>
            <w:tcW w:w="1214"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en-US" w:bidi="ar-SA"/>
              </w:rPr>
              <w:t>kg/</w:t>
            </w:r>
            <w:r>
              <w:rPr>
                <w:rFonts w:hint="eastAsia" w:ascii="宋体" w:hAnsi="宋体" w:eastAsia="宋体" w:cs="宋体"/>
                <w:i w:val="0"/>
                <w:iCs w:val="0"/>
                <w:color w:val="auto"/>
                <w:kern w:val="2"/>
                <w:sz w:val="21"/>
                <w:szCs w:val="24"/>
                <w:lang w:val="en-US" w:eastAsia="zh-CN" w:bidi="ar-SA"/>
              </w:rPr>
              <w:t>件</w:t>
            </w:r>
          </w:p>
        </w:tc>
        <w:tc>
          <w:tcPr>
            <w:tcW w:w="1210" w:type="dxa"/>
            <w:tcBorders>
              <w:top w:val="single" w:color="auto" w:sz="4" w:space="0"/>
              <w:lef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8</w:t>
            </w:r>
          </w:p>
        </w:tc>
        <w:tc>
          <w:tcPr>
            <w:tcW w:w="1223" w:type="dxa"/>
            <w:tcBorders>
              <w:top w:val="single" w:color="auto" w:sz="4" w:space="0"/>
              <w:left w:val="single" w:color="auto" w:sz="4" w:space="0"/>
              <w:righ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7</w:t>
            </w:r>
          </w:p>
        </w:tc>
      </w:tr>
      <w:tr>
        <w:tblPrEx>
          <w:tblCellMar>
            <w:top w:w="0" w:type="dxa"/>
            <w:left w:w="10" w:type="dxa"/>
            <w:bottom w:w="0" w:type="dxa"/>
            <w:right w:w="10" w:type="dxa"/>
          </w:tblCellMar>
        </w:tblPrEx>
        <w:trPr>
          <w:trHeight w:val="355" w:hRule="exact"/>
          <w:jc w:val="center"/>
        </w:trPr>
        <w:tc>
          <w:tcPr>
            <w:tcW w:w="2391" w:type="dxa"/>
            <w:tcBorders>
              <w:top w:val="single" w:color="auto" w:sz="4" w:space="0"/>
              <w:left w:val="single" w:color="auto" w:sz="4" w:space="0"/>
              <w:bottom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材料单价</w:t>
            </w:r>
          </w:p>
        </w:tc>
        <w:tc>
          <w:tcPr>
            <w:tcW w:w="1214" w:type="dxa"/>
            <w:tcBorders>
              <w:top w:val="single" w:color="auto" w:sz="4" w:space="0"/>
              <w:left w:val="single" w:color="auto" w:sz="4" w:space="0"/>
              <w:bottom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元/件</w:t>
            </w:r>
          </w:p>
        </w:tc>
        <w:tc>
          <w:tcPr>
            <w:tcW w:w="1210" w:type="dxa"/>
            <w:tcBorders>
              <w:top w:val="single" w:color="auto" w:sz="4" w:space="0"/>
              <w:left w:val="single" w:color="auto" w:sz="4" w:space="0"/>
              <w:bottom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50</w:t>
            </w:r>
          </w:p>
        </w:tc>
        <w:tc>
          <w:tcPr>
            <w:tcW w:w="12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326" w:lineRule="exact"/>
              <w:jc w:val="center"/>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55</w:t>
            </w:r>
          </w:p>
        </w:tc>
      </w:tr>
    </w:tbl>
    <w:p>
      <w:pPr>
        <w:pStyle w:val="15"/>
        <w:tabs>
          <w:tab w:val="left" w:pos="4152"/>
        </w:tabs>
        <w:spacing w:line="326" w:lineRule="exact"/>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en-US" w:bidi="ar-SA"/>
        </w:rPr>
        <w:t>A</w:t>
      </w:r>
      <w:r>
        <w:rPr>
          <w:rFonts w:hint="eastAsia" w:ascii="宋体" w:hAnsi="宋体" w:eastAsia="宋体" w:cs="宋体"/>
          <w:i w:val="0"/>
          <w:iCs w:val="0"/>
          <w:color w:val="auto"/>
          <w:kern w:val="2"/>
          <w:sz w:val="21"/>
          <w:szCs w:val="24"/>
          <w:lang w:val="en-US" w:eastAsia="zh-CN" w:bidi="ar-SA"/>
        </w:rPr>
        <w:t>.节约5万元</w:t>
      </w:r>
      <w:r>
        <w:rPr>
          <w:rFonts w:hint="eastAsia" w:ascii="宋体" w:hAnsi="宋体" w:eastAsia="宋体" w:cs="宋体"/>
          <w:i w:val="0"/>
          <w:iCs w:val="0"/>
          <w:color w:val="auto"/>
          <w:kern w:val="2"/>
          <w:sz w:val="21"/>
          <w:szCs w:val="24"/>
          <w:lang w:val="en-US" w:eastAsia="en-US" w:bidi="ar-SA"/>
        </w:rPr>
        <w:t>B</w:t>
      </w:r>
      <w:r>
        <w:rPr>
          <w:rFonts w:hint="eastAsia" w:ascii="宋体" w:hAnsi="宋体" w:eastAsia="宋体" w:cs="宋体"/>
          <w:i w:val="0"/>
          <w:iCs w:val="0"/>
          <w:color w:val="auto"/>
          <w:kern w:val="2"/>
          <w:sz w:val="21"/>
          <w:szCs w:val="24"/>
          <w:lang w:val="en-US" w:eastAsia="zh-CN" w:bidi="ar-SA"/>
        </w:rPr>
        <w:t>.增加5万元</w:t>
      </w:r>
      <w:r>
        <w:rPr>
          <w:rFonts w:hint="eastAsia" w:ascii="宋体" w:hAnsi="宋体" w:eastAsia="宋体" w:cs="宋体"/>
          <w:i w:val="0"/>
          <w:iCs w:val="0"/>
          <w:color w:val="auto"/>
          <w:kern w:val="2"/>
          <w:sz w:val="21"/>
          <w:szCs w:val="24"/>
          <w:lang w:val="en-US" w:eastAsia="en-US" w:bidi="ar-SA"/>
        </w:rPr>
        <w:t>C</w:t>
      </w:r>
      <w:r>
        <w:rPr>
          <w:rFonts w:hint="eastAsia" w:ascii="宋体" w:hAnsi="宋体" w:eastAsia="宋体" w:cs="宋体"/>
          <w:i w:val="0"/>
          <w:iCs w:val="0"/>
          <w:color w:val="auto"/>
          <w:kern w:val="2"/>
          <w:sz w:val="21"/>
          <w:szCs w:val="24"/>
          <w:lang w:val="en-US" w:eastAsia="zh-CN" w:bidi="ar-SA"/>
        </w:rPr>
        <w:t>.节约6万元</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en-US" w:bidi="ar-SA"/>
        </w:rPr>
        <w:t>D</w:t>
      </w:r>
      <w:r>
        <w:rPr>
          <w:rFonts w:hint="eastAsia" w:ascii="宋体" w:hAnsi="宋体" w:eastAsia="宋体" w:cs="宋体"/>
          <w:i w:val="0"/>
          <w:iCs w:val="0"/>
          <w:color w:val="auto"/>
          <w:kern w:val="2"/>
          <w:sz w:val="21"/>
          <w:szCs w:val="24"/>
          <w:lang w:val="en-US" w:eastAsia="zh-CN" w:bidi="ar-SA"/>
        </w:rPr>
        <w:t>.增加6万元</w:t>
      </w:r>
    </w:p>
    <w:p>
      <w:pPr>
        <w:pStyle w:val="4"/>
        <w:bidi w:val="0"/>
        <w:rPr>
          <w:rFonts w:hint="eastAsia" w:ascii="宋体" w:hAnsi="宋体" w:eastAsia="宋体" w:cs="宋体"/>
          <w:sz w:val="24"/>
          <w:szCs w:val="24"/>
          <w:lang w:eastAsia="zh-CN"/>
        </w:rPr>
      </w:pPr>
      <w:bookmarkStart w:id="171" w:name="_Toc19841"/>
      <w:bookmarkStart w:id="172" w:name="_Toc14577"/>
      <w:r>
        <w:rPr>
          <w:rFonts w:hint="eastAsia" w:ascii="宋体" w:hAnsi="宋体" w:eastAsia="宋体" w:cs="宋体"/>
          <w:sz w:val="24"/>
          <w:szCs w:val="24"/>
          <w:lang w:eastAsia="zh-CN"/>
        </w:rPr>
        <w:t>考点4：杜邦财务分析体系★★★</w:t>
      </w:r>
      <w:bookmarkEnd w:id="171"/>
      <w:bookmarkEnd w:id="172"/>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225.</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】杜邦分析体系的核心指标是(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A.内部收益率        B.营业增长率        C.净资产收益率         D.总资产报酬率</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226.</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】杜邦财务分析体系在净资产收益率计算和对比的基础上，首先应分解研究的指标是（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  总资产净利率和权益是乘数   B . 销售净利率和总资产周转率</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 . 营业增长率                 D . 销售净利率和权益乘数</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227.【2018】</w:t>
      </w:r>
      <w:r>
        <w:rPr>
          <w:rFonts w:hint="eastAsia" w:ascii="宋体" w:hAnsi="宋体" w:eastAsia="宋体" w:cs="宋体"/>
          <w:i w:val="0"/>
          <w:iCs w:val="0"/>
          <w:lang w:eastAsia="zh-CN"/>
        </w:rPr>
        <w:t>某企业2016年实现净利润为1000万元销售收入为10000万元，总资产周转率为0.8，权益乘数为1.5。不考虑其他因素。采用杜邦财务分析体系计算的净资产收益率是（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A.100％          B.15％            C.12％            D.10％</w:t>
      </w: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eastAsia="zh-CN"/>
        </w:rPr>
      </w:pPr>
      <w:bookmarkStart w:id="173" w:name="_Toc22036"/>
      <w:bookmarkStart w:id="174" w:name="_Toc1410"/>
      <w:r>
        <w:rPr>
          <w:rFonts w:hint="eastAsia" w:ascii="宋体" w:hAnsi="宋体" w:eastAsia="宋体" w:cs="宋体"/>
          <w:sz w:val="24"/>
          <w:szCs w:val="24"/>
          <w:lang w:val="en-US" w:eastAsia="zh-CN"/>
        </w:rPr>
        <w:t>1Z102070</w:t>
      </w:r>
      <w:r>
        <w:rPr>
          <w:rFonts w:hint="eastAsia" w:ascii="宋体" w:hAnsi="宋体" w:eastAsia="宋体" w:cs="宋体"/>
          <w:sz w:val="24"/>
          <w:szCs w:val="24"/>
          <w:lang w:eastAsia="zh-CN"/>
        </w:rPr>
        <w:t>筹资管理（3~4分）</w:t>
      </w:r>
      <w:bookmarkEnd w:id="173"/>
      <w:bookmarkEnd w:id="174"/>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75" w:name="_Toc13847"/>
      <w:bookmarkStart w:id="176" w:name="_Toc19749"/>
      <w:r>
        <w:rPr>
          <w:rFonts w:hint="eastAsia" w:ascii="宋体" w:hAnsi="宋体" w:eastAsia="宋体" w:cs="宋体"/>
          <w:sz w:val="24"/>
          <w:szCs w:val="24"/>
          <w:lang w:eastAsia="zh-CN"/>
        </w:rPr>
        <w:t>考点1：筹资主体★★★</w:t>
      </w:r>
      <w:bookmarkEnd w:id="175"/>
      <w:bookmarkEnd w:id="176"/>
    </w:p>
    <w:p>
      <w:pPr>
        <w:numPr>
          <w:ilvl w:val="0"/>
          <w:numId w:val="0"/>
        </w:numPr>
        <w:jc w:val="left"/>
        <w:rPr>
          <w:rFonts w:hint="eastAsia" w:ascii="宋体" w:hAnsi="宋体" w:eastAsia="宋体" w:cs="宋体"/>
          <w:lang w:eastAsia="zh-CN"/>
        </w:rPr>
      </w:pPr>
      <w:r>
        <w:rPr>
          <w:rFonts w:hint="eastAsia" w:ascii="宋体" w:hAnsi="宋体" w:eastAsia="宋体" w:cs="宋体"/>
          <w:lang w:val="en-US" w:eastAsia="zh-CN"/>
        </w:rPr>
        <w:t>228.</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】下列筹资方式中，属于以企业为主体进行内源筹资的是（ ）</w:t>
      </w:r>
    </w:p>
    <w:p>
      <w:pPr>
        <w:numPr>
          <w:ilvl w:val="0"/>
          <w:numId w:val="0"/>
        </w:numPr>
        <w:jc w:val="left"/>
        <w:rPr>
          <w:rFonts w:hint="eastAsia" w:ascii="宋体" w:hAnsi="宋体" w:eastAsia="宋体" w:cs="宋体"/>
          <w:lang w:eastAsia="zh-CN"/>
        </w:rPr>
      </w:pPr>
      <w:r>
        <w:rPr>
          <w:rFonts w:hint="eastAsia" w:ascii="宋体" w:hAnsi="宋体" w:eastAsia="宋体" w:cs="宋体"/>
          <w:lang w:eastAsia="zh-CN"/>
        </w:rPr>
        <w:t xml:space="preserve">A 新增发行优先股股票     B 向金融机构举债 </w:t>
      </w:r>
    </w:p>
    <w:p>
      <w:pPr>
        <w:numPr>
          <w:ilvl w:val="0"/>
          <w:numId w:val="0"/>
        </w:numPr>
        <w:jc w:val="left"/>
        <w:rPr>
          <w:rFonts w:hint="eastAsia" w:ascii="宋体" w:hAnsi="宋体" w:eastAsia="宋体" w:cs="宋体"/>
          <w:lang w:eastAsia="zh-CN"/>
        </w:rPr>
      </w:pPr>
      <w:r>
        <w:rPr>
          <w:rFonts w:hint="eastAsia" w:ascii="宋体" w:hAnsi="宋体" w:eastAsia="宋体" w:cs="宋体"/>
          <w:lang w:eastAsia="zh-CN"/>
        </w:rPr>
        <w:t>C 争取风险投资资金       D 变卖闲置的固定资产</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229.</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】以企业为主体进行内源筹资的渠道有（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A 留存收益 B 未分配的专项基金 C 新发行普通股股票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 应收账款E发行认证股权</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230.</w:t>
      </w:r>
      <w:r>
        <w:rPr>
          <w:rFonts w:hint="eastAsia" w:ascii="宋体" w:hAnsi="宋体" w:eastAsia="宋体" w:cs="宋体"/>
          <w:lang w:eastAsia="zh-CN"/>
        </w:rPr>
        <w:t>【2019】下列企业筹集资金的方式中，属于外源筹资渠道中间接融资方式的是（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A.发行股票</w:t>
      </w:r>
      <w:r>
        <w:rPr>
          <w:rFonts w:hint="eastAsia" w:ascii="宋体" w:hAnsi="宋体" w:eastAsia="宋体" w:cs="宋体"/>
          <w:lang w:eastAsia="zh-CN"/>
        </w:rPr>
        <w:tab/>
      </w:r>
      <w:r>
        <w:rPr>
          <w:rFonts w:hint="eastAsia" w:ascii="宋体" w:hAnsi="宋体" w:eastAsia="宋体" w:cs="宋体"/>
          <w:lang w:eastAsia="zh-CN"/>
        </w:rPr>
        <w:t>B.变卖闲置资产C.利用未分配的利润</w:t>
      </w:r>
      <w:r>
        <w:rPr>
          <w:rFonts w:hint="eastAsia" w:ascii="宋体" w:hAnsi="宋体" w:eastAsia="宋体" w:cs="宋体"/>
          <w:lang w:eastAsia="zh-CN"/>
        </w:rPr>
        <w:tab/>
      </w:r>
      <w:r>
        <w:rPr>
          <w:rFonts w:hint="eastAsia" w:ascii="宋体" w:hAnsi="宋体" w:eastAsia="宋体" w:cs="宋体"/>
          <w:lang w:eastAsia="zh-CN"/>
        </w:rPr>
        <w:t>D.向商业银行申请贷款</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231.</w:t>
      </w:r>
      <w:r>
        <w:rPr>
          <w:rFonts w:hint="eastAsia" w:ascii="宋体" w:hAnsi="宋体" w:eastAsia="宋体" w:cs="宋体"/>
          <w:i w:val="0"/>
          <w:iCs w:val="0"/>
          <w:lang w:eastAsia="zh-CN"/>
        </w:rPr>
        <w:t>【2019】关于项目融资特点的说法，正确的有（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A.采用的信用结构比较灵活</w:t>
      </w:r>
      <w:r>
        <w:rPr>
          <w:rFonts w:hint="eastAsia" w:ascii="宋体" w:hAnsi="宋体" w:eastAsia="宋体" w:cs="宋体"/>
          <w:i w:val="0"/>
          <w:iCs w:val="0"/>
          <w:lang w:eastAsia="zh-CN"/>
        </w:rPr>
        <w:tab/>
      </w:r>
      <w:r>
        <w:rPr>
          <w:rFonts w:hint="eastAsia" w:ascii="宋体" w:hAnsi="宋体" w:eastAsia="宋体" w:cs="宋体"/>
          <w:i w:val="0"/>
          <w:iCs w:val="0"/>
          <w:lang w:eastAsia="zh-CN"/>
        </w:rPr>
        <w:t>B.是以发起项目的企业为主体的融资活动</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C.可以合理分配投资风险</w:t>
      </w:r>
      <w:r>
        <w:rPr>
          <w:rFonts w:hint="eastAsia" w:ascii="宋体" w:hAnsi="宋体" w:eastAsia="宋体" w:cs="宋体"/>
          <w:i w:val="0"/>
          <w:iCs w:val="0"/>
          <w:lang w:eastAsia="zh-CN"/>
        </w:rPr>
        <w:tab/>
      </w:r>
      <w:r>
        <w:rPr>
          <w:rFonts w:hint="eastAsia" w:ascii="宋体" w:hAnsi="宋体" w:eastAsia="宋体" w:cs="宋体"/>
          <w:i w:val="0"/>
          <w:iCs w:val="0"/>
          <w:lang w:eastAsia="zh-CN"/>
        </w:rPr>
        <w:t>D.属于无限追索贷款</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E.是投资人资产负债表之内的融资    </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77" w:name="_Toc10420"/>
      <w:bookmarkStart w:id="178" w:name="_Toc1430"/>
      <w:r>
        <w:rPr>
          <w:rFonts w:hint="eastAsia" w:ascii="宋体" w:hAnsi="宋体" w:eastAsia="宋体" w:cs="宋体"/>
          <w:sz w:val="24"/>
          <w:szCs w:val="24"/>
          <w:lang w:eastAsia="zh-CN"/>
        </w:rPr>
        <w:t>考点2：短期筹资★★★★★——商业信用</w:t>
      </w:r>
      <w:bookmarkEnd w:id="177"/>
      <w:bookmarkEnd w:id="178"/>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232.</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】施工企业从建设单位取得工程预付款，属于企业筹资方式中的（ ）筹资</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A.融资租赁         B.短期借款     　C.长期借款         D.商业信用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233.【2011】</w:t>
      </w:r>
      <w:r>
        <w:rPr>
          <w:rFonts w:hint="eastAsia" w:ascii="宋体" w:hAnsi="宋体" w:eastAsia="宋体" w:cs="宋体"/>
          <w:i w:val="0"/>
          <w:iCs w:val="0"/>
          <w:lang w:eastAsia="zh-CN"/>
        </w:rPr>
        <w:t>关于短期负债筹资特点的说法，正确的有（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 xml:space="preserve">A.筹资速度较快     B.筹资弹性好     C.筹资成本较低     D.利率波动很小   E.筹资风险低      </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234.</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】某施工企业按3/10,n/30的信用条件购入材料100万元。已知企业可以3%的年利率从银行取得流动资金借款。则关于这批材料款支付的合理做法是(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A.企业向银行借款,在10天内付款B.企业向银行借款,在11天到30天之间付款</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C.企业不借款,在11天到30天之间付款D.企业不借款,在30天后付款</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 </w:t>
      </w:r>
      <w:r>
        <w:rPr>
          <w:rFonts w:hint="eastAsia" w:ascii="宋体" w:hAnsi="宋体" w:eastAsia="宋体" w:cs="宋体"/>
          <w:lang w:val="en-US" w:eastAsia="zh-CN"/>
        </w:rPr>
        <w:t>235.</w:t>
      </w:r>
      <w:r>
        <w:rPr>
          <w:rFonts w:hint="eastAsia" w:ascii="宋体" w:hAnsi="宋体" w:eastAsia="宋体" w:cs="宋体"/>
          <w:lang w:eastAsia="zh-CN"/>
        </w:rPr>
        <w:t>【2019】某建筑企业按2/10，n/30的条件购入货物100万元，若该企业在第30天付款，则放弃现金折扣的成本</w:t>
      </w:r>
      <w:r>
        <w:rPr>
          <w:rFonts w:hint="eastAsia" w:ascii="宋体" w:hAnsi="宋体" w:eastAsia="宋体" w:cs="宋体"/>
          <w:lang w:val="en-US" w:eastAsia="zh-CN"/>
        </w:rPr>
        <w:t>率</w:t>
      </w:r>
      <w:r>
        <w:rPr>
          <w:rFonts w:hint="eastAsia" w:ascii="宋体" w:hAnsi="宋体" w:eastAsia="宋体" w:cs="宋体"/>
          <w:lang w:eastAsia="zh-CN"/>
        </w:rPr>
        <w:t>为（     ）。A.2.00%</w:t>
      </w:r>
      <w:r>
        <w:rPr>
          <w:rFonts w:hint="eastAsia" w:ascii="宋体" w:hAnsi="宋体" w:eastAsia="宋体" w:cs="宋体"/>
          <w:lang w:eastAsia="zh-CN"/>
        </w:rPr>
        <w:tab/>
      </w:r>
      <w:r>
        <w:rPr>
          <w:rFonts w:hint="eastAsia" w:ascii="宋体" w:hAnsi="宋体" w:eastAsia="宋体" w:cs="宋体"/>
          <w:lang w:eastAsia="zh-CN"/>
        </w:rPr>
        <w:t>B.2.04%C.36.73%   D 35.23%</w:t>
      </w:r>
    </w:p>
    <w:p>
      <w:pPr>
        <w:numPr>
          <w:ilvl w:val="0"/>
          <w:numId w:val="0"/>
        </w:numPr>
        <w:jc w:val="both"/>
        <w:rPr>
          <w:rFonts w:hint="eastAsia" w:ascii="宋体" w:hAnsi="宋体" w:eastAsia="宋体" w:cs="宋体"/>
          <w:lang w:eastAsia="zh-CN"/>
        </w:rPr>
      </w:pPr>
    </w:p>
    <w:p>
      <w:pPr>
        <w:pStyle w:val="17"/>
        <w:spacing w:after="0"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236.【2020】下列筹资方式中，属于商业信用形式的有（   ）。</w:t>
      </w:r>
    </w:p>
    <w:p>
      <w:pPr>
        <w:pStyle w:val="15"/>
        <w:numPr>
          <w:ilvl w:val="0"/>
          <w:numId w:val="3"/>
        </w:numPr>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应付票据        </w:t>
      </w:r>
    </w:p>
    <w:p>
      <w:pPr>
        <w:pStyle w:val="15"/>
        <w:numPr>
          <w:ilvl w:val="0"/>
          <w:numId w:val="3"/>
        </w:numPr>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应付账款</w:t>
      </w:r>
    </w:p>
    <w:p>
      <w:pPr>
        <w:pStyle w:val="15"/>
        <w:numPr>
          <w:ilvl w:val="0"/>
          <w:numId w:val="3"/>
        </w:numPr>
        <w:spacing w:line="326" w:lineRule="exact"/>
        <w:ind w:left="0" w:leftChars="0" w:firstLine="0" w:firstLine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抵押贷款        </w:t>
      </w:r>
    </w:p>
    <w:p>
      <w:pPr>
        <w:pStyle w:val="15"/>
        <w:numPr>
          <w:ilvl w:val="0"/>
          <w:numId w:val="3"/>
        </w:numPr>
        <w:spacing w:line="326" w:lineRule="exact"/>
        <w:ind w:left="0" w:leftChars="0" w:firstLine="0" w:firstLine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融资租赁</w:t>
      </w:r>
    </w:p>
    <w:p>
      <w:pPr>
        <w:numPr>
          <w:ilvl w:val="0"/>
          <w:numId w:val="3"/>
        </w:numPr>
        <w:ind w:left="0" w:leftChars="0" w:firstLine="0" w:firstLineChars="0"/>
        <w:jc w:val="both"/>
        <w:rPr>
          <w:rFonts w:hint="eastAsia" w:ascii="宋体" w:hAnsi="宋体" w:eastAsia="宋体" w:cs="宋体"/>
          <w:color w:val="000000"/>
        </w:rPr>
      </w:pPr>
      <w:r>
        <w:rPr>
          <w:rFonts w:hint="eastAsia" w:ascii="宋体" w:hAnsi="宋体" w:eastAsia="宋体" w:cs="宋体"/>
          <w:color w:val="auto"/>
          <w:kern w:val="2"/>
          <w:sz w:val="21"/>
          <w:szCs w:val="24"/>
          <w:lang w:val="en-US" w:eastAsia="zh-CN" w:bidi="ar-SA"/>
        </w:rPr>
        <w:t xml:space="preserve">预收账款 </w:t>
      </w: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bookmarkStart w:id="179" w:name="bookmark67"/>
      <w:bookmarkEnd w:id="179"/>
    </w:p>
    <w:p>
      <w:pPr>
        <w:pStyle w:val="16"/>
        <w:tabs>
          <w:tab w:val="left" w:pos="733"/>
          <w:tab w:val="left" w:pos="4494"/>
        </w:tabs>
        <w:spacing w:line="326" w:lineRule="exact"/>
        <w:ind w:left="360" w:firstLine="0"/>
        <w:rPr>
          <w:rFonts w:hint="eastAsia" w:ascii="宋体" w:hAnsi="宋体" w:eastAsia="宋体" w:cs="宋体"/>
          <w:color w:val="000000"/>
        </w:rPr>
      </w:pPr>
    </w:p>
    <w:p>
      <w:pPr>
        <w:pStyle w:val="16"/>
        <w:tabs>
          <w:tab w:val="left" w:pos="445"/>
        </w:tabs>
        <w:spacing w:line="326" w:lineRule="exact"/>
        <w:ind w:firstLine="0"/>
        <w:rPr>
          <w:rFonts w:hint="eastAsia" w:ascii="宋体" w:hAnsi="宋体" w:eastAsia="宋体" w:cs="宋体"/>
        </w:rPr>
      </w:pPr>
      <w:bookmarkStart w:id="180" w:name="bookmark69"/>
      <w:bookmarkEnd w:id="180"/>
      <w:bookmarkStart w:id="181" w:name="bookmark68"/>
      <w:bookmarkEnd w:id="181"/>
      <w:r>
        <w:rPr>
          <w:rFonts w:hint="eastAsia" w:ascii="宋体" w:hAnsi="宋体" w:eastAsia="宋体" w:cs="宋体"/>
          <w:color w:val="000000"/>
          <w:lang w:val="en-US" w:eastAsia="zh-CN"/>
        </w:rPr>
        <w:t>237.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某施工企业按2/10,</w:t>
      </w:r>
      <w:r>
        <w:rPr>
          <w:rFonts w:hint="eastAsia" w:ascii="宋体" w:hAnsi="宋体" w:eastAsia="宋体" w:cs="宋体"/>
          <w:color w:val="000000"/>
          <w:lang w:val="en-US" w:eastAsia="zh-CN"/>
        </w:rPr>
        <w:t>n</w:t>
      </w:r>
      <w:r>
        <w:rPr>
          <w:rFonts w:hint="eastAsia" w:ascii="宋体" w:hAnsi="宋体" w:eastAsia="宋体" w:cs="宋体"/>
          <w:color w:val="000000"/>
        </w:rPr>
        <w:t>/30的条件购入材料40万元，关于该项业务付款的说法，正确的是（</w:t>
      </w:r>
      <w:r>
        <w:rPr>
          <w:rFonts w:hint="eastAsia" w:ascii="宋体" w:hAnsi="宋体" w:eastAsia="宋体" w:cs="宋体"/>
          <w:color w:val="000000"/>
        </w:rPr>
        <w:tab/>
      </w:r>
      <w:r>
        <w:rPr>
          <w:rFonts w:hint="eastAsia" w:ascii="宋体" w:hAnsi="宋体" w:eastAsia="宋体" w:cs="宋体"/>
          <w:color w:val="000000"/>
          <w:lang w:val="en-US" w:eastAsia="zh-CN"/>
        </w:rPr>
        <w:t>A</w:t>
      </w:r>
      <w:r>
        <w:rPr>
          <w:rFonts w:hint="eastAsia" w:ascii="宋体" w:hAnsi="宋体" w:eastAsia="宋体" w:cs="宋体"/>
          <w:color w:val="000000"/>
        </w:rPr>
        <w:t>）。</w:t>
      </w:r>
      <w:r>
        <w:rPr>
          <w:rFonts w:hint="eastAsia" w:ascii="宋体" w:hAnsi="宋体" w:eastAsia="宋体" w:cs="宋体"/>
        </w:rPr>
        <w:fldChar w:fldCharType="end"/>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lang w:val="en-US" w:eastAsia="zh-CN"/>
        </w:rPr>
        <w:t>.</w:t>
      </w:r>
      <w:r>
        <w:rPr>
          <w:rFonts w:hint="eastAsia" w:ascii="宋体" w:hAnsi="宋体" w:eastAsia="宋体" w:cs="宋体"/>
          <w:color w:val="000000"/>
        </w:rPr>
        <w:t>若该业在第9天付款，需支付3</w:t>
      </w:r>
      <w:r>
        <w:rPr>
          <w:rFonts w:hint="eastAsia" w:ascii="宋体" w:hAnsi="宋体" w:eastAsia="宋体" w:cs="宋体"/>
          <w:color w:val="000000"/>
          <w:lang w:val="en-US" w:eastAsia="zh-CN"/>
        </w:rPr>
        <w:t>9.</w:t>
      </w:r>
      <w:r>
        <w:rPr>
          <w:rFonts w:hint="eastAsia" w:ascii="宋体" w:hAnsi="宋体" w:eastAsia="宋体" w:cs="宋体"/>
          <w:color w:val="000000"/>
        </w:rPr>
        <w:t>2万元</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rPr>
        <w:t>B.</w:t>
      </w:r>
      <w:r>
        <w:rPr>
          <w:rFonts w:hint="eastAsia" w:ascii="宋体" w:hAnsi="宋体" w:eastAsia="宋体" w:cs="宋体"/>
          <w:color w:val="000000"/>
        </w:rPr>
        <w:t>若银行借款年利率为6</w:t>
      </w:r>
      <w:r>
        <w:rPr>
          <w:rFonts w:hint="eastAsia" w:ascii="宋体" w:hAnsi="宋体" w:eastAsia="宋体" w:cs="宋体"/>
          <w:color w:val="000000"/>
          <w:lang w:eastAsia="zh-CN"/>
        </w:rPr>
        <w:t>%</w:t>
      </w:r>
      <w:r>
        <w:rPr>
          <w:rFonts w:hint="eastAsia" w:ascii="宋体" w:hAnsi="宋体" w:eastAsia="宋体" w:cs="宋体"/>
          <w:color w:val="000000"/>
        </w:rPr>
        <w:t>,该企业应放弃现金折扣成本</w:t>
      </w:r>
    </w:p>
    <w:p>
      <w:pPr>
        <w:pStyle w:val="15"/>
        <w:spacing w:line="326" w:lineRule="exact"/>
        <w:jc w:val="both"/>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若该企业在第21天付款，</w:t>
      </w:r>
      <w:r>
        <w:rPr>
          <w:rFonts w:hint="eastAsia" w:ascii="宋体" w:hAnsi="宋体" w:eastAsia="宋体" w:cs="宋体"/>
          <w:color w:val="000000"/>
          <w:lang w:val="en-US" w:eastAsia="zh-CN"/>
        </w:rPr>
        <w:t>应</w:t>
      </w:r>
      <w:r>
        <w:rPr>
          <w:rFonts w:hint="eastAsia" w:ascii="宋体" w:hAnsi="宋体" w:eastAsia="宋体" w:cs="宋体"/>
          <w:color w:val="000000"/>
        </w:rPr>
        <w:t>支付39</w:t>
      </w:r>
      <w:r>
        <w:rPr>
          <w:rFonts w:hint="eastAsia" w:ascii="宋体" w:hAnsi="宋体" w:eastAsia="宋体" w:cs="宋体"/>
          <w:color w:val="000000"/>
          <w:lang w:val="en-US" w:eastAsia="zh-CN"/>
        </w:rPr>
        <w:t>.</w:t>
      </w:r>
      <w:r>
        <w:rPr>
          <w:rFonts w:hint="eastAsia" w:ascii="宋体" w:hAnsi="宋体" w:eastAsia="宋体" w:cs="宋体"/>
          <w:color w:val="000000"/>
        </w:rPr>
        <w:t>6万元</w:t>
      </w:r>
    </w:p>
    <w:p>
      <w:pPr>
        <w:pStyle w:val="15"/>
        <w:spacing w:line="326" w:lineRule="exact"/>
        <w:jc w:val="both"/>
        <w:rPr>
          <w:rFonts w:hint="eastAsia" w:ascii="宋体" w:hAnsi="宋体" w:eastAsia="宋体" w:cs="宋体"/>
          <w:color w:val="000000"/>
          <w:lang w:eastAsia="zh-CN"/>
        </w:rPr>
      </w:pPr>
      <w:r>
        <w:rPr>
          <w:rFonts w:hint="eastAsia" w:ascii="宋体" w:hAnsi="宋体" w:eastAsia="宋体" w:cs="宋体"/>
          <w:color w:val="000000"/>
          <w:lang w:val="en-US" w:eastAsia="zh-CN" w:bidi="en-US"/>
        </w:rPr>
        <w:t>D.</w:t>
      </w:r>
      <w:r>
        <w:rPr>
          <w:rFonts w:hint="eastAsia" w:ascii="宋体" w:hAnsi="宋体" w:eastAsia="宋体" w:cs="宋体"/>
          <w:color w:val="000000"/>
        </w:rPr>
        <w:t>若该企业在第29天付款，则放弃现金折扣的成本为2</w:t>
      </w:r>
      <w:r>
        <w:rPr>
          <w:rFonts w:hint="eastAsia" w:ascii="宋体" w:hAnsi="宋体" w:eastAsia="宋体" w:cs="宋体"/>
          <w:color w:val="000000"/>
          <w:lang w:eastAsia="zh-CN"/>
        </w:rPr>
        <w:t>%</w:t>
      </w:r>
    </w:p>
    <w:p>
      <w:pPr>
        <w:numPr>
          <w:ilvl w:val="0"/>
          <w:numId w:val="0"/>
        </w:numPr>
        <w:ind w:leftChars="0"/>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238.</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】某企业按年利率6%向银行借款1000万元，银行要求维持限额10%的补偿性余额，则该项借款的有效年利率为（    ）。A.6%     B.6.67%       C.7%        D.10%</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239.</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】短期借款中会使得企业的实际利率高于名义利率的是(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A.信贷额度      B.周转信贷协定       C.补偿性余额        D.收款法偿还利息</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240.</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】企业短期筹资时，贷款的实际利率高于名义利率的利息支付方法有(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A.收款法  　　B.贴现法   　　C.固定利率法   　　D.浮动利率法    　　E.加息法</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82" w:name="_Toc29917"/>
      <w:bookmarkStart w:id="183" w:name="_Toc20310"/>
      <w:r>
        <w:rPr>
          <w:rFonts w:hint="eastAsia" w:ascii="宋体" w:hAnsi="宋体" w:eastAsia="宋体" w:cs="宋体"/>
          <w:sz w:val="24"/>
          <w:szCs w:val="24"/>
          <w:lang w:eastAsia="zh-CN"/>
        </w:rPr>
        <w:t>考点4：资金成本★★★★★</w:t>
      </w:r>
      <w:bookmarkEnd w:id="182"/>
      <w:bookmarkEnd w:id="183"/>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241.</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 xml:space="preserve">】下列资金成本中，属于资金占用费的有（   ）。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A.借款手续费         B.发行债券支付的印刷费</w:t>
      </w:r>
      <w:r>
        <w:rPr>
          <w:rFonts w:hint="eastAsia" w:ascii="宋体" w:hAnsi="宋体" w:eastAsia="宋体" w:cs="宋体"/>
          <w:lang w:val="en-US" w:eastAsia="zh-CN"/>
        </w:rPr>
        <w:t xml:space="preserve">   </w:t>
      </w:r>
      <w:r>
        <w:rPr>
          <w:rFonts w:hint="eastAsia" w:ascii="宋体" w:hAnsi="宋体" w:eastAsia="宋体" w:cs="宋体"/>
          <w:lang w:eastAsia="zh-CN"/>
        </w:rPr>
        <w:t xml:space="preserve">C.筹资过程中支付的广告费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D.债券利息           E.贷款利息</w:t>
      </w:r>
    </w:p>
    <w:p>
      <w:pPr>
        <w:numPr>
          <w:ilvl w:val="0"/>
          <w:numId w:val="0"/>
        </w:numPr>
        <w:jc w:val="both"/>
        <w:rPr>
          <w:rFonts w:hint="eastAsia" w:ascii="宋体" w:hAnsi="宋体" w:eastAsia="宋体" w:cs="宋体"/>
          <w:i w:val="0"/>
          <w:iCs w:val="0"/>
          <w:lang w:val="en-US"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242.【2015】</w:t>
      </w:r>
      <w:r>
        <w:rPr>
          <w:rFonts w:hint="eastAsia" w:ascii="宋体" w:hAnsi="宋体" w:eastAsia="宋体" w:cs="宋体"/>
          <w:i w:val="0"/>
          <w:iCs w:val="0"/>
          <w:lang w:eastAsia="zh-CN"/>
        </w:rPr>
        <w:t>下面属于资金成本中的资金的占用费的是（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 委托金融机构代理发行股票而支付的注册费和代理费</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 向银行贷款而支付的手续费</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 使用发行股票筹集的资金，向股东支付红利</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 使用发行债权和银行贷款借入的资金，要向债权人支付利息</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E. 委托金融机构代理发行债券而支付的注册费和代理费</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84" w:name="_Toc30378"/>
      <w:bookmarkStart w:id="185" w:name="_Toc27105"/>
      <w:r>
        <w:rPr>
          <w:rFonts w:hint="eastAsia" w:ascii="宋体" w:hAnsi="宋体" w:eastAsia="宋体" w:cs="宋体"/>
          <w:sz w:val="24"/>
          <w:szCs w:val="24"/>
          <w:lang w:eastAsia="zh-CN"/>
        </w:rPr>
        <w:t>考点</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：资金成本</w:t>
      </w:r>
      <w:r>
        <w:rPr>
          <w:rFonts w:hint="eastAsia" w:ascii="宋体" w:hAnsi="宋体" w:eastAsia="宋体" w:cs="宋体"/>
          <w:sz w:val="24"/>
          <w:szCs w:val="24"/>
          <w:lang w:val="en-US" w:eastAsia="zh-CN"/>
        </w:rPr>
        <w:t>率</w:t>
      </w:r>
      <w:r>
        <w:rPr>
          <w:rFonts w:hint="eastAsia" w:ascii="宋体" w:hAnsi="宋体" w:eastAsia="宋体" w:cs="宋体"/>
          <w:sz w:val="24"/>
          <w:szCs w:val="24"/>
          <w:lang w:eastAsia="zh-CN"/>
        </w:rPr>
        <w:t>★★★★★</w:t>
      </w:r>
      <w:bookmarkEnd w:id="184"/>
      <w:bookmarkEnd w:id="185"/>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243.</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】某施工企业从银行取得一笔借款500万元，银行手续费为0.5%，借款年利率为7%，期限2年，每年计算并支付利息，到期一次还本，企业所得税率为25%，则在财务上这笔借款的资金成本率为（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A.5.25%          B.7.00%         C.5.28%        D.7.04%</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244.</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】某企业拟从银行取得一笔贷款2000万元，期限3年，每年年末付息，到期一次还本。有四家银行提出的贷款条件见下表：</w:t>
      </w:r>
    </w:p>
    <w:p>
      <w:pPr>
        <w:numPr>
          <w:ilvl w:val="0"/>
          <w:numId w:val="0"/>
        </w:numPr>
        <w:jc w:val="both"/>
        <w:rPr>
          <w:rFonts w:hint="eastAsia" w:ascii="宋体" w:hAnsi="宋体" w:eastAsia="宋体" w:cs="宋体"/>
          <w:lang w:eastAsia="zh-CN"/>
        </w:rPr>
      </w:pPr>
      <w:r>
        <w:rPr>
          <w:rFonts w:hint="eastAsia" w:ascii="宋体" w:hAnsi="宋体" w:eastAsia="宋体" w:cs="宋体"/>
        </w:rPr>
        <w:drawing>
          <wp:inline distT="0" distB="0" distL="114300" distR="114300">
            <wp:extent cx="3255645" cy="902970"/>
            <wp:effectExtent l="0" t="0" r="8255" b="11430"/>
            <wp:docPr id="24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5"/>
                    <pic:cNvPicPr>
                      <a:picLocks noChangeAspect="1"/>
                    </pic:cNvPicPr>
                  </pic:nvPicPr>
                  <pic:blipFill>
                    <a:blip r:embed="rId11"/>
                    <a:stretch>
                      <a:fillRect/>
                    </a:stretch>
                  </pic:blipFill>
                  <pic:spPr>
                    <a:xfrm>
                      <a:off x="0" y="0"/>
                      <a:ext cx="3255645" cy="902970"/>
                    </a:xfrm>
                    <a:prstGeom prst="rect">
                      <a:avLst/>
                    </a:prstGeom>
                    <a:noFill/>
                    <a:ln w="9525">
                      <a:noFill/>
                    </a:ln>
                  </pic:spPr>
                </pic:pic>
              </a:graphicData>
            </a:graphic>
          </wp:inline>
        </w:drawing>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该企业所得税率为25%，仅从资金成本的角度考虑，该企业应从(　  )银行贷款。</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A.甲　　B.乙　　C.丙　　D.丁</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245.【2016】</w:t>
      </w:r>
      <w:r>
        <w:rPr>
          <w:rFonts w:hint="eastAsia" w:ascii="宋体" w:hAnsi="宋体" w:eastAsia="宋体" w:cs="宋体"/>
          <w:i w:val="0"/>
          <w:iCs w:val="0"/>
          <w:lang w:eastAsia="zh-CN"/>
        </w:rPr>
        <w:t>某企业2016年综合资金成本为12%,全部投资收益率为8%,2017年拟投资新项目的最低投资收益预计为10%。不考虑其他因素,关于该企业资金成本的说法正确的有（ ）。</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A.2016年全部投资收益率低于综合资金成本,说明经营业绩欠佳，要改善经营</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B.2016年全部投资收益率低于综合资金成本,说明企业当年一定亏损</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C.拟投资项目最低收益率低于资金成本,从资金成本角度考虑不宜投资</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D.拟投资项目应选择满足资金需求且资金成本最低的筹资方式</w:t>
      </w: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eastAsia="zh-CN"/>
        </w:rPr>
        <w:t>E.2016年综合资金成本为12%，说明,企业应支付的借款及债权的利率为12%</w:t>
      </w:r>
    </w:p>
    <w:p>
      <w:pPr>
        <w:numPr>
          <w:ilvl w:val="0"/>
          <w:numId w:val="0"/>
        </w:numPr>
        <w:jc w:val="both"/>
        <w:rPr>
          <w:rFonts w:hint="eastAsia" w:ascii="宋体" w:hAnsi="宋体" w:eastAsia="宋体" w:cs="宋体"/>
          <w:i w:val="0"/>
          <w:iCs w:val="0"/>
          <w:lang w:eastAsia="zh-CN"/>
        </w:rPr>
      </w:pP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val="en-US" w:eastAsia="zh-CN"/>
        </w:rPr>
        <w:t>246.</w:t>
      </w:r>
      <w:r>
        <w:rPr>
          <w:rFonts w:hint="eastAsia" w:ascii="宋体" w:hAnsi="宋体" w:eastAsia="宋体" w:cs="宋体"/>
          <w:b w:val="0"/>
          <w:bCs w:val="0"/>
          <w:i w:val="0"/>
          <w:iCs w:val="0"/>
          <w:lang w:eastAsia="zh-CN"/>
        </w:rPr>
        <w:t>【2019】某建设企业年初从银行借款1000万元，期限5年，年利率为8%，每年末结息一次，到期一次还本，企业所得税率为25%，则该笔借款的年资金成本率为（    ）。</w:t>
      </w:r>
    </w:p>
    <w:p>
      <w:pPr>
        <w:numPr>
          <w:ilvl w:val="0"/>
          <w:numId w:val="0"/>
        </w:numPr>
        <w:jc w:val="both"/>
        <w:rPr>
          <w:rFonts w:hint="eastAsia" w:ascii="宋体" w:hAnsi="宋体" w:eastAsia="宋体" w:cs="宋体"/>
          <w:b w:val="0"/>
          <w:bCs w:val="0"/>
          <w:i w:val="0"/>
          <w:iCs w:val="0"/>
          <w:lang w:eastAsia="zh-CN"/>
        </w:rPr>
      </w:pPr>
      <w:r>
        <w:rPr>
          <w:rFonts w:hint="eastAsia" w:ascii="宋体" w:hAnsi="宋体" w:eastAsia="宋体" w:cs="宋体"/>
          <w:b w:val="0"/>
          <w:bCs w:val="0"/>
          <w:i w:val="0"/>
          <w:iCs w:val="0"/>
          <w:lang w:eastAsia="zh-CN"/>
        </w:rPr>
        <w:t>A.1.60%</w:t>
      </w:r>
      <w:r>
        <w:rPr>
          <w:rFonts w:hint="eastAsia" w:ascii="宋体" w:hAnsi="宋体" w:eastAsia="宋体" w:cs="宋体"/>
          <w:b w:val="0"/>
          <w:bCs w:val="0"/>
          <w:i w:val="0"/>
          <w:iCs w:val="0"/>
          <w:lang w:eastAsia="zh-CN"/>
        </w:rPr>
        <w:tab/>
      </w:r>
      <w:r>
        <w:rPr>
          <w:rFonts w:hint="eastAsia" w:ascii="宋体" w:hAnsi="宋体" w:eastAsia="宋体" w:cs="宋体"/>
          <w:b w:val="0"/>
          <w:bCs w:val="0"/>
          <w:i w:val="0"/>
          <w:iCs w:val="0"/>
          <w:lang w:eastAsia="zh-CN"/>
        </w:rPr>
        <w:t>B.8.00%C.8.24%</w:t>
      </w:r>
      <w:r>
        <w:rPr>
          <w:rFonts w:hint="eastAsia" w:ascii="宋体" w:hAnsi="宋体" w:eastAsia="宋体" w:cs="宋体"/>
          <w:b w:val="0"/>
          <w:bCs w:val="0"/>
          <w:i w:val="0"/>
          <w:iCs w:val="0"/>
          <w:lang w:eastAsia="zh-CN"/>
        </w:rPr>
        <w:tab/>
      </w:r>
      <w:r>
        <w:rPr>
          <w:rFonts w:hint="eastAsia" w:ascii="宋体" w:hAnsi="宋体" w:eastAsia="宋体" w:cs="宋体"/>
          <w:b w:val="0"/>
          <w:bCs w:val="0"/>
          <w:i w:val="0"/>
          <w:iCs w:val="0"/>
          <w:lang w:eastAsia="zh-CN"/>
        </w:rPr>
        <w:t>D.6.00%</w:t>
      </w:r>
    </w:p>
    <w:p>
      <w:pPr>
        <w:pStyle w:val="15"/>
        <w:numPr>
          <w:ilvl w:val="0"/>
          <w:numId w:val="0"/>
        </w:numPr>
        <w:tabs>
          <w:tab w:val="left" w:pos="438"/>
        </w:tabs>
        <w:spacing w:line="326" w:lineRule="exact"/>
        <w:ind w:leftChars="0"/>
        <w:jc w:val="both"/>
        <w:rPr>
          <w:rFonts w:hint="eastAsia" w:ascii="宋体" w:hAnsi="宋体" w:eastAsia="宋体" w:cs="宋体"/>
          <w:color w:val="000000"/>
          <w:lang w:val="en-US" w:eastAsia="zh-CN"/>
        </w:rPr>
      </w:pPr>
    </w:p>
    <w:p>
      <w:pPr>
        <w:pStyle w:val="15"/>
        <w:numPr>
          <w:ilvl w:val="0"/>
          <w:numId w:val="0"/>
        </w:numPr>
        <w:tabs>
          <w:tab w:val="left" w:pos="438"/>
        </w:tabs>
        <w:spacing w:line="326" w:lineRule="exact"/>
        <w:ind w:leftChars="0"/>
        <w:jc w:val="both"/>
        <w:rPr>
          <w:rFonts w:hint="eastAsia" w:ascii="宋体" w:hAnsi="宋体" w:eastAsia="宋体" w:cs="宋体"/>
        </w:rPr>
      </w:pPr>
      <w:r>
        <w:rPr>
          <w:rFonts w:hint="eastAsia" w:ascii="宋体" w:hAnsi="宋体" w:eastAsia="宋体" w:cs="宋体"/>
          <w:color w:val="000000"/>
          <w:lang w:val="en-US" w:eastAsia="zh-CN"/>
        </w:rPr>
        <w:t>247.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某企业从银行取得5年的长期借款1 000万元，该笔借款的担保费费率为0</w:t>
      </w:r>
      <w:r>
        <w:rPr>
          <w:rFonts w:hint="eastAsia" w:ascii="宋体" w:hAnsi="宋体" w:eastAsia="宋体" w:cs="宋体"/>
          <w:color w:val="000000"/>
          <w:lang w:val="en-US" w:eastAsia="zh-CN"/>
        </w:rPr>
        <w:t>.</w:t>
      </w:r>
      <w:r>
        <w:rPr>
          <w:rFonts w:hint="eastAsia" w:ascii="宋体" w:hAnsi="宋体" w:eastAsia="宋体" w:cs="宋体"/>
          <w:color w:val="000000"/>
        </w:rPr>
        <w:t>5</w:t>
      </w:r>
      <w:r>
        <w:rPr>
          <w:rFonts w:hint="eastAsia" w:ascii="宋体" w:hAnsi="宋体" w:eastAsia="宋体" w:cs="宋体"/>
          <w:color w:val="000000"/>
          <w:lang w:eastAsia="zh-CN"/>
        </w:rPr>
        <w:t>%</w:t>
      </w:r>
      <w:r>
        <w:rPr>
          <w:rFonts w:hint="eastAsia" w:ascii="宋体" w:hAnsi="宋体" w:eastAsia="宋体" w:cs="宋体"/>
          <w:color w:val="000000"/>
        </w:rPr>
        <w:t>,利率为 6</w:t>
      </w:r>
      <w:r>
        <w:rPr>
          <w:rFonts w:hint="eastAsia" w:ascii="宋体" w:hAnsi="宋体" w:eastAsia="宋体" w:cs="宋体"/>
          <w:color w:val="000000"/>
          <w:lang w:eastAsia="zh-CN"/>
        </w:rPr>
        <w:t>%</w:t>
      </w:r>
      <w:r>
        <w:rPr>
          <w:rFonts w:hint="eastAsia" w:ascii="宋体" w:hAnsi="宋体" w:eastAsia="宋体" w:cs="宋体"/>
          <w:color w:val="000000"/>
        </w:rPr>
        <w:t>，每年结息一次，到期一次还本，企业所得税税率为25</w:t>
      </w:r>
      <w:r>
        <w:rPr>
          <w:rFonts w:hint="eastAsia" w:ascii="宋体" w:hAnsi="宋体" w:eastAsia="宋体" w:cs="宋体"/>
          <w:color w:val="000000"/>
          <w:lang w:eastAsia="zh-CN"/>
        </w:rPr>
        <w:t>%</w:t>
      </w:r>
      <w:r>
        <w:rPr>
          <w:rFonts w:hint="eastAsia" w:ascii="宋体" w:hAnsi="宋体" w:eastAsia="宋体" w:cs="宋体"/>
          <w:color w:val="000000"/>
        </w:rPr>
        <w:t>，则该笔借款年资金成本率为（</w:t>
      </w:r>
      <w:r>
        <w:rPr>
          <w:rFonts w:hint="eastAsia" w:ascii="宋体" w:hAnsi="宋体" w:eastAsia="宋体" w:cs="宋体"/>
          <w:color w:val="000000"/>
          <w:lang w:val="en-US" w:eastAsia="zh-CN"/>
        </w:rPr>
        <w:t>B</w:t>
      </w:r>
      <w:r>
        <w:rPr>
          <w:rFonts w:hint="eastAsia" w:ascii="宋体" w:hAnsi="宋体" w:eastAsia="宋体" w:cs="宋体"/>
          <w:color w:val="000000"/>
        </w:rPr>
        <w:t>）。</w:t>
      </w:r>
    </w:p>
    <w:p>
      <w:pPr>
        <w:pStyle w:val="15"/>
        <w:tabs>
          <w:tab w:val="left" w:pos="5118"/>
        </w:tabs>
        <w:spacing w:line="326" w:lineRule="exact"/>
        <w:jc w:val="both"/>
        <w:rPr>
          <w:rFonts w:hint="eastAsia" w:ascii="宋体" w:hAnsi="宋体" w:eastAsia="宋体" w:cs="宋体"/>
          <w:sz w:val="24"/>
          <w:szCs w:val="24"/>
        </w:rPr>
      </w:pPr>
      <w:r>
        <w:rPr>
          <w:rFonts w:hint="eastAsia" w:ascii="宋体" w:hAnsi="宋体" w:eastAsia="宋体" w:cs="宋体"/>
          <w:color w:val="000000"/>
          <w:lang w:val="en-US" w:eastAsia="en-US" w:bidi="en-US"/>
        </w:rPr>
        <w:t>A</w:t>
      </w:r>
      <w:r>
        <w:rPr>
          <w:rFonts w:hint="eastAsia" w:ascii="宋体" w:hAnsi="宋体" w:eastAsia="宋体" w:cs="宋体"/>
          <w:color w:val="000000"/>
          <w:lang w:val="en-US" w:eastAsia="zh-CN" w:bidi="en-US"/>
        </w:rPr>
        <w:t>.</w:t>
      </w:r>
      <w:r>
        <w:rPr>
          <w:rFonts w:hint="eastAsia" w:ascii="宋体" w:hAnsi="宋体" w:eastAsia="宋体" w:cs="宋体"/>
          <w:color w:val="000000"/>
        </w:rPr>
        <w:t>4</w:t>
      </w:r>
      <w:r>
        <w:rPr>
          <w:rFonts w:hint="eastAsia" w:ascii="宋体" w:hAnsi="宋体" w:eastAsia="宋体" w:cs="宋体"/>
          <w:color w:val="000000"/>
          <w:lang w:val="en-US" w:eastAsia="zh-CN"/>
        </w:rPr>
        <w:t>.</w:t>
      </w:r>
      <w:r>
        <w:rPr>
          <w:rFonts w:hint="eastAsia" w:ascii="宋体" w:hAnsi="宋体" w:eastAsia="宋体" w:cs="宋体"/>
          <w:color w:val="000000"/>
        </w:rPr>
        <w:t>50</w:t>
      </w:r>
      <w:r>
        <w:rPr>
          <w:rFonts w:hint="eastAsia" w:ascii="宋体" w:hAnsi="宋体" w:eastAsia="宋体" w:cs="宋体"/>
          <w:color w:val="000000"/>
          <w:lang w:eastAsia="zh-CN"/>
        </w:rPr>
        <w:t>%</w:t>
      </w:r>
      <w:r>
        <w:rPr>
          <w:rFonts w:hint="eastAsia" w:ascii="宋体" w:hAnsi="宋体" w:eastAsia="宋体" w:cs="宋体"/>
          <w:color w:val="000000"/>
        </w:rPr>
        <w:t xml:space="preserve"> </w:t>
      </w:r>
      <w:r>
        <w:rPr>
          <w:rFonts w:hint="eastAsia" w:ascii="宋体" w:hAnsi="宋体" w:eastAsia="宋体" w:cs="宋体"/>
          <w:color w:val="000000"/>
          <w:lang w:val="en-US" w:eastAsia="zh-CN"/>
        </w:rPr>
        <w:t xml:space="preserve">   B.4.</w:t>
      </w:r>
      <w:r>
        <w:rPr>
          <w:rFonts w:hint="eastAsia" w:ascii="宋体" w:hAnsi="宋体" w:eastAsia="宋体" w:cs="宋体"/>
          <w:color w:val="000000"/>
        </w:rPr>
        <w:t>52</w:t>
      </w:r>
      <w:r>
        <w:rPr>
          <w:rFonts w:hint="eastAsia" w:ascii="宋体" w:hAnsi="宋体" w:eastAsia="宋体" w:cs="宋体"/>
          <w:color w:val="000000"/>
          <w:lang w:eastAsia="zh-CN"/>
        </w:rPr>
        <w:t>%</w:t>
      </w:r>
      <w:bookmarkStart w:id="186" w:name="bookmark53"/>
      <w:bookmarkEnd w:id="186"/>
      <w:r>
        <w:rPr>
          <w:rFonts w:hint="eastAsia" w:ascii="宋体" w:hAnsi="宋体" w:eastAsia="宋体" w:cs="宋体"/>
          <w:color w:val="000000"/>
          <w:lang w:val="en-US" w:eastAsia="zh-CN"/>
        </w:rPr>
        <w:t xml:space="preserve">  </w:t>
      </w:r>
      <w:r>
        <w:rPr>
          <w:rFonts w:hint="eastAsia" w:cs="宋体"/>
          <w:color w:val="000000"/>
          <w:lang w:val="en-US" w:eastAsia="zh-CN"/>
        </w:rPr>
        <w:t>C.</w:t>
      </w:r>
      <w:r>
        <w:rPr>
          <w:rFonts w:hint="eastAsia" w:ascii="宋体" w:hAnsi="宋体" w:eastAsia="宋体" w:cs="宋体"/>
          <w:color w:val="000000"/>
        </w:rPr>
        <w:t>6.00</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cs="宋体"/>
          <w:color w:val="000000"/>
          <w:lang w:val="en-US" w:eastAsia="zh-CN"/>
        </w:rPr>
        <w:t>D.</w:t>
      </w:r>
      <w:r>
        <w:rPr>
          <w:rFonts w:hint="eastAsia" w:ascii="宋体" w:hAnsi="宋体" w:eastAsia="宋体" w:cs="宋体"/>
          <w:color w:val="000000"/>
        </w:rPr>
        <w:t>6</w:t>
      </w:r>
      <w:r>
        <w:rPr>
          <w:rFonts w:hint="eastAsia" w:ascii="宋体" w:hAnsi="宋体" w:eastAsia="宋体" w:cs="宋体"/>
          <w:color w:val="000000"/>
          <w:lang w:val="en-US" w:eastAsia="zh-CN"/>
        </w:rPr>
        <w:t>.</w:t>
      </w:r>
      <w:r>
        <w:rPr>
          <w:rFonts w:hint="eastAsia" w:ascii="宋体" w:hAnsi="宋体" w:eastAsia="宋体" w:cs="宋体"/>
          <w:color w:val="000000"/>
        </w:rPr>
        <w:t>03</w:t>
      </w:r>
      <w:r>
        <w:rPr>
          <w:rFonts w:hint="eastAsia" w:ascii="宋体" w:hAnsi="宋体" w:eastAsia="宋体" w:cs="宋体"/>
          <w:color w:val="000000"/>
          <w:lang w:eastAsia="zh-CN"/>
        </w:rPr>
        <w:t>%</w:t>
      </w:r>
    </w:p>
    <w:p>
      <w:pPr>
        <w:numPr>
          <w:ilvl w:val="0"/>
          <w:numId w:val="0"/>
        </w:numPr>
        <w:jc w:val="both"/>
        <w:rPr>
          <w:rFonts w:hint="eastAsia" w:ascii="宋体" w:hAnsi="宋体" w:eastAsia="宋体" w:cs="宋体"/>
          <w:b w:val="0"/>
          <w:bCs w:val="0"/>
          <w:i/>
          <w:iCs/>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248.</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】某企业通过长期借贷和长期债劵两种方式筹资，其中长期借贷款3000万元，债券2000万元。期限均为3年，每年结息一次，到期一次还本。利率为6%，手续费率2%；</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长期债券年利率为6.5%；手续费率1.5%，所得税税率25%。关于该企业资本资金成本的说法，错误的是（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A.长期债券的资金成本率为4.95%　　B.长期借款的资金成本率为4.59%</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C.两种筹款成本均属于债务资金成本　　D.企业筹资的综合资金成本率4.77%</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249.</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】在企业有多种筹资方案和多种筹资方式时，通常应选择( )的方法。</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A.综合资金成本最低                          B.个别资金成本最低</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C.个别资金成本最高而综合资金成本最低        D.个别资金成本最低而综合资金成本最高</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87" w:name="_Toc1130"/>
      <w:bookmarkStart w:id="188" w:name="_Toc3466"/>
      <w:r>
        <w:rPr>
          <w:rFonts w:hint="eastAsia" w:ascii="宋体" w:hAnsi="宋体" w:eastAsia="宋体" w:cs="宋体"/>
          <w:sz w:val="24"/>
          <w:szCs w:val="24"/>
          <w:lang w:eastAsia="zh-CN"/>
        </w:rPr>
        <w:t>考点</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：资本结构★★★</w:t>
      </w:r>
      <w:bookmarkEnd w:id="187"/>
      <w:bookmarkEnd w:id="188"/>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】企业资本结构中，不包括（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 长期债务 B. 普通股筹资 C. 短期债务 D. 优先股筹资</w:t>
      </w:r>
    </w:p>
    <w:p>
      <w:pPr>
        <w:numPr>
          <w:ilvl w:val="0"/>
          <w:numId w:val="0"/>
        </w:numPr>
        <w:jc w:val="both"/>
        <w:rPr>
          <w:rFonts w:hint="eastAsia" w:ascii="宋体" w:hAnsi="宋体" w:eastAsia="宋体" w:cs="宋体"/>
          <w:lang w:eastAsia="zh-CN"/>
        </w:rPr>
      </w:pPr>
    </w:p>
    <w:p>
      <w:pPr>
        <w:numPr>
          <w:ilvl w:val="0"/>
          <w:numId w:val="4"/>
        </w:numPr>
        <w:jc w:val="both"/>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】企业计划扩大规模，在现有资本结构基础上拟定了两个追加筹资5000万的方案如下表。从筹资成本最低考虑，企业应作出的决策是（ ）。</w:t>
      </w:r>
    </w:p>
    <w:p>
      <w:pPr>
        <w:widowControl w:val="0"/>
        <w:numPr>
          <w:ilvl w:val="0"/>
          <w:numId w:val="0"/>
        </w:numPr>
        <w:jc w:val="both"/>
        <w:rPr>
          <w:rFonts w:hint="eastAsia" w:ascii="宋体" w:hAnsi="宋体" w:eastAsia="宋体" w:cs="宋体"/>
          <w:lang w:eastAsia="zh-CN"/>
        </w:rPr>
      </w:pPr>
    </w:p>
    <w:p>
      <w:pPr>
        <w:widowControl w:val="0"/>
        <w:numPr>
          <w:ilvl w:val="0"/>
          <w:numId w:val="0"/>
        </w:numPr>
        <w:jc w:val="both"/>
        <w:rPr>
          <w:rFonts w:hint="eastAsia" w:ascii="宋体" w:hAnsi="宋体" w:eastAsia="宋体" w:cs="宋体"/>
          <w:lang w:eastAsia="zh-CN"/>
        </w:rPr>
      </w:pPr>
    </w:p>
    <w:p>
      <w:pPr>
        <w:widowControl w:val="0"/>
        <w:numPr>
          <w:ilvl w:val="0"/>
          <w:numId w:val="0"/>
        </w:numPr>
        <w:jc w:val="both"/>
        <w:rPr>
          <w:rFonts w:hint="eastAsia" w:ascii="宋体" w:hAnsi="宋体" w:eastAsia="宋体" w:cs="宋体"/>
          <w:lang w:eastAsia="zh-CN"/>
        </w:rPr>
      </w:pPr>
    </w:p>
    <w:tbl>
      <w:tblPr>
        <w:tblStyle w:val="12"/>
        <w:tblW w:w="8613" w:type="dxa"/>
        <w:tblCellSpacing w:w="0" w:type="dxa"/>
        <w:tblInd w:w="10" w:type="dxa"/>
        <w:shd w:val="clear" w:color="auto" w:fill="auto"/>
        <w:tblLayout w:type="autofit"/>
        <w:tblCellMar>
          <w:top w:w="0" w:type="dxa"/>
          <w:left w:w="0" w:type="dxa"/>
          <w:bottom w:w="0" w:type="dxa"/>
          <w:right w:w="0" w:type="dxa"/>
        </w:tblCellMar>
      </w:tblPr>
      <w:tblGrid>
        <w:gridCol w:w="920"/>
        <w:gridCol w:w="1036"/>
        <w:gridCol w:w="1500"/>
        <w:gridCol w:w="1436"/>
        <w:gridCol w:w="1471"/>
        <w:gridCol w:w="786"/>
        <w:gridCol w:w="1464"/>
      </w:tblGrid>
      <w:tr>
        <w:tblPrEx>
          <w:shd w:val="clear" w:color="auto" w:fill="auto"/>
          <w:tblCellMar>
            <w:top w:w="0" w:type="dxa"/>
            <w:left w:w="0" w:type="dxa"/>
            <w:bottom w:w="0" w:type="dxa"/>
            <w:right w:w="0" w:type="dxa"/>
          </w:tblCellMar>
        </w:tblPrEx>
        <w:trPr>
          <w:trHeight w:val="460"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筹资方式</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ind w:firstLine="720" w:firstLineChars="4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原资本结构</w:t>
            </w:r>
          </w:p>
        </w:tc>
        <w:tc>
          <w:tcPr>
            <w:tcW w:w="2907"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ind w:firstLine="720" w:firstLineChars="4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追加筹资方案1</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ind w:firstLine="360" w:firstLineChars="20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追加筹资方案2</w:t>
            </w:r>
          </w:p>
        </w:tc>
      </w:tr>
      <w:tr>
        <w:tblPrEx>
          <w:tblCellMar>
            <w:top w:w="0" w:type="dxa"/>
            <w:left w:w="0" w:type="dxa"/>
            <w:bottom w:w="0" w:type="dxa"/>
            <w:right w:w="0" w:type="dxa"/>
          </w:tblCellMar>
        </w:tblPrEx>
        <w:trPr>
          <w:trHeight w:val="314"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筹资额</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个别资金成本率</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筹资额</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个别资金成本率</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筹资额</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个别资金成本率</w:t>
            </w:r>
          </w:p>
        </w:tc>
      </w:tr>
      <w:tr>
        <w:tblPrEx>
          <w:tblCellMar>
            <w:top w:w="0" w:type="dxa"/>
            <w:left w:w="0" w:type="dxa"/>
            <w:bottom w:w="0" w:type="dxa"/>
            <w:right w:w="0" w:type="dxa"/>
          </w:tblCellMar>
        </w:tblPrEx>
        <w:trPr>
          <w:trHeight w:val="378"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长期借款</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7.2%</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w:t>
            </w:r>
          </w:p>
        </w:tc>
      </w:tr>
      <w:tr>
        <w:tblPrEx>
          <w:tblCellMar>
            <w:top w:w="0" w:type="dxa"/>
            <w:left w:w="0" w:type="dxa"/>
            <w:bottom w:w="0" w:type="dxa"/>
            <w:right w:w="0" w:type="dxa"/>
          </w:tblCellMar>
        </w:tblPrEx>
        <w:trPr>
          <w:trHeight w:val="380"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长期债券</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w:t>
            </w:r>
          </w:p>
        </w:tc>
      </w:tr>
      <w:tr>
        <w:tblPrEx>
          <w:tblCellMar>
            <w:top w:w="0" w:type="dxa"/>
            <w:left w:w="0" w:type="dxa"/>
            <w:bottom w:w="0" w:type="dxa"/>
            <w:right w:w="0" w:type="dxa"/>
          </w:tblCellMar>
        </w:tblPrEx>
        <w:trPr>
          <w:trHeight w:val="380"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优先股</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12%</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13%</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13%</w:t>
            </w:r>
          </w:p>
        </w:tc>
      </w:tr>
      <w:tr>
        <w:tblPrEx>
          <w:tblCellMar>
            <w:top w:w="0" w:type="dxa"/>
            <w:left w:w="0" w:type="dxa"/>
            <w:bottom w:w="0" w:type="dxa"/>
            <w:right w:w="0" w:type="dxa"/>
          </w:tblCellMar>
        </w:tblPrEx>
        <w:trPr>
          <w:trHeight w:val="380"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普通股</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15%</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16%</w:t>
            </w:r>
          </w:p>
        </w:tc>
      </w:tr>
      <w:tr>
        <w:tblPrEx>
          <w:tblCellMar>
            <w:top w:w="0" w:type="dxa"/>
            <w:left w:w="0" w:type="dxa"/>
            <w:bottom w:w="0" w:type="dxa"/>
            <w:right w:w="0" w:type="dxa"/>
          </w:tblCellMar>
        </w:tblPrEx>
        <w:trPr>
          <w:trHeight w:val="216" w:hRule="atLeast"/>
          <w:tblCellSpacing w:w="0" w:type="dxa"/>
        </w:trPr>
        <w:tc>
          <w:tcPr>
            <w:tcW w:w="92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合计</w:t>
            </w:r>
          </w:p>
        </w:tc>
        <w:tc>
          <w:tcPr>
            <w:tcW w:w="10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p>
        </w:tc>
      </w:tr>
    </w:tbl>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 选择方案1，因为其最低资金成本低于方案2</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B. 选择方案2，因为其最高资金成本筹资额低于方案1</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C. 选择方案1，因为其平均资金成本为11.3%，低于方案2的11.5%</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D. 选择方案2，因为其资金成本为9.5%，低于方案1 的10.66%</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i w:val="0"/>
          <w:iCs w:val="0"/>
          <w:lang w:eastAsia="zh-CN"/>
        </w:rPr>
      </w:pPr>
      <w:r>
        <w:rPr>
          <w:rFonts w:hint="eastAsia" w:ascii="宋体" w:hAnsi="宋体" w:eastAsia="宋体" w:cs="宋体"/>
          <w:i w:val="0"/>
          <w:iCs w:val="0"/>
          <w:lang w:val="en-US" w:eastAsia="zh-CN"/>
        </w:rPr>
        <w:t>252.【2018】</w:t>
      </w:r>
      <w:r>
        <w:rPr>
          <w:rFonts w:hint="eastAsia" w:ascii="宋体" w:hAnsi="宋体" w:eastAsia="宋体" w:cs="宋体"/>
          <w:i w:val="0"/>
          <w:iCs w:val="0"/>
          <w:lang w:eastAsia="zh-CN"/>
        </w:rPr>
        <w:t>企业某时点所有者权益资本为1000万元,企业长期债务资本为800万元,短期负债为500万元,则应列入资本结构管理范畴的金额为(  )万元</w:t>
      </w:r>
      <w:r>
        <w:rPr>
          <w:rFonts w:hint="eastAsia" w:ascii="宋体" w:hAnsi="宋体" w:eastAsia="宋体" w:cs="宋体"/>
          <w:i w:val="0"/>
          <w:iCs w:val="0"/>
          <w:lang w:val="en-US" w:eastAsia="zh-CN"/>
        </w:rPr>
        <w:t>.</w:t>
      </w:r>
      <w:r>
        <w:rPr>
          <w:rFonts w:hint="eastAsia" w:ascii="宋体" w:hAnsi="宋体" w:eastAsia="宋体" w:cs="宋体"/>
          <w:i w:val="0"/>
          <w:iCs w:val="0"/>
          <w:lang w:eastAsia="zh-CN"/>
        </w:rPr>
        <w:t>A.2300B.1800C.1500D.1000</w: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89" w:name="_Toc131"/>
      <w:bookmarkStart w:id="190" w:name="_Toc2693"/>
      <w:r>
        <w:rPr>
          <w:rFonts w:hint="eastAsia" w:ascii="宋体" w:hAnsi="宋体" w:eastAsia="宋体" w:cs="宋体"/>
          <w:sz w:val="24"/>
          <w:szCs w:val="24"/>
          <w:lang w:val="en-US" w:eastAsia="zh-CN"/>
        </w:rPr>
        <w:t>1Z102080</w:t>
      </w:r>
      <w:r>
        <w:rPr>
          <w:rFonts w:hint="eastAsia" w:ascii="宋体" w:hAnsi="宋体" w:eastAsia="宋体" w:cs="宋体"/>
          <w:sz w:val="24"/>
          <w:szCs w:val="24"/>
          <w:lang w:eastAsia="zh-CN"/>
        </w:rPr>
        <w:t xml:space="preserve"> 流动资产财务管理（1~2分）</w:t>
      </w:r>
      <w:bookmarkEnd w:id="189"/>
      <w:bookmarkEnd w:id="190"/>
    </w:p>
    <w:p>
      <w:pPr>
        <w:pStyle w:val="4"/>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91" w:name="_Toc16327"/>
      <w:bookmarkStart w:id="192" w:name="_Toc22067"/>
      <w:r>
        <w:rPr>
          <w:rFonts w:hint="eastAsia" w:ascii="宋体" w:hAnsi="宋体" w:eastAsia="宋体" w:cs="宋体"/>
          <w:sz w:val="24"/>
          <w:szCs w:val="24"/>
          <w:lang w:eastAsia="zh-CN"/>
        </w:rPr>
        <w:t>考点1：现金财务管理★★★</w:t>
      </w:r>
      <w:bookmarkEnd w:id="191"/>
      <w:bookmarkEnd w:id="192"/>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253.</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】下列资产在财务管理上可作为现金管理的有（ )。</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A.应收账款        B.库存现金       C.银行存款        D.银行本票       E.无形资产</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254.【2017】某施工企业有四种现金持有方案见表。按成本分析模式选择的最佳现金持有方案应为（   ）方案。</w:t>
      </w:r>
    </w:p>
    <w:tbl>
      <w:tblPr>
        <w:tblStyle w:val="12"/>
        <w:tblW w:w="6577" w:type="dxa"/>
        <w:tblCellSpacing w:w="0" w:type="dxa"/>
        <w:tblInd w:w="10" w:type="dxa"/>
        <w:shd w:val="clear" w:color="auto" w:fill="auto"/>
        <w:tblLayout w:type="autofit"/>
        <w:tblCellMar>
          <w:top w:w="0" w:type="dxa"/>
          <w:left w:w="0" w:type="dxa"/>
          <w:bottom w:w="0" w:type="dxa"/>
          <w:right w:w="0" w:type="dxa"/>
        </w:tblCellMar>
      </w:tblPr>
      <w:tblGrid>
        <w:gridCol w:w="1384"/>
        <w:gridCol w:w="1122"/>
        <w:gridCol w:w="1443"/>
        <w:gridCol w:w="1385"/>
        <w:gridCol w:w="1243"/>
      </w:tblGrid>
      <w:tr>
        <w:tblPrEx>
          <w:shd w:val="clear" w:color="auto" w:fill="auto"/>
          <w:tblCellMar>
            <w:top w:w="0" w:type="dxa"/>
            <w:left w:w="0" w:type="dxa"/>
            <w:bottom w:w="0" w:type="dxa"/>
            <w:right w:w="0" w:type="dxa"/>
          </w:tblCellMar>
        </w:tblPrEx>
        <w:trPr>
          <w:trHeight w:val="263" w:hRule="atLeast"/>
          <w:tblCellSpacing w:w="0" w:type="dxa"/>
        </w:trPr>
        <w:tc>
          <w:tcPr>
            <w:tcW w:w="13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方案</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甲</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乙</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丙</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丁</w:t>
            </w:r>
          </w:p>
        </w:tc>
      </w:tr>
      <w:tr>
        <w:tblPrEx>
          <w:tblCellMar>
            <w:top w:w="0" w:type="dxa"/>
            <w:left w:w="0" w:type="dxa"/>
            <w:bottom w:w="0" w:type="dxa"/>
            <w:right w:w="0" w:type="dxa"/>
          </w:tblCellMar>
        </w:tblPrEx>
        <w:trPr>
          <w:trHeight w:val="401" w:hRule="atLeast"/>
          <w:tblCellSpacing w:w="0" w:type="dxa"/>
        </w:trPr>
        <w:tc>
          <w:tcPr>
            <w:tcW w:w="13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现金持有量/元</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60000</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70000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90000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100000</w:t>
            </w:r>
          </w:p>
        </w:tc>
      </w:tr>
      <w:tr>
        <w:tblPrEx>
          <w:tblCellMar>
            <w:top w:w="0" w:type="dxa"/>
            <w:left w:w="0" w:type="dxa"/>
            <w:bottom w:w="0" w:type="dxa"/>
            <w:right w:w="0" w:type="dxa"/>
          </w:tblCellMar>
        </w:tblPrEx>
        <w:trPr>
          <w:trHeight w:val="361" w:hRule="atLeast"/>
          <w:tblCellSpacing w:w="0" w:type="dxa"/>
        </w:trPr>
        <w:tc>
          <w:tcPr>
            <w:tcW w:w="13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机会成本/元</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6000</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9000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10000</w:t>
            </w:r>
          </w:p>
        </w:tc>
      </w:tr>
      <w:tr>
        <w:tblPrEx>
          <w:tblCellMar>
            <w:top w:w="0" w:type="dxa"/>
            <w:left w:w="0" w:type="dxa"/>
            <w:bottom w:w="0" w:type="dxa"/>
            <w:right w:w="0" w:type="dxa"/>
          </w:tblCellMar>
        </w:tblPrEx>
        <w:trPr>
          <w:trHeight w:val="333" w:hRule="atLeast"/>
          <w:tblCellSpacing w:w="0" w:type="dxa"/>
        </w:trPr>
        <w:tc>
          <w:tcPr>
            <w:tcW w:w="13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管理成本/元</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3000</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3000</w:t>
            </w:r>
          </w:p>
        </w:tc>
      </w:tr>
      <w:tr>
        <w:tblPrEx>
          <w:tblCellMar>
            <w:top w:w="0" w:type="dxa"/>
            <w:left w:w="0" w:type="dxa"/>
            <w:bottom w:w="0" w:type="dxa"/>
            <w:right w:w="0" w:type="dxa"/>
          </w:tblCellMar>
        </w:tblPrEx>
        <w:trPr>
          <w:trHeight w:val="354" w:hRule="atLeast"/>
          <w:tblCellSpacing w:w="0" w:type="dxa"/>
        </w:trPr>
        <w:tc>
          <w:tcPr>
            <w:tcW w:w="138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短缺成本/元</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6000</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0</w:t>
            </w:r>
          </w:p>
        </w:tc>
      </w:tr>
    </w:tbl>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A.甲             B.丁              C.乙              D.丙</w:t>
      </w:r>
    </w:p>
    <w:p>
      <w:pPr>
        <w:numPr>
          <w:ilvl w:val="0"/>
          <w:numId w:val="0"/>
        </w:numPr>
        <w:jc w:val="both"/>
        <w:rPr>
          <w:rFonts w:hint="eastAsia" w:ascii="宋体" w:hAnsi="宋体" w:eastAsia="宋体" w:cs="宋体"/>
          <w:lang w:val="en-US"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255.</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】企业持有一定量的现金用于保证月末职工的工资发放,其置存的目的是为了满足(  )需要。</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A.交易性B.投机性C.预防性D.风险管理</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93" w:name="_Toc25408"/>
      <w:bookmarkStart w:id="194" w:name="_Toc21757"/>
      <w:r>
        <w:rPr>
          <w:rFonts w:hint="eastAsia" w:ascii="宋体" w:hAnsi="宋体" w:eastAsia="宋体" w:cs="宋体"/>
          <w:sz w:val="24"/>
          <w:szCs w:val="24"/>
          <w:lang w:eastAsia="zh-CN"/>
        </w:rPr>
        <w:t>考点2：应收账款财务管理★★★</w:t>
      </w:r>
      <w:bookmarkEnd w:id="193"/>
      <w:bookmarkEnd w:id="194"/>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256.</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】1.企业应收账款管理中，可以通过“5C”系统对顾客的（    ）进行评估。</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A.资产状况        B.信用品质      C.负债能力        D.盈利能力</w:t>
      </w:r>
    </w:p>
    <w:p>
      <w:pPr>
        <w:numPr>
          <w:ilvl w:val="0"/>
          <w:numId w:val="0"/>
        </w:numPr>
        <w:jc w:val="both"/>
        <w:rPr>
          <w:rFonts w:hint="eastAsia" w:ascii="宋体" w:hAnsi="宋体" w:eastAsia="宋体" w:cs="宋体"/>
          <w:b/>
          <w:bCs/>
          <w:sz w:val="24"/>
          <w:szCs w:val="24"/>
          <w:lang w:eastAsia="zh-CN"/>
        </w:rPr>
      </w:pPr>
    </w:p>
    <w:p>
      <w:pPr>
        <w:pStyle w:val="4"/>
        <w:bidi w:val="0"/>
        <w:rPr>
          <w:rFonts w:hint="eastAsia" w:ascii="宋体" w:hAnsi="宋体" w:eastAsia="宋体" w:cs="宋体"/>
          <w:sz w:val="24"/>
          <w:szCs w:val="24"/>
          <w:lang w:eastAsia="zh-CN"/>
        </w:rPr>
      </w:pPr>
      <w:bookmarkStart w:id="195" w:name="_Toc8501"/>
      <w:bookmarkStart w:id="196" w:name="_Toc30227"/>
      <w:r>
        <w:rPr>
          <w:rFonts w:hint="eastAsia" w:ascii="宋体" w:hAnsi="宋体" w:eastAsia="宋体" w:cs="宋体"/>
          <w:sz w:val="24"/>
          <w:szCs w:val="24"/>
          <w:lang w:eastAsia="zh-CN"/>
        </w:rPr>
        <w:t>考点3：存货财务管理★★★★★</w:t>
      </w:r>
      <w:bookmarkEnd w:id="195"/>
      <w:bookmarkEnd w:id="196"/>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257.</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】某施工企业生产所需甲材料，年度采购总量为200吨，每吨单位为1000元，一次订货成本为100元。每吨材料的年平均储备成本为400元。则该材料的经济采购批量为（   ）吨。</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A.6.32   　　B.7.07　    　C.10.00　    　D.100.00</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258.</w:t>
      </w:r>
      <w:r>
        <w:rPr>
          <w:rFonts w:hint="eastAsia" w:ascii="宋体" w:hAnsi="宋体" w:eastAsia="宋体" w:cs="宋体"/>
          <w:lang w:eastAsia="zh-CN"/>
        </w:rPr>
        <w:t>【2019】企业生产所需某种材料，年度采购总量为8000吨，材料单价为400元/吨，一次订货的变动成本为3000元，每吨材料的年平均储备成本为300元，则该材料的经济采购批量为（    ）吨。</w:t>
      </w:r>
    </w:p>
    <w:p>
      <w:pPr>
        <w:numPr>
          <w:ilvl w:val="0"/>
          <w:numId w:val="0"/>
        </w:numPr>
        <w:jc w:val="both"/>
        <w:rPr>
          <w:rFonts w:hint="eastAsia" w:ascii="宋体" w:hAnsi="宋体" w:eastAsia="宋体" w:cs="宋体"/>
          <w:lang w:eastAsia="zh-CN"/>
        </w:rPr>
      </w:pPr>
      <w:r>
        <w:rPr>
          <w:rFonts w:hint="eastAsia" w:ascii="宋体" w:hAnsi="宋体" w:eastAsia="宋体" w:cs="宋体"/>
          <w:lang w:eastAsia="zh-CN"/>
        </w:rPr>
        <w:t xml:space="preserve"> A.114</w:t>
      </w:r>
      <w:r>
        <w:rPr>
          <w:rFonts w:hint="eastAsia" w:ascii="宋体" w:hAnsi="宋体" w:eastAsia="宋体" w:cs="宋体"/>
          <w:lang w:eastAsia="zh-CN"/>
        </w:rPr>
        <w:tab/>
      </w:r>
      <w:r>
        <w:rPr>
          <w:rFonts w:hint="eastAsia" w:ascii="宋体" w:hAnsi="宋体" w:eastAsia="宋体" w:cs="宋体"/>
          <w:lang w:eastAsia="zh-CN"/>
        </w:rPr>
        <w:t xml:space="preserve">    B.200</w:t>
      </w:r>
      <w:r>
        <w:rPr>
          <w:rFonts w:hint="eastAsia" w:ascii="宋体" w:hAnsi="宋体" w:eastAsia="宋体" w:cs="宋体"/>
          <w:lang w:eastAsia="zh-CN"/>
        </w:rPr>
        <w:tab/>
      </w:r>
      <w:r>
        <w:rPr>
          <w:rFonts w:hint="eastAsia" w:ascii="宋体" w:hAnsi="宋体" w:eastAsia="宋体" w:cs="宋体"/>
          <w:lang w:eastAsia="zh-CN"/>
        </w:rPr>
        <w:t>C.400</w:t>
      </w:r>
      <w:r>
        <w:rPr>
          <w:rFonts w:hint="eastAsia" w:ascii="宋体" w:hAnsi="宋体" w:eastAsia="宋体" w:cs="宋体"/>
          <w:lang w:eastAsia="zh-CN"/>
        </w:rPr>
        <w:tab/>
      </w:r>
      <w:r>
        <w:rPr>
          <w:rFonts w:hint="eastAsia" w:ascii="宋体" w:hAnsi="宋体" w:eastAsia="宋体" w:cs="宋体"/>
          <w:lang w:eastAsia="zh-CN"/>
        </w:rPr>
        <w:t xml:space="preserve">      D.300</w:t>
      </w:r>
    </w:p>
    <w:p>
      <w:pPr>
        <w:numPr>
          <w:ilvl w:val="0"/>
          <w:numId w:val="0"/>
        </w:numPr>
        <w:jc w:val="both"/>
        <w:rPr>
          <w:rFonts w:hint="eastAsia" w:ascii="宋体" w:hAnsi="宋体" w:eastAsia="宋体" w:cs="宋体"/>
          <w:lang w:eastAsia="zh-CN"/>
        </w:rPr>
      </w:pPr>
    </w:p>
    <w:p>
      <w:pPr>
        <w:numPr>
          <w:ilvl w:val="0"/>
          <w:numId w:val="0"/>
        </w:numPr>
        <w:jc w:val="both"/>
        <w:rPr>
          <w:rFonts w:hint="eastAsia" w:ascii="宋体" w:hAnsi="宋体" w:eastAsia="宋体" w:cs="宋体"/>
          <w:lang w:eastAsia="zh-CN"/>
        </w:rPr>
      </w:pPr>
      <w:r>
        <w:rPr>
          <w:rFonts w:hint="eastAsia" w:ascii="宋体" w:hAnsi="宋体" w:eastAsia="宋体" w:cs="宋体"/>
          <w:lang w:val="en-US" w:eastAsia="zh-CN"/>
        </w:rPr>
        <w:t>259.</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】某现浇混凝土框架结构工程，施工现场的存货采用ABC分析法管理，应该实施严格控制的存货是(  )。A.砂子 B.石子C.钢筋D.模板</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97" w:name="_Toc12707"/>
      <w:bookmarkStart w:id="198" w:name="_Toc18854"/>
      <w:r>
        <w:rPr>
          <w:rFonts w:hint="eastAsia" w:ascii="宋体" w:hAnsi="宋体" w:eastAsia="宋体" w:cs="宋体"/>
          <w:sz w:val="24"/>
          <w:szCs w:val="24"/>
          <w:lang w:val="en-US" w:eastAsia="zh-CN"/>
        </w:rPr>
        <w:t>1Z103000</w:t>
      </w:r>
      <w:r>
        <w:rPr>
          <w:rFonts w:hint="eastAsia" w:ascii="宋体" w:hAnsi="宋体" w:eastAsia="宋体" w:cs="宋体"/>
          <w:sz w:val="24"/>
          <w:szCs w:val="24"/>
        </w:rPr>
        <w:t>建设工程估价</w:t>
      </w:r>
      <w:r>
        <w:rPr>
          <w:rFonts w:hint="eastAsia" w:ascii="宋体" w:hAnsi="宋体" w:eastAsia="宋体" w:cs="宋体"/>
          <w:sz w:val="24"/>
          <w:szCs w:val="24"/>
          <w:lang w:eastAsia="zh-CN"/>
        </w:rPr>
        <w:t>（</w:t>
      </w:r>
      <w:r>
        <w:rPr>
          <w:rFonts w:hint="eastAsia" w:ascii="宋体" w:hAnsi="宋体" w:eastAsia="宋体" w:cs="宋体"/>
          <w:sz w:val="24"/>
          <w:szCs w:val="24"/>
        </w:rPr>
        <w:t>55分</w:t>
      </w:r>
      <w:r>
        <w:rPr>
          <w:rFonts w:hint="eastAsia" w:ascii="宋体" w:hAnsi="宋体" w:eastAsia="宋体" w:cs="宋体"/>
          <w:sz w:val="24"/>
          <w:szCs w:val="24"/>
          <w:lang w:eastAsia="zh-CN"/>
        </w:rPr>
        <w:t>）</w:t>
      </w:r>
      <w:bookmarkEnd w:id="197"/>
      <w:bookmarkEnd w:id="198"/>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eastAsia="zh-CN"/>
        </w:rPr>
      </w:pPr>
      <w:bookmarkStart w:id="199" w:name="_Toc22293"/>
      <w:bookmarkStart w:id="200" w:name="_Toc31975"/>
      <w:r>
        <w:rPr>
          <w:rFonts w:hint="eastAsia" w:ascii="宋体" w:hAnsi="宋体" w:eastAsia="宋体" w:cs="宋体"/>
          <w:sz w:val="24"/>
          <w:szCs w:val="24"/>
          <w:lang w:val="en-US" w:eastAsia="zh-CN"/>
        </w:rPr>
        <w:t>1103010</w:t>
      </w:r>
      <w:r>
        <w:rPr>
          <w:rFonts w:hint="eastAsia" w:ascii="宋体" w:hAnsi="宋体" w:eastAsia="宋体" w:cs="宋体"/>
          <w:sz w:val="24"/>
          <w:szCs w:val="24"/>
        </w:rPr>
        <w:t>建设项目总投资9~10分</w:t>
      </w:r>
      <w:bookmarkEnd w:id="199"/>
      <w:bookmarkEnd w:id="200"/>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01" w:name="_Toc20851"/>
      <w:bookmarkStart w:id="202" w:name="_Toc20975"/>
      <w:r>
        <w:rPr>
          <w:rFonts w:hint="eastAsia" w:ascii="宋体" w:hAnsi="宋体" w:eastAsia="宋体" w:cs="宋体"/>
          <w:sz w:val="24"/>
          <w:szCs w:val="24"/>
        </w:rPr>
        <w:t>考点1：总投资组成★★★★★</w:t>
      </w:r>
      <w:bookmarkEnd w:id="201"/>
      <w:bookmarkEnd w:id="202"/>
    </w:p>
    <w:p>
      <w:pPr>
        <w:jc w:val="left"/>
        <w:rPr>
          <w:rFonts w:hint="eastAsia" w:ascii="宋体" w:hAnsi="宋体" w:eastAsia="宋体" w:cs="宋体"/>
        </w:rPr>
      </w:pPr>
      <w:r>
        <w:rPr>
          <w:rFonts w:hint="eastAsia" w:ascii="宋体" w:hAnsi="宋体" w:eastAsia="宋体" w:cs="宋体"/>
          <w:lang w:val="en-US" w:eastAsia="zh-CN"/>
        </w:rPr>
        <w:t>260.</w:t>
      </w:r>
      <w:r>
        <w:rPr>
          <w:rFonts w:hint="eastAsia" w:ascii="宋体" w:hAnsi="宋体" w:eastAsia="宋体" w:cs="宋体"/>
          <w:lang w:eastAsia="zh-CN"/>
        </w:rPr>
        <w:t>【</w:t>
      </w:r>
      <w:r>
        <w:rPr>
          <w:rFonts w:hint="eastAsia" w:ascii="宋体" w:hAnsi="宋体" w:eastAsia="宋体" w:cs="宋体"/>
          <w:lang w:val="en-US" w:eastAsia="zh-CN"/>
        </w:rPr>
        <w:t>2010</w:t>
      </w:r>
      <w:r>
        <w:rPr>
          <w:rFonts w:hint="eastAsia" w:ascii="宋体" w:hAnsi="宋体" w:eastAsia="宋体" w:cs="宋体"/>
          <w:lang w:eastAsia="zh-CN"/>
        </w:rPr>
        <w:t>】</w:t>
      </w:r>
      <w:r>
        <w:rPr>
          <w:rFonts w:hint="eastAsia" w:ascii="宋体" w:hAnsi="宋体" w:eastAsia="宋体" w:cs="宋体"/>
        </w:rPr>
        <w:t>下列建设工程项目总投资构成中，属于静态投资的是（   ）。</w:t>
      </w:r>
    </w:p>
    <w:p>
      <w:pPr>
        <w:jc w:val="left"/>
        <w:rPr>
          <w:rFonts w:hint="eastAsia" w:ascii="宋体" w:hAnsi="宋体" w:eastAsia="宋体" w:cs="宋体"/>
        </w:rPr>
      </w:pPr>
      <w:r>
        <w:rPr>
          <w:rFonts w:hint="eastAsia" w:ascii="宋体" w:hAnsi="宋体" w:eastAsia="宋体" w:cs="宋体"/>
        </w:rPr>
        <w:t>A.资金筹措费           B.设备及工器具购置费</w:t>
      </w:r>
      <w:r>
        <w:rPr>
          <w:rFonts w:hint="eastAsia" w:ascii="宋体" w:hAnsi="宋体" w:eastAsia="宋体" w:cs="宋体"/>
          <w:lang w:val="en-US" w:eastAsia="zh-CN"/>
        </w:rPr>
        <w:t xml:space="preserve">    </w:t>
      </w:r>
      <w:r>
        <w:rPr>
          <w:rFonts w:hint="eastAsia" w:ascii="宋体" w:hAnsi="宋体" w:eastAsia="宋体" w:cs="宋体"/>
        </w:rPr>
        <w:t xml:space="preserve">C.铺底流动资金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jc w:val="left"/>
        <w:rPr>
          <w:rFonts w:hint="eastAsia" w:ascii="宋体" w:hAnsi="宋体" w:eastAsia="宋体" w:cs="宋体"/>
        </w:rPr>
      </w:pPr>
      <w:r>
        <w:rPr>
          <w:rFonts w:hint="eastAsia" w:ascii="宋体" w:hAnsi="宋体" w:eastAsia="宋体" w:cs="宋体"/>
        </w:rPr>
        <w:t xml:space="preserve">D.价差预备费 </w:t>
      </w:r>
      <w:r>
        <w:rPr>
          <w:rFonts w:hint="eastAsia" w:ascii="宋体" w:hAnsi="宋体" w:eastAsia="宋体" w:cs="宋体"/>
          <w:lang w:val="en-US" w:eastAsia="zh-CN"/>
        </w:rPr>
        <w:t xml:space="preserve">          </w:t>
      </w:r>
      <w:r>
        <w:rPr>
          <w:rFonts w:hint="eastAsia" w:ascii="宋体" w:hAnsi="宋体" w:eastAsia="宋体" w:cs="宋体"/>
        </w:rPr>
        <w:t>E.工程建设其他费</w:t>
      </w:r>
    </w:p>
    <w:p>
      <w:pPr>
        <w:jc w:val="left"/>
        <w:rPr>
          <w:rFonts w:hint="eastAsia" w:ascii="宋体" w:hAnsi="宋体" w:eastAsia="宋体" w:cs="宋体"/>
        </w:rPr>
      </w:pPr>
    </w:p>
    <w:p>
      <w:pPr>
        <w:jc w:val="left"/>
        <w:rPr>
          <w:rFonts w:hint="eastAsia" w:ascii="宋体" w:hAnsi="宋体" w:eastAsia="宋体" w:cs="宋体"/>
          <w:i w:val="0"/>
          <w:iCs w:val="0"/>
        </w:rPr>
      </w:pPr>
      <w:r>
        <w:rPr>
          <w:rFonts w:hint="eastAsia" w:ascii="宋体" w:hAnsi="宋体" w:eastAsia="宋体" w:cs="宋体"/>
          <w:i w:val="0"/>
          <w:iCs w:val="0"/>
          <w:lang w:val="en-US" w:eastAsia="zh-CN"/>
        </w:rPr>
        <w:t>261.【2017】</w:t>
      </w:r>
      <w:r>
        <w:rPr>
          <w:rFonts w:hint="eastAsia" w:ascii="宋体" w:hAnsi="宋体" w:eastAsia="宋体" w:cs="宋体"/>
          <w:i w:val="0"/>
          <w:iCs w:val="0"/>
        </w:rPr>
        <w:t>某项目建筑安装工程费，设备施工器具购置费合计为7000万元，建设期2年，分期投入4000万元和3000万元。建设期内预计年平均价格总水平上浮率为5%，资金筹措费为735万元，工程建设其他费用为400万元。基本预备费率为10%，流动资金为800万元，则该项目的静态投资为（ ）万元。</w:t>
      </w:r>
    </w:p>
    <w:p>
      <w:pPr>
        <w:jc w:val="left"/>
        <w:rPr>
          <w:rFonts w:hint="eastAsia" w:ascii="宋体" w:hAnsi="宋体" w:eastAsia="宋体" w:cs="宋体"/>
          <w:i w:val="0"/>
          <w:iCs w:val="0"/>
        </w:rPr>
      </w:pPr>
      <w:r>
        <w:rPr>
          <w:rFonts w:hint="eastAsia" w:ascii="宋体" w:hAnsi="宋体" w:eastAsia="宋体" w:cs="宋体"/>
          <w:i w:val="0"/>
          <w:iCs w:val="0"/>
        </w:rPr>
        <w:t>A．8948.5　　B．8140　　C．8940　　D．9748.5</w:t>
      </w:r>
    </w:p>
    <w:p>
      <w:pPr>
        <w:jc w:val="left"/>
        <w:rPr>
          <w:rFonts w:hint="eastAsia" w:ascii="宋体" w:hAnsi="宋体" w:eastAsia="宋体" w:cs="宋体"/>
          <w:i w:val="0"/>
          <w:iCs w:val="0"/>
          <w:lang w:eastAsia="zh-CN"/>
        </w:rPr>
      </w:pPr>
    </w:p>
    <w:p>
      <w:pPr>
        <w:jc w:val="left"/>
        <w:rPr>
          <w:rFonts w:hint="eastAsia" w:ascii="宋体" w:hAnsi="宋体" w:eastAsia="宋体" w:cs="宋体"/>
          <w:i w:val="0"/>
          <w:iCs w:val="0"/>
        </w:rPr>
      </w:pPr>
      <w:r>
        <w:rPr>
          <w:rFonts w:hint="eastAsia" w:ascii="宋体" w:hAnsi="宋体" w:eastAsia="宋体" w:cs="宋体"/>
          <w:i w:val="0"/>
          <w:iCs w:val="0"/>
          <w:lang w:val="en-US" w:eastAsia="zh-CN"/>
        </w:rPr>
        <w:t>262.【2018】</w:t>
      </w:r>
      <w:r>
        <w:rPr>
          <w:rFonts w:hint="eastAsia" w:ascii="宋体" w:hAnsi="宋体" w:eastAsia="宋体" w:cs="宋体"/>
          <w:i w:val="0"/>
          <w:iCs w:val="0"/>
        </w:rPr>
        <w:t>下列建设工程项目投资中，属于动态投资的是（）。</w:t>
      </w:r>
    </w:p>
    <w:p>
      <w:pPr>
        <w:jc w:val="left"/>
        <w:rPr>
          <w:rFonts w:hint="eastAsia" w:ascii="宋体" w:hAnsi="宋体" w:eastAsia="宋体" w:cs="宋体"/>
          <w:i w:val="0"/>
          <w:iCs w:val="0"/>
        </w:rPr>
      </w:pPr>
      <w:r>
        <w:rPr>
          <w:rFonts w:hint="eastAsia" w:ascii="宋体" w:hAnsi="宋体" w:eastAsia="宋体" w:cs="宋体"/>
          <w:i w:val="0"/>
          <w:iCs w:val="0"/>
        </w:rPr>
        <w:t xml:space="preserve">A.资金筹措费   B.设备及工器具购置费     C.铺底流动资金   </w:t>
      </w:r>
      <w:r>
        <w:rPr>
          <w:rFonts w:hint="eastAsia" w:ascii="宋体" w:hAnsi="宋体" w:eastAsia="宋体" w:cs="宋体"/>
          <w:i w:val="0"/>
          <w:iCs w:val="0"/>
        </w:rPr>
        <w:tab/>
      </w:r>
      <w:r>
        <w:rPr>
          <w:rFonts w:hint="eastAsia" w:ascii="宋体" w:hAnsi="宋体" w:eastAsia="宋体" w:cs="宋体"/>
          <w:i w:val="0"/>
          <w:iCs w:val="0"/>
        </w:rPr>
        <w:t xml:space="preserve">D.基本预备费   </w:t>
      </w:r>
    </w:p>
    <w:p>
      <w:pPr>
        <w:pStyle w:val="4"/>
        <w:bidi w:val="0"/>
        <w:rPr>
          <w:rFonts w:hint="eastAsia" w:ascii="宋体" w:hAnsi="宋体" w:eastAsia="宋体" w:cs="宋体"/>
          <w:sz w:val="24"/>
          <w:szCs w:val="24"/>
        </w:rPr>
      </w:pPr>
      <w:bookmarkStart w:id="203" w:name="_Toc23632"/>
      <w:bookmarkStart w:id="204" w:name="_Toc5507"/>
      <w:r>
        <w:rPr>
          <w:rFonts w:hint="eastAsia" w:ascii="宋体" w:hAnsi="宋体" w:eastAsia="宋体" w:cs="宋体"/>
          <w:sz w:val="24"/>
          <w:szCs w:val="24"/>
        </w:rPr>
        <w:t>考点2：建筑安装工程费用组成（构成要素）★★★★★</w:t>
      </w:r>
      <w:bookmarkEnd w:id="203"/>
      <w:bookmarkEnd w:id="204"/>
    </w:p>
    <w:p>
      <w:pPr>
        <w:jc w:val="left"/>
        <w:rPr>
          <w:rFonts w:hint="eastAsia" w:ascii="宋体" w:hAnsi="宋体" w:eastAsia="宋体" w:cs="宋体"/>
          <w:lang w:val="en-US" w:eastAsia="zh-CN"/>
        </w:rPr>
      </w:pPr>
      <w:r>
        <w:rPr>
          <w:rFonts w:hint="eastAsia" w:ascii="宋体" w:hAnsi="宋体" w:eastAsia="宋体" w:cs="宋体"/>
          <w:lang w:val="en-US" w:eastAsia="zh-CN"/>
        </w:rPr>
        <w:t>263.【2012】 建筑安装工程费中的人工费包括生产工人的（     ）</w:t>
      </w:r>
    </w:p>
    <w:p>
      <w:pPr>
        <w:jc w:val="left"/>
        <w:rPr>
          <w:rFonts w:hint="eastAsia" w:ascii="宋体" w:hAnsi="宋体" w:eastAsia="宋体" w:cs="宋体"/>
          <w:lang w:val="en-US" w:eastAsia="zh-CN"/>
        </w:rPr>
      </w:pPr>
      <w:r>
        <w:rPr>
          <w:rFonts w:hint="eastAsia" w:ascii="宋体" w:hAnsi="宋体" w:eastAsia="宋体" w:cs="宋体"/>
          <w:lang w:val="en-US" w:eastAsia="zh-CN"/>
        </w:rPr>
        <w:t>A.职工福利费   B.医疗保险费  C.奖金   D.加班加点工资  E.特殊情况下支付的工资</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264.【2013】根据《建筑安装工程费用项目组成》（建标【2013】44号文），建筑安装工程生产工人的高温作业临时津贴应计入（  ）。  A.劳动保护费    B.人工费     C.规费      D.企业管理费 </w:t>
      </w:r>
    </w:p>
    <w:p>
      <w:pPr>
        <w:jc w:val="left"/>
        <w:rPr>
          <w:rFonts w:hint="eastAsia" w:ascii="宋体" w:hAnsi="宋体" w:eastAsia="宋体" w:cs="宋体"/>
          <w:i w:val="0"/>
          <w:iCs w:val="0"/>
          <w:lang w:val="en-US" w:eastAsia="zh-CN"/>
        </w:rPr>
      </w:pP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265.【2015】下列费用中，属于建筑安装工程人工费的有（  ）。</w:t>
      </w: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A.生产工人的技能培训费用B.生产工人的流动施工津贴</w:t>
      </w: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C.生产工人的增收节支奖金D.项目管理人员的计时工资</w:t>
      </w: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E.生产工人在法定节假日的加班工资</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266.【2016】施工中发生的下列与材料有关的费用，属于建筑安装工程费中的材料费的是（  ）。</w:t>
      </w:r>
    </w:p>
    <w:p>
      <w:pPr>
        <w:jc w:val="left"/>
        <w:rPr>
          <w:rFonts w:hint="eastAsia" w:ascii="宋体" w:hAnsi="宋体" w:eastAsia="宋体" w:cs="宋体"/>
          <w:lang w:val="en-US" w:eastAsia="zh-CN"/>
        </w:rPr>
      </w:pPr>
      <w:r>
        <w:rPr>
          <w:rFonts w:hint="eastAsia" w:ascii="宋体" w:hAnsi="宋体" w:eastAsia="宋体" w:cs="宋体"/>
          <w:lang w:val="en-US" w:eastAsia="zh-CN"/>
        </w:rPr>
        <w:t>A.对原材料进行鉴定发生的费用B.施工机械整体场外运输的辅助材料费</w:t>
      </w:r>
    </w:p>
    <w:p>
      <w:pPr>
        <w:jc w:val="left"/>
        <w:rPr>
          <w:rFonts w:hint="eastAsia" w:ascii="宋体" w:hAnsi="宋体" w:eastAsia="宋体" w:cs="宋体"/>
          <w:lang w:val="en-US" w:eastAsia="zh-CN"/>
        </w:rPr>
      </w:pPr>
      <w:r>
        <w:rPr>
          <w:rFonts w:hint="eastAsia" w:ascii="宋体" w:hAnsi="宋体" w:eastAsia="宋体" w:cs="宋体"/>
          <w:lang w:val="en-US" w:eastAsia="zh-CN"/>
        </w:rPr>
        <w:t>C.原材料的运输装卸过程中不可避免的耗损费D.机械设备日常保养所需的材料费用</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267.【2012】施工机具使用费包括（   ）。</w:t>
      </w:r>
    </w:p>
    <w:p>
      <w:pPr>
        <w:jc w:val="left"/>
        <w:rPr>
          <w:rFonts w:hint="eastAsia" w:ascii="宋体" w:hAnsi="宋体" w:eastAsia="宋体" w:cs="宋体"/>
          <w:lang w:val="en-US" w:eastAsia="zh-CN"/>
        </w:rPr>
      </w:pPr>
      <w:r>
        <w:rPr>
          <w:rFonts w:hint="eastAsia" w:ascii="宋体" w:hAnsi="宋体" w:eastAsia="宋体" w:cs="宋体"/>
          <w:lang w:val="en-US" w:eastAsia="zh-CN"/>
        </w:rPr>
        <w:t>A.大型机械设备进出场及安拆费 B.机械操作人员工资C.机械经常修理费              </w:t>
      </w:r>
    </w:p>
    <w:p>
      <w:pPr>
        <w:jc w:val="left"/>
        <w:rPr>
          <w:rFonts w:hint="eastAsia" w:ascii="宋体" w:hAnsi="宋体" w:eastAsia="宋体" w:cs="宋体"/>
          <w:lang w:val="en-US" w:eastAsia="zh-CN"/>
        </w:rPr>
      </w:pPr>
      <w:r>
        <w:rPr>
          <w:rFonts w:hint="eastAsia" w:ascii="宋体" w:hAnsi="宋体" w:eastAsia="宋体" w:cs="宋体"/>
          <w:lang w:val="en-US" w:eastAsia="zh-CN"/>
        </w:rPr>
        <w:t>D.仪器仪表使用费              E.工伤保险</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268.【2018】建筑安装工程企业管理费包括（  ）。</w:t>
      </w:r>
    </w:p>
    <w:p>
      <w:pPr>
        <w:jc w:val="left"/>
        <w:rPr>
          <w:rFonts w:hint="eastAsia" w:ascii="宋体" w:hAnsi="宋体" w:eastAsia="宋体" w:cs="宋体"/>
          <w:lang w:val="en-US" w:eastAsia="zh-CN"/>
        </w:rPr>
      </w:pPr>
      <w:r>
        <w:rPr>
          <w:rFonts w:hint="eastAsia" w:ascii="宋体" w:hAnsi="宋体" w:eastAsia="宋体" w:cs="宋体"/>
          <w:lang w:val="en-US" w:eastAsia="zh-CN"/>
        </w:rPr>
        <w:t>A.土地使用费   B.财务费    C.劳动保险费  D.城市维护建设税    E.房产税</w:t>
      </w:r>
    </w:p>
    <w:p>
      <w:pPr>
        <w:jc w:val="left"/>
        <w:rPr>
          <w:rFonts w:hint="eastAsia" w:ascii="宋体" w:hAnsi="宋体" w:eastAsia="宋体" w:cs="宋体"/>
          <w:lang w:val="en-US" w:eastAsia="zh-CN"/>
        </w:rPr>
      </w:pPr>
    </w:p>
    <w:p>
      <w:pPr>
        <w:jc w:val="left"/>
        <w:rPr>
          <w:rFonts w:hint="eastAsia" w:ascii="宋体" w:hAnsi="宋体" w:eastAsia="宋体" w:cs="宋体"/>
          <w:i w:val="0"/>
          <w:iCs w:val="0"/>
          <w:lang w:val="en-US" w:eastAsia="zh-CN"/>
        </w:rPr>
      </w:pPr>
      <w:r>
        <w:rPr>
          <w:rFonts w:hint="eastAsia" w:ascii="宋体" w:hAnsi="宋体" w:eastAsia="宋体" w:cs="宋体"/>
          <w:lang w:val="en-US" w:eastAsia="zh-CN"/>
        </w:rPr>
        <w:t>269.【2013】</w:t>
      </w:r>
      <w:r>
        <w:rPr>
          <w:rFonts w:hint="eastAsia" w:ascii="宋体" w:hAnsi="宋体" w:eastAsia="宋体" w:cs="宋体"/>
          <w:i w:val="0"/>
          <w:iCs w:val="0"/>
          <w:lang w:val="en-US" w:eastAsia="zh-CN"/>
        </w:rPr>
        <w:t>某施工企业为施工生产提供预付担保、履约担保发生的各种费用属于（ ）</w:t>
      </w: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A.办公费          B.投标费          C.财务费        D.其他项目费</w:t>
      </w:r>
    </w:p>
    <w:p>
      <w:pPr>
        <w:jc w:val="left"/>
        <w:rPr>
          <w:rFonts w:hint="eastAsia" w:ascii="宋体" w:hAnsi="宋体" w:eastAsia="宋体" w:cs="宋体"/>
          <w:i w:val="0"/>
          <w:iCs w:val="0"/>
          <w:lang w:val="en-US" w:eastAsia="zh-CN"/>
        </w:rPr>
      </w:pP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270.【2012】施工企业购买施工现场用安全帽的费用应从 （   ）列支。</w:t>
      </w:r>
    </w:p>
    <w:p>
      <w:p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A.人工费用 B.材料费用 C.资产使用费 D.企业管理费</w:t>
      </w:r>
    </w:p>
    <w:p>
      <w:pPr>
        <w:jc w:val="left"/>
        <w:rPr>
          <w:rFonts w:hint="eastAsia" w:ascii="宋体" w:hAnsi="宋体" w:eastAsia="宋体" w:cs="宋体"/>
          <w:i w:val="0"/>
          <w:iCs w:val="0"/>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271.【2018】建筑安装工程费用构成中的增值税是指（ ）</w:t>
      </w:r>
    </w:p>
    <w:p>
      <w:pPr>
        <w:jc w:val="left"/>
        <w:rPr>
          <w:rFonts w:hint="eastAsia" w:ascii="宋体" w:hAnsi="宋体" w:eastAsia="宋体" w:cs="宋体"/>
          <w:lang w:val="en-US" w:eastAsia="zh-CN"/>
        </w:rPr>
      </w:pPr>
      <w:r>
        <w:rPr>
          <w:rFonts w:hint="eastAsia" w:ascii="宋体" w:hAnsi="宋体" w:eastAsia="宋体" w:cs="宋体"/>
          <w:lang w:val="en-US" w:eastAsia="zh-CN"/>
        </w:rPr>
        <w:t>A. 应计入建筑安装工程造价内的增值税销项税额</w:t>
      </w:r>
    </w:p>
    <w:p>
      <w:pPr>
        <w:jc w:val="left"/>
        <w:rPr>
          <w:rFonts w:hint="eastAsia" w:ascii="宋体" w:hAnsi="宋体" w:eastAsia="宋体" w:cs="宋体"/>
          <w:lang w:val="en-US" w:eastAsia="zh-CN"/>
        </w:rPr>
      </w:pPr>
      <w:r>
        <w:rPr>
          <w:rFonts w:hint="eastAsia" w:ascii="宋体" w:hAnsi="宋体" w:eastAsia="宋体" w:cs="宋体"/>
          <w:lang w:val="en-US" w:eastAsia="zh-CN"/>
        </w:rPr>
        <w:t>B. 应计入建筑安装工程造价内的增值税进项税额</w:t>
      </w:r>
    </w:p>
    <w:p>
      <w:pPr>
        <w:jc w:val="left"/>
        <w:rPr>
          <w:rFonts w:hint="eastAsia" w:ascii="宋体" w:hAnsi="宋体" w:eastAsia="宋体" w:cs="宋体"/>
          <w:lang w:val="en-US" w:eastAsia="zh-CN"/>
        </w:rPr>
      </w:pPr>
      <w:r>
        <w:rPr>
          <w:rFonts w:hint="eastAsia" w:ascii="宋体" w:hAnsi="宋体" w:eastAsia="宋体" w:cs="宋体"/>
          <w:lang w:val="en-US" w:eastAsia="zh-CN"/>
        </w:rPr>
        <w:t>C. 应计入建筑安装工程造价内的增值税销项税额-进项税额</w:t>
      </w:r>
    </w:p>
    <w:p>
      <w:pPr>
        <w:jc w:val="left"/>
        <w:rPr>
          <w:rFonts w:hint="eastAsia" w:ascii="宋体" w:hAnsi="宋体" w:eastAsia="宋体" w:cs="宋体"/>
          <w:lang w:val="en-US" w:eastAsia="zh-CN"/>
        </w:rPr>
      </w:pPr>
      <w:r>
        <w:rPr>
          <w:rFonts w:hint="eastAsia" w:ascii="宋体" w:hAnsi="宋体" w:eastAsia="宋体" w:cs="宋体"/>
          <w:lang w:val="en-US" w:eastAsia="zh-CN"/>
        </w:rPr>
        <w:t>D. 建筑安装工程税前造价（扣除进项税额）与增值税的乘积</w:t>
      </w:r>
    </w:p>
    <w:p>
      <w:pPr>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272.【2019】为保障施工机械正常运转所需的随机配备工具附具的摊销和维护费用，属于施工机具使用费中的（   ）。A.折旧费</w:t>
      </w:r>
      <w:r>
        <w:rPr>
          <w:rFonts w:hint="eastAsia" w:ascii="宋体" w:hAnsi="宋体" w:eastAsia="宋体" w:cs="宋体"/>
          <w:lang w:val="en-US" w:eastAsia="zh-CN"/>
        </w:rPr>
        <w:tab/>
      </w:r>
      <w:r>
        <w:rPr>
          <w:rFonts w:hint="eastAsia" w:ascii="宋体" w:hAnsi="宋体" w:eastAsia="宋体" w:cs="宋体"/>
          <w:lang w:val="en-US" w:eastAsia="zh-CN"/>
        </w:rPr>
        <w:t xml:space="preserve">B.经常修理费C.施工仪器使用费 </w:t>
      </w:r>
      <w:r>
        <w:rPr>
          <w:rFonts w:hint="eastAsia" w:ascii="宋体" w:hAnsi="宋体" w:eastAsia="宋体" w:cs="宋体"/>
          <w:lang w:val="en-US" w:eastAsia="zh-CN"/>
        </w:rPr>
        <w:tab/>
      </w:r>
      <w:r>
        <w:rPr>
          <w:rFonts w:hint="eastAsia" w:ascii="宋体" w:hAnsi="宋体" w:eastAsia="宋体" w:cs="宋体"/>
          <w:lang w:val="en-US" w:eastAsia="zh-CN"/>
        </w:rPr>
        <w:t>D.安拆费</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273.【2019】根据《建设工程工程量清单计价规范》，施工企业为从事危险作业的建筑安装施工人员缴纳的工伤保险费应计入建筑安装工程造价的（   ）。A.人工费</w:t>
      </w:r>
      <w:r>
        <w:rPr>
          <w:rFonts w:hint="eastAsia" w:ascii="宋体" w:hAnsi="宋体" w:eastAsia="宋体" w:cs="宋体"/>
          <w:lang w:val="en-US" w:eastAsia="zh-CN"/>
        </w:rPr>
        <w:tab/>
      </w:r>
      <w:r>
        <w:rPr>
          <w:rFonts w:hint="eastAsia" w:ascii="宋体" w:hAnsi="宋体" w:eastAsia="宋体" w:cs="宋体"/>
          <w:lang w:val="en-US" w:eastAsia="zh-CN"/>
        </w:rPr>
        <w:t>B.措施费C.规费D.企业管理费</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274.【2020】下列费用项目中，属于施工企业管理费的是（  ）</w:t>
      </w:r>
    </w:p>
    <w:p>
      <w:pPr>
        <w:jc w:val="left"/>
        <w:rPr>
          <w:rFonts w:hint="eastAsia" w:ascii="宋体" w:hAnsi="宋体" w:eastAsia="宋体" w:cs="宋体"/>
          <w:lang w:val="en-US" w:eastAsia="zh-CN"/>
        </w:rPr>
      </w:pPr>
      <w:r>
        <w:rPr>
          <w:rFonts w:hint="eastAsia" w:ascii="宋体" w:hAnsi="宋体" w:eastAsia="宋体" w:cs="宋体"/>
          <w:lang w:val="en-US" w:eastAsia="zh-CN"/>
        </w:rPr>
        <w:t>A.生产工人津贴         B.短期借款利息支出C.已完工程保护费       D.劳动保护费</w:t>
      </w:r>
    </w:p>
    <w:p>
      <w:pPr>
        <w:jc w:val="left"/>
        <w:rPr>
          <w:rFonts w:hint="eastAsia" w:ascii="宋体" w:hAnsi="宋体" w:eastAsia="宋体" w:cs="宋体"/>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275.【2020】根据《建设工程工程量清单计价规范》，施工企业为建筑安装施工人员支付的失业保险费属于建筑安装工程费中的（</w:t>
      </w:r>
      <w:r>
        <w:rPr>
          <w:rFonts w:hint="eastAsia" w:ascii="宋体" w:hAnsi="宋体" w:eastAsia="宋体" w:cs="宋体"/>
          <w:lang w:val="en-US" w:eastAsia="zh-CN"/>
        </w:rPr>
        <w:tab/>
      </w:r>
      <w:r>
        <w:rPr>
          <w:rFonts w:hint="eastAsia" w:ascii="宋体" w:hAnsi="宋体" w:eastAsia="宋体" w:cs="宋体"/>
          <w:lang w:val="en-US" w:eastAsia="zh-CN"/>
        </w:rPr>
        <w:t xml:space="preserve"> ）。</w:t>
      </w:r>
    </w:p>
    <w:p>
      <w:pPr>
        <w:jc w:val="left"/>
        <w:rPr>
          <w:rFonts w:hint="eastAsia" w:ascii="宋体" w:hAnsi="宋体" w:eastAsia="宋体" w:cs="宋体"/>
          <w:lang w:val="en-US" w:eastAsia="zh-CN"/>
        </w:rPr>
      </w:pPr>
      <w:r>
        <w:rPr>
          <w:rFonts w:hint="eastAsia" w:ascii="宋体" w:hAnsi="宋体" w:eastAsia="宋体" w:cs="宋体"/>
          <w:lang w:val="en-US" w:eastAsia="zh-CN"/>
        </w:rPr>
        <w:t>A.规费</w:t>
      </w:r>
      <w:r>
        <w:rPr>
          <w:rFonts w:hint="eastAsia" w:ascii="宋体" w:hAnsi="宋体" w:eastAsia="宋体" w:cs="宋体"/>
          <w:lang w:val="en-US" w:eastAsia="zh-CN"/>
        </w:rPr>
        <w:tab/>
      </w:r>
      <w:r>
        <w:rPr>
          <w:rFonts w:hint="eastAsia" w:ascii="宋体" w:hAnsi="宋体" w:eastAsia="宋体" w:cs="宋体"/>
          <w:lang w:val="en-US" w:eastAsia="zh-CN"/>
        </w:rPr>
        <w:t xml:space="preserve">      B.人工费C.措施费</w:t>
      </w:r>
      <w:r>
        <w:rPr>
          <w:rFonts w:hint="eastAsia" w:ascii="宋体" w:hAnsi="宋体" w:eastAsia="宋体" w:cs="宋体"/>
          <w:lang w:val="en-US" w:eastAsia="zh-CN"/>
        </w:rPr>
        <w:tab/>
      </w:r>
      <w:r>
        <w:rPr>
          <w:rFonts w:hint="eastAsia" w:ascii="宋体" w:hAnsi="宋体" w:eastAsia="宋体" w:cs="宋体"/>
          <w:lang w:val="en-US" w:eastAsia="zh-CN"/>
        </w:rPr>
        <w:t xml:space="preserve">      D.企业管理费</w:t>
      </w:r>
    </w:p>
    <w:p>
      <w:pPr>
        <w:pStyle w:val="15"/>
        <w:tabs>
          <w:tab w:val="left" w:pos="445"/>
        </w:tabs>
        <w:spacing w:line="326" w:lineRule="exact"/>
        <w:jc w:val="both"/>
        <w:rPr>
          <w:rFonts w:hint="eastAsia" w:ascii="宋体" w:hAnsi="宋体" w:eastAsia="宋体" w:cs="宋体"/>
          <w:color w:val="000000"/>
          <w:lang w:val="en-US" w:eastAsia="zh-CN"/>
        </w:rPr>
      </w:pPr>
    </w:p>
    <w:p>
      <w:pPr>
        <w:pStyle w:val="15"/>
        <w:tabs>
          <w:tab w:val="left" w:pos="445"/>
        </w:tabs>
        <w:spacing w:line="326" w:lineRule="exact"/>
        <w:jc w:val="both"/>
        <w:rPr>
          <w:rFonts w:hint="eastAsia" w:ascii="宋体" w:hAnsi="宋体" w:eastAsia="宋体" w:cs="宋体"/>
          <w:lang w:val="en-US" w:eastAsia="zh-CN"/>
        </w:rPr>
      </w:pPr>
      <w:r>
        <w:rPr>
          <w:rFonts w:hint="eastAsia" w:ascii="宋体" w:hAnsi="宋体" w:eastAsia="宋体" w:cs="宋体"/>
          <w:color w:val="000000"/>
          <w:lang w:val="en-US" w:eastAsia="zh-CN"/>
        </w:rPr>
        <w:t>276.</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从事建筑安装工程施工生产的工人，工伤期间的工资属于人工费中的（ </w:t>
      </w:r>
      <w:r>
        <w:rPr>
          <w:rFonts w:hint="eastAsia" w:ascii="宋体" w:hAnsi="宋体" w:eastAsia="宋体" w:cs="宋体"/>
          <w:color w:val="000000"/>
          <w:lang w:val="en-US" w:eastAsia="zh-CN"/>
        </w:rPr>
        <w:t xml:space="preserve"> A    </w:t>
      </w:r>
      <w:r>
        <w:rPr>
          <w:rFonts w:hint="eastAsia" w:ascii="宋体" w:hAnsi="宋体" w:eastAsia="宋体" w:cs="宋体"/>
          <w:color w:val="000000"/>
          <w:lang w:val="en-US" w:eastAsia="zh-CN" w:bidi="en-US"/>
        </w:rPr>
        <w:t>）。</w:t>
      </w:r>
    </w:p>
    <w:p>
      <w:pPr>
        <w:pStyle w:val="16"/>
        <w:tabs>
          <w:tab w:val="left" w:pos="4147"/>
        </w:tabs>
        <w:spacing w:line="326" w:lineRule="exact"/>
        <w:ind w:left="0" w:leftChars="0" w:firstLine="0" w:firstLineChars="0"/>
        <w:rPr>
          <w:rFonts w:hint="eastAsia" w:ascii="宋体" w:hAnsi="宋体" w:eastAsia="宋体" w:cs="宋体"/>
          <w:color w:val="000000"/>
          <w:lang w:val="en-US" w:eastAsia="zh-CN" w:bidi="en-US"/>
        </w:rPr>
      </w:pPr>
      <w:r>
        <w:rPr>
          <w:rFonts w:hint="eastAsia" w:ascii="宋体" w:hAnsi="宋体" w:eastAsia="宋体" w:cs="宋体"/>
          <w:color w:val="000000"/>
          <w:lang w:val="en-US" w:eastAsia="zh-CN" w:bidi="en-US"/>
        </w:rPr>
        <w:t>A.</w:t>
      </w:r>
      <w:r>
        <w:rPr>
          <w:rFonts w:hint="eastAsia" w:ascii="宋体" w:hAnsi="宋体" w:eastAsia="宋体" w:cs="宋体"/>
          <w:color w:val="000000"/>
        </w:rPr>
        <w:t>特殊情况支付的工资</w:t>
      </w:r>
      <w:r>
        <w:rPr>
          <w:rFonts w:hint="eastAsia" w:ascii="宋体" w:hAnsi="宋体" w:eastAsia="宋体" w:cs="宋体"/>
          <w:color w:val="000000"/>
          <w:lang w:val="en-US" w:eastAsia="zh-CN" w:bidi="en-US"/>
        </w:rPr>
        <w:t>B.计时工资C.</w:t>
      </w:r>
      <w:r>
        <w:rPr>
          <w:rFonts w:hint="eastAsia" w:ascii="宋体" w:hAnsi="宋体" w:eastAsia="宋体" w:cs="宋体"/>
          <w:color w:val="000000"/>
        </w:rPr>
        <w:t>津贴补贴</w:t>
      </w:r>
      <w:r>
        <w:rPr>
          <w:rFonts w:hint="eastAsia" w:ascii="宋体" w:hAnsi="宋体" w:eastAsia="宋体" w:cs="宋体"/>
          <w:color w:val="000000"/>
          <w:lang w:val="en-US" w:eastAsia="zh-CN" w:bidi="en-US"/>
        </w:rPr>
        <w:t>D.加班加点工资</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bookmarkStart w:id="205" w:name="_Toc7752"/>
      <w:bookmarkStart w:id="206" w:name="_Toc22261"/>
      <w:r>
        <w:rPr>
          <w:rFonts w:hint="eastAsia" w:ascii="宋体" w:hAnsi="宋体" w:eastAsia="宋体" w:cs="宋体"/>
          <w:sz w:val="24"/>
          <w:szCs w:val="24"/>
          <w:lang w:val="en-US" w:eastAsia="zh-CN"/>
        </w:rPr>
        <w:t>考点3：按造价形成划分的建安费用项目组成★★★★★</w:t>
      </w:r>
      <w:bookmarkEnd w:id="205"/>
      <w:bookmarkEnd w:id="206"/>
    </w:p>
    <w:p>
      <w:pPr>
        <w:jc w:val="left"/>
        <w:rPr>
          <w:rFonts w:hint="eastAsia" w:ascii="宋体" w:hAnsi="宋体" w:eastAsia="宋体" w:cs="宋体"/>
        </w:rPr>
      </w:pPr>
      <w:r>
        <w:rPr>
          <w:rFonts w:hint="eastAsia" w:ascii="宋体" w:hAnsi="宋体" w:eastAsia="宋体" w:cs="宋体"/>
          <w:lang w:val="en-US" w:eastAsia="zh-CN"/>
        </w:rPr>
        <w:t>277.</w:t>
      </w:r>
      <w:r>
        <w:rPr>
          <w:rFonts w:hint="eastAsia" w:ascii="宋体" w:hAnsi="宋体" w:eastAsia="宋体" w:cs="宋体"/>
          <w:lang w:eastAsia="zh-CN"/>
        </w:rPr>
        <w:t>【</w:t>
      </w:r>
      <w:r>
        <w:rPr>
          <w:rFonts w:hint="eastAsia" w:ascii="宋体" w:hAnsi="宋体" w:eastAsia="宋体" w:cs="宋体"/>
          <w:lang w:val="en-US" w:eastAsia="zh-CN"/>
        </w:rPr>
        <w:t>2010</w:t>
      </w:r>
      <w:r>
        <w:rPr>
          <w:rFonts w:hint="eastAsia" w:ascii="宋体" w:hAnsi="宋体" w:eastAsia="宋体" w:cs="宋体"/>
          <w:lang w:eastAsia="zh-CN"/>
        </w:rPr>
        <w:t>】</w:t>
      </w:r>
      <w:r>
        <w:rPr>
          <w:rFonts w:hint="eastAsia" w:ascii="宋体" w:hAnsi="宋体" w:eastAsia="宋体" w:cs="宋体"/>
        </w:rPr>
        <w:t>施工过程中，施工测量放线和复测工作发生的费用应计入（ ）。</w:t>
      </w:r>
    </w:p>
    <w:p>
      <w:pPr>
        <w:jc w:val="left"/>
        <w:rPr>
          <w:rFonts w:hint="eastAsia" w:ascii="宋体" w:hAnsi="宋体" w:eastAsia="宋体" w:cs="宋体"/>
        </w:rPr>
      </w:pPr>
      <w:r>
        <w:rPr>
          <w:rFonts w:hint="eastAsia" w:ascii="宋体" w:hAnsi="宋体" w:eastAsia="宋体" w:cs="宋体"/>
        </w:rPr>
        <w:t xml:space="preserve">A.分部分项工程费    B.措施项目费   </w:t>
      </w:r>
      <w:r>
        <w:rPr>
          <w:rFonts w:hint="eastAsia" w:ascii="宋体" w:hAnsi="宋体" w:eastAsia="宋体" w:cs="宋体"/>
        </w:rPr>
        <w:tab/>
      </w:r>
    </w:p>
    <w:p>
      <w:pPr>
        <w:jc w:val="left"/>
        <w:rPr>
          <w:rFonts w:hint="eastAsia" w:ascii="宋体" w:hAnsi="宋体" w:eastAsia="宋体" w:cs="宋体"/>
        </w:rPr>
      </w:pPr>
      <w:r>
        <w:rPr>
          <w:rFonts w:hint="eastAsia" w:ascii="宋体" w:hAnsi="宋体" w:eastAsia="宋体" w:cs="宋体"/>
        </w:rPr>
        <w:t xml:space="preserve">C.其他项目费    </w:t>
      </w:r>
      <w:r>
        <w:rPr>
          <w:rFonts w:hint="eastAsia" w:ascii="宋体" w:hAnsi="宋体" w:eastAsia="宋体" w:cs="宋体"/>
        </w:rPr>
        <w:tab/>
      </w:r>
      <w:r>
        <w:rPr>
          <w:rFonts w:hint="eastAsia" w:ascii="宋体" w:hAnsi="宋体" w:eastAsia="宋体" w:cs="宋体"/>
        </w:rPr>
        <w:t>D.企业管理费</w:t>
      </w:r>
    </w:p>
    <w:p>
      <w:pPr>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lang w:val="en-US" w:eastAsia="zh-CN"/>
        </w:rPr>
        <w:t>278.</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施工现场设立的安全警示标志，现场围挡等所需的费用应计入（）费用。</w:t>
      </w:r>
    </w:p>
    <w:p>
      <w:pPr>
        <w:jc w:val="left"/>
        <w:rPr>
          <w:rFonts w:hint="eastAsia" w:ascii="宋体" w:hAnsi="宋体" w:eastAsia="宋体" w:cs="宋体"/>
        </w:rPr>
      </w:pPr>
      <w:r>
        <w:rPr>
          <w:rFonts w:hint="eastAsia" w:ascii="宋体" w:hAnsi="宋体" w:eastAsia="宋体" w:cs="宋体"/>
        </w:rPr>
        <w:t xml:space="preserve">A.分部分项工程　　 </w:t>
      </w:r>
      <w:r>
        <w:rPr>
          <w:rFonts w:hint="eastAsia" w:ascii="宋体" w:hAnsi="宋体" w:eastAsia="宋体" w:cs="宋体"/>
        </w:rPr>
        <w:tab/>
      </w:r>
      <w:r>
        <w:rPr>
          <w:rFonts w:hint="eastAsia" w:ascii="宋体" w:hAnsi="宋体" w:eastAsia="宋体" w:cs="宋体"/>
        </w:rPr>
        <w:t>B.规费项目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C.措施项目　　     D.其他项目</w:t>
      </w:r>
    </w:p>
    <w:p>
      <w:pPr>
        <w:jc w:val="left"/>
        <w:rPr>
          <w:rFonts w:hint="eastAsia" w:ascii="宋体" w:hAnsi="宋体" w:eastAsia="宋体" w:cs="宋体"/>
        </w:rPr>
      </w:pPr>
      <w:r>
        <w:rPr>
          <w:rFonts w:hint="eastAsia" w:ascii="宋体" w:hAnsi="宋体" w:eastAsia="宋体" w:cs="宋体"/>
        </w:rPr>
        <w:t xml:space="preserve"> </w:t>
      </w:r>
    </w:p>
    <w:p>
      <w:pPr>
        <w:jc w:val="left"/>
        <w:rPr>
          <w:rFonts w:hint="eastAsia" w:ascii="宋体" w:hAnsi="宋体" w:eastAsia="宋体" w:cs="宋体"/>
        </w:rPr>
      </w:pPr>
      <w:r>
        <w:rPr>
          <w:rFonts w:hint="eastAsia" w:ascii="宋体" w:hAnsi="宋体" w:eastAsia="宋体" w:cs="宋体"/>
          <w:lang w:val="en-US" w:eastAsia="zh-CN"/>
        </w:rPr>
        <w:t>279.</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工程总承包人按照合同的约定对招标人依法单独发包的专业工程承包人提供了现场垂直运输设备，由此发生的费用属于（）。</w:t>
      </w:r>
    </w:p>
    <w:p>
      <w:pPr>
        <w:jc w:val="left"/>
        <w:rPr>
          <w:rFonts w:hint="eastAsia" w:ascii="宋体" w:hAnsi="宋体" w:eastAsia="宋体" w:cs="宋体"/>
        </w:rPr>
      </w:pPr>
      <w:r>
        <w:rPr>
          <w:rFonts w:hint="eastAsia" w:ascii="宋体" w:hAnsi="宋体" w:eastAsia="宋体" w:cs="宋体"/>
        </w:rPr>
        <w:t>A.总承包服务费B.现场管理费C.企业管理费D.暂列金额</w:t>
      </w:r>
    </w:p>
    <w:p>
      <w:pPr>
        <w:jc w:val="left"/>
        <w:rPr>
          <w:rFonts w:hint="eastAsia" w:ascii="宋体" w:hAnsi="宋体" w:eastAsia="宋体" w:cs="宋体"/>
          <w:lang w:val="en-US" w:eastAsia="zh-CN"/>
        </w:rPr>
      </w:pPr>
    </w:p>
    <w:p>
      <w:pPr>
        <w:jc w:val="left"/>
        <w:rPr>
          <w:rFonts w:hint="eastAsia" w:ascii="宋体" w:hAnsi="宋体" w:eastAsia="宋体" w:cs="宋体"/>
          <w:i w:val="0"/>
          <w:iCs w:val="0"/>
        </w:rPr>
      </w:pPr>
      <w:r>
        <w:rPr>
          <w:rFonts w:hint="eastAsia" w:ascii="宋体" w:hAnsi="宋体" w:eastAsia="宋体" w:cs="宋体"/>
          <w:i w:val="0"/>
          <w:iCs w:val="0"/>
          <w:lang w:val="en-US" w:eastAsia="zh-CN"/>
        </w:rPr>
        <w:t>280.【2013】</w:t>
      </w:r>
      <w:r>
        <w:rPr>
          <w:rFonts w:hint="eastAsia" w:ascii="宋体" w:hAnsi="宋体" w:eastAsia="宋体" w:cs="宋体"/>
          <w:i w:val="0"/>
          <w:iCs w:val="0"/>
        </w:rPr>
        <w:t>按照造价形成划分的建筑安装工程费用中，暂列金额主要用于（）。</w:t>
      </w:r>
    </w:p>
    <w:p>
      <w:pPr>
        <w:jc w:val="left"/>
        <w:rPr>
          <w:rFonts w:hint="eastAsia" w:ascii="宋体" w:hAnsi="宋体" w:eastAsia="宋体" w:cs="宋体"/>
          <w:i w:val="0"/>
          <w:iCs w:val="0"/>
        </w:rPr>
      </w:pPr>
      <w:r>
        <w:rPr>
          <w:rFonts w:hint="eastAsia" w:ascii="宋体" w:hAnsi="宋体" w:eastAsia="宋体" w:cs="宋体"/>
          <w:i w:val="0"/>
          <w:iCs w:val="0"/>
        </w:rPr>
        <w:t>A.施工中可能发生的工程变更的费用</w:t>
      </w:r>
    </w:p>
    <w:p>
      <w:pPr>
        <w:jc w:val="left"/>
        <w:rPr>
          <w:rFonts w:hint="eastAsia" w:ascii="宋体" w:hAnsi="宋体" w:eastAsia="宋体" w:cs="宋体"/>
          <w:i w:val="0"/>
          <w:iCs w:val="0"/>
        </w:rPr>
      </w:pPr>
      <w:r>
        <w:rPr>
          <w:rFonts w:hint="eastAsia" w:ascii="宋体" w:hAnsi="宋体" w:eastAsia="宋体" w:cs="宋体"/>
          <w:i w:val="0"/>
          <w:iCs w:val="0"/>
        </w:rPr>
        <w:t>B.总承包人为配合发包人进行专业工程发包产生的服务费用</w:t>
      </w:r>
    </w:p>
    <w:p>
      <w:pPr>
        <w:jc w:val="left"/>
        <w:rPr>
          <w:rFonts w:hint="eastAsia" w:ascii="宋体" w:hAnsi="宋体" w:eastAsia="宋体" w:cs="宋体"/>
          <w:i w:val="0"/>
          <w:iCs w:val="0"/>
        </w:rPr>
      </w:pPr>
      <w:r>
        <w:rPr>
          <w:rFonts w:hint="eastAsia" w:ascii="宋体" w:hAnsi="宋体" w:eastAsia="宋体" w:cs="宋体"/>
          <w:i w:val="0"/>
          <w:iCs w:val="0"/>
        </w:rPr>
        <w:t>C.施工合同签订时尚未确定的工程设备采购的费用</w:t>
      </w:r>
    </w:p>
    <w:p>
      <w:pPr>
        <w:jc w:val="left"/>
        <w:rPr>
          <w:rFonts w:hint="eastAsia" w:ascii="宋体" w:hAnsi="宋体" w:eastAsia="宋体" w:cs="宋体"/>
          <w:i w:val="0"/>
          <w:iCs w:val="0"/>
        </w:rPr>
      </w:pPr>
      <w:r>
        <w:rPr>
          <w:rFonts w:hint="eastAsia" w:ascii="宋体" w:hAnsi="宋体" w:eastAsia="宋体" w:cs="宋体"/>
          <w:i w:val="0"/>
          <w:iCs w:val="0"/>
        </w:rPr>
        <w:t>D.工程施工中合同约定调整因素出现时工程价款调整的费用</w:t>
      </w:r>
    </w:p>
    <w:p>
      <w:pPr>
        <w:jc w:val="left"/>
        <w:rPr>
          <w:rFonts w:hint="eastAsia" w:ascii="宋体" w:hAnsi="宋体" w:eastAsia="宋体" w:cs="宋体"/>
          <w:i w:val="0"/>
          <w:iCs w:val="0"/>
        </w:rPr>
      </w:pPr>
      <w:r>
        <w:rPr>
          <w:rFonts w:hint="eastAsia" w:ascii="宋体" w:hAnsi="宋体" w:eastAsia="宋体" w:cs="宋体"/>
          <w:i w:val="0"/>
          <w:iCs w:val="0"/>
        </w:rPr>
        <w:t>E.在高海拔特殊地区施工增加的费用</w:t>
      </w:r>
    </w:p>
    <w:p>
      <w:pPr>
        <w:jc w:val="left"/>
        <w:rPr>
          <w:rFonts w:hint="eastAsia" w:ascii="宋体" w:hAnsi="宋体" w:eastAsia="宋体" w:cs="宋体"/>
          <w:i w:val="0"/>
          <w:iCs w:val="0"/>
          <w:lang w:val="en-US" w:eastAsia="zh-CN"/>
        </w:rPr>
      </w:pPr>
    </w:p>
    <w:p>
      <w:pPr>
        <w:pStyle w:val="15"/>
        <w:tabs>
          <w:tab w:val="left" w:pos="327"/>
          <w:tab w:val="left" w:pos="6566"/>
        </w:tabs>
        <w:spacing w:line="326" w:lineRule="exact"/>
        <w:rPr>
          <w:rFonts w:hint="eastAsia" w:ascii="宋体" w:hAnsi="宋体" w:eastAsia="宋体" w:cs="宋体"/>
        </w:rPr>
      </w:pPr>
      <w:r>
        <w:rPr>
          <w:rFonts w:hint="eastAsia" w:ascii="宋体" w:hAnsi="宋体" w:eastAsia="宋体" w:cs="宋体"/>
          <w:color w:val="000000"/>
          <w:lang w:val="en-US" w:eastAsia="zh-CN"/>
        </w:rPr>
        <w:t>281.</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施工现场设立的安全警示标志、现场围挡等所需的费用属于（</w:t>
      </w:r>
      <w:r>
        <w:rPr>
          <w:rFonts w:hint="eastAsia" w:ascii="宋体" w:hAnsi="宋体" w:eastAsia="宋体" w:cs="宋体"/>
          <w:color w:val="000000"/>
        </w:rPr>
        <w:tab/>
      </w:r>
      <w:r>
        <w:rPr>
          <w:rFonts w:hint="eastAsia" w:ascii="宋体" w:hAnsi="宋体" w:eastAsia="宋体" w:cs="宋体"/>
          <w:color w:val="000000"/>
        </w:rPr>
        <w:t>）费用。</w:t>
      </w:r>
    </w:p>
    <w:p>
      <w:pPr>
        <w:pStyle w:val="15"/>
        <w:tabs>
          <w:tab w:val="left" w:pos="3135"/>
          <w:tab w:val="left" w:pos="4581"/>
          <w:tab w:val="left" w:pos="6566"/>
        </w:tabs>
        <w:spacing w:line="326" w:lineRule="exact"/>
        <w:rPr>
          <w:rFonts w:hint="eastAsia" w:ascii="宋体" w:hAnsi="宋体" w:eastAsia="宋体" w:cs="宋体"/>
          <w:color w:val="000000"/>
        </w:rPr>
      </w:pPr>
      <w:bookmarkStart w:id="207" w:name="bookmark16"/>
      <w:r>
        <w:rPr>
          <w:rFonts w:hint="eastAsia" w:ascii="宋体" w:hAnsi="宋体" w:eastAsia="宋体" w:cs="宋体"/>
          <w:color w:val="000000"/>
          <w:lang w:val="en-US" w:eastAsia="zh-CN" w:bidi="en-US"/>
        </w:rPr>
        <w:t>A</w:t>
      </w:r>
      <w:bookmarkEnd w:id="207"/>
      <w:r>
        <w:rPr>
          <w:rFonts w:hint="eastAsia" w:ascii="宋体" w:hAnsi="宋体" w:eastAsia="宋体" w:cs="宋体"/>
          <w:color w:val="000000"/>
          <w:lang w:val="en-US" w:eastAsia="zh-CN" w:bidi="en-US"/>
        </w:rPr>
        <w:t>.</w:t>
      </w:r>
      <w:r>
        <w:rPr>
          <w:rFonts w:hint="eastAsia" w:ascii="宋体" w:hAnsi="宋体" w:eastAsia="宋体" w:cs="宋体"/>
          <w:color w:val="000000"/>
        </w:rPr>
        <w:t>措施项目</w:t>
      </w:r>
      <w:r>
        <w:rPr>
          <w:rFonts w:hint="eastAsia"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分部分项工程</w:t>
      </w:r>
      <w:r>
        <w:rPr>
          <w:rFonts w:hint="eastAsia" w:ascii="宋体" w:hAnsi="宋体" w:eastAsia="宋体" w:cs="宋体"/>
          <w:color w:val="000000"/>
        </w:rPr>
        <w:tab/>
      </w:r>
      <w:r>
        <w:rPr>
          <w:rFonts w:hint="eastAsia" w:ascii="宋体" w:hAnsi="宋体" w:eastAsia="宋体" w:cs="宋体"/>
          <w:color w:val="000000"/>
          <w:lang w:val="en-US" w:eastAsia="zh-CN" w:bidi="en-US"/>
        </w:rPr>
        <w:t>C.</w:t>
      </w:r>
      <w:r>
        <w:rPr>
          <w:rFonts w:hint="eastAsia" w:ascii="宋体" w:hAnsi="宋体" w:eastAsia="宋体" w:cs="宋体"/>
          <w:color w:val="000000"/>
        </w:rPr>
        <w:t>零星项目</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其他项目</w:t>
      </w:r>
    </w:p>
    <w:p>
      <w:pPr>
        <w:pStyle w:val="15"/>
        <w:tabs>
          <w:tab w:val="left" w:pos="6782"/>
        </w:tabs>
        <w:spacing w:line="326" w:lineRule="exact"/>
        <w:jc w:val="both"/>
        <w:rPr>
          <w:rFonts w:hint="eastAsia" w:ascii="宋体" w:hAnsi="宋体" w:eastAsia="宋体" w:cs="宋体"/>
          <w:color w:val="000000"/>
          <w:lang w:val="en-US" w:eastAsia="zh-CN"/>
        </w:rPr>
      </w:pPr>
    </w:p>
    <w:p>
      <w:pPr>
        <w:pStyle w:val="15"/>
        <w:tabs>
          <w:tab w:val="left" w:pos="6782"/>
        </w:tabs>
        <w:spacing w:line="326" w:lineRule="exact"/>
        <w:jc w:val="both"/>
        <w:rPr>
          <w:rFonts w:hint="eastAsia" w:ascii="宋体" w:hAnsi="宋体" w:eastAsia="宋体" w:cs="宋体"/>
        </w:rPr>
      </w:pPr>
      <w:r>
        <w:rPr>
          <w:rFonts w:hint="eastAsia" w:ascii="宋体" w:hAnsi="宋体" w:eastAsia="宋体" w:cs="宋体"/>
          <w:color w:val="000000"/>
          <w:lang w:val="en-US" w:eastAsia="zh-CN"/>
        </w:rPr>
        <w:t>282.【2020】</w:t>
      </w:r>
      <w:r>
        <w:rPr>
          <w:rFonts w:hint="eastAsia" w:ascii="宋体" w:hAnsi="宋体" w:eastAsia="宋体" w:cs="宋体"/>
          <w:color w:val="000000"/>
        </w:rPr>
        <w:t>起重机自停放地点运至施工现场的运输、拆卸、安装的费用属于（</w:t>
      </w:r>
      <w:r>
        <w:rPr>
          <w:rFonts w:hint="eastAsia" w:ascii="宋体" w:hAnsi="宋体" w:eastAsia="宋体" w:cs="宋体"/>
          <w:color w:val="000000"/>
        </w:rPr>
        <w:tab/>
      </w:r>
      <w:r>
        <w:rPr>
          <w:rFonts w:hint="eastAsia" w:ascii="宋体" w:hAnsi="宋体" w:eastAsia="宋体" w:cs="宋体"/>
          <w:color w:val="000000"/>
        </w:rPr>
        <w:t>）。</w:t>
      </w:r>
    </w:p>
    <w:p>
      <w:pPr>
        <w:pStyle w:val="15"/>
        <w:tabs>
          <w:tab w:val="left" w:pos="4178"/>
        </w:tabs>
        <w:spacing w:line="326" w:lineRule="exact"/>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rPr>
        <w:t>施工机械使用费</w:t>
      </w:r>
      <w:r>
        <w:rPr>
          <w:rFonts w:hint="eastAsia" w:ascii="宋体" w:hAnsi="宋体" w:eastAsia="宋体" w:cs="宋体"/>
          <w:color w:val="000000"/>
        </w:rPr>
        <w:tab/>
      </w:r>
      <w:r>
        <w:rPr>
          <w:rFonts w:hint="eastAsia" w:ascii="宋体" w:hAnsi="宋体" w:eastAsia="宋体" w:cs="宋体"/>
          <w:color w:val="000000"/>
          <w:lang w:val="en-US" w:eastAsia="zh-CN" w:bidi="en-US"/>
        </w:rPr>
        <w:t>B.</w:t>
      </w:r>
      <w:r>
        <w:rPr>
          <w:rFonts w:hint="eastAsia" w:ascii="宋体" w:hAnsi="宋体" w:eastAsia="宋体" w:cs="宋体"/>
          <w:color w:val="000000"/>
        </w:rPr>
        <w:t>二次搬运费</w:t>
      </w:r>
    </w:p>
    <w:p>
      <w:pPr>
        <w:jc w:val="left"/>
        <w:rPr>
          <w:rFonts w:hint="eastAsia" w:ascii="宋体" w:hAnsi="宋体" w:eastAsia="宋体" w:cs="宋体"/>
          <w:color w:val="000000"/>
        </w:rPr>
      </w:pPr>
      <w:r>
        <w:rPr>
          <w:rFonts w:hint="eastAsia" w:ascii="宋体" w:hAnsi="宋体" w:eastAsia="宋体" w:cs="宋体"/>
          <w:color w:val="000000"/>
          <w:lang w:val="en-US" w:eastAsia="zh-CN" w:bidi="en-US"/>
        </w:rPr>
        <w:t>C.</w:t>
      </w:r>
      <w:r>
        <w:rPr>
          <w:rFonts w:hint="eastAsia" w:ascii="宋体" w:hAnsi="宋体" w:eastAsia="宋体" w:cs="宋体"/>
          <w:color w:val="000000"/>
        </w:rPr>
        <w:t>固定资产使用费</w:t>
      </w:r>
      <w:r>
        <w:rPr>
          <w:rFonts w:hint="eastAsia" w:ascii="宋体" w:hAnsi="宋体" w:eastAsia="宋体" w:cs="宋体"/>
          <w:color w:val="000000"/>
        </w:rPr>
        <w:tab/>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大型机械进出场及安拆费</w:t>
      </w:r>
    </w:p>
    <w:p>
      <w:pPr>
        <w:jc w:val="left"/>
        <w:rPr>
          <w:rFonts w:hint="eastAsia" w:ascii="宋体" w:hAnsi="宋体" w:eastAsia="宋体" w:cs="宋体"/>
          <w:color w:val="000000"/>
          <w:lang w:val="en-US" w:eastAsia="zh-CN"/>
        </w:rPr>
      </w:pPr>
    </w:p>
    <w:p>
      <w:pPr>
        <w:pStyle w:val="15"/>
        <w:numPr>
          <w:ilvl w:val="0"/>
          <w:numId w:val="0"/>
        </w:numPr>
        <w:tabs>
          <w:tab w:val="left" w:pos="3516"/>
        </w:tabs>
        <w:spacing w:line="326" w:lineRule="exact"/>
        <w:ind w:leftChars="0"/>
        <w:jc w:val="both"/>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283.【2020】建筑工人实名制管理费应计入（</w:t>
      </w:r>
      <w:r>
        <w:rPr>
          <w:rFonts w:hint="eastAsia" w:ascii="宋体" w:hAnsi="宋体" w:eastAsia="宋体" w:cs="宋体"/>
          <w:color w:val="000000"/>
          <w:kern w:val="2"/>
          <w:sz w:val="21"/>
          <w:szCs w:val="24"/>
          <w:lang w:val="en-US" w:eastAsia="zh-CN" w:bidi="ar-SA"/>
        </w:rPr>
        <w:tab/>
      </w:r>
      <w:r>
        <w:rPr>
          <w:rFonts w:hint="eastAsia" w:ascii="宋体" w:hAnsi="宋体" w:eastAsia="宋体" w:cs="宋体"/>
          <w:color w:val="000000"/>
          <w:kern w:val="2"/>
          <w:sz w:val="21"/>
          <w:szCs w:val="24"/>
          <w:lang w:val="en-US" w:eastAsia="zh-CN" w:bidi="ar-SA"/>
        </w:rPr>
        <w:t>）。</w:t>
      </w:r>
    </w:p>
    <w:p>
      <w:pPr>
        <w:pStyle w:val="15"/>
        <w:tabs>
          <w:tab w:val="left" w:pos="1351"/>
        </w:tabs>
        <w:spacing w:line="326" w:lineRule="exact"/>
        <w:jc w:val="both"/>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A.规费        B.其他项目费C.措施项目费  D.分部分项工程费</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08" w:name="_Toc31176"/>
      <w:bookmarkStart w:id="209" w:name="_Toc14108"/>
      <w:r>
        <w:rPr>
          <w:rFonts w:hint="eastAsia" w:ascii="宋体" w:hAnsi="宋体" w:eastAsia="宋体" w:cs="宋体"/>
          <w:sz w:val="24"/>
          <w:szCs w:val="24"/>
        </w:rPr>
        <w:t>考点2-考点3两张图的联系</w:t>
      </w:r>
      <w:bookmarkEnd w:id="208"/>
      <w:bookmarkEnd w:id="209"/>
    </w:p>
    <w:p>
      <w:pPr>
        <w:jc w:val="left"/>
        <w:rPr>
          <w:rFonts w:hint="eastAsia" w:ascii="宋体" w:hAnsi="宋体" w:eastAsia="宋体" w:cs="宋体"/>
        </w:rPr>
      </w:pPr>
      <w:r>
        <w:rPr>
          <w:rFonts w:hint="eastAsia" w:ascii="宋体" w:hAnsi="宋体" w:eastAsia="宋体" w:cs="宋体"/>
          <w:lang w:val="en-US" w:eastAsia="zh-CN"/>
        </w:rPr>
        <w:t>284.【2015】</w:t>
      </w:r>
      <w:r>
        <w:rPr>
          <w:rFonts w:hint="eastAsia" w:ascii="宋体" w:hAnsi="宋体" w:eastAsia="宋体" w:cs="宋体"/>
        </w:rPr>
        <w:t>根据现行《 建筑安装工程费用项目组成》 （建标［2013]44 号），下列费用中，应计入分部分项工程费的是（   ）。</w:t>
      </w:r>
    </w:p>
    <w:p>
      <w:pPr>
        <w:jc w:val="left"/>
        <w:rPr>
          <w:rFonts w:hint="eastAsia" w:ascii="宋体" w:hAnsi="宋体" w:eastAsia="宋体" w:cs="宋体"/>
        </w:rPr>
      </w:pPr>
      <w:r>
        <w:rPr>
          <w:rFonts w:hint="eastAsia" w:ascii="宋体" w:hAnsi="宋体" w:eastAsia="宋体" w:cs="宋体"/>
        </w:rPr>
        <w:t>A．安全文明施工费      B．二次搬运费    C．施工机械使用费    D．大型机械设备进出场及安拆费</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10" w:name="_Toc3603"/>
      <w:bookmarkStart w:id="211" w:name="_Toc26570"/>
      <w:r>
        <w:rPr>
          <w:rFonts w:hint="eastAsia" w:ascii="宋体" w:hAnsi="宋体" w:eastAsia="宋体" w:cs="宋体"/>
          <w:sz w:val="24"/>
          <w:szCs w:val="24"/>
        </w:rPr>
        <w:t>考点4：建筑安装工程费的计算方法★★★★★</w:t>
      </w:r>
      <w:bookmarkEnd w:id="210"/>
      <w:bookmarkEnd w:id="211"/>
    </w:p>
    <w:p>
      <w:pPr>
        <w:jc w:val="left"/>
        <w:rPr>
          <w:rFonts w:hint="eastAsia" w:ascii="宋体" w:hAnsi="宋体" w:eastAsia="宋体" w:cs="宋体"/>
          <w:i w:val="0"/>
          <w:iCs w:val="0"/>
        </w:rPr>
      </w:pPr>
      <w:r>
        <w:rPr>
          <w:rFonts w:hint="eastAsia" w:ascii="宋体" w:hAnsi="宋体" w:eastAsia="宋体" w:cs="宋体"/>
          <w:i w:val="0"/>
          <w:iCs w:val="0"/>
          <w:lang w:val="en-US" w:eastAsia="zh-CN"/>
        </w:rPr>
        <w:t>285.</w:t>
      </w:r>
      <w:r>
        <w:rPr>
          <w:rFonts w:hint="eastAsia" w:ascii="宋体" w:hAnsi="宋体" w:eastAsia="宋体" w:cs="宋体"/>
          <w:i w:val="0"/>
          <w:iCs w:val="0"/>
        </w:rPr>
        <w:t>【2019】关于建筑安装工程人工费中日工资单价的说法，正确的有（   ）。</w:t>
      </w:r>
    </w:p>
    <w:p>
      <w:pPr>
        <w:jc w:val="left"/>
        <w:rPr>
          <w:rFonts w:hint="eastAsia" w:ascii="宋体" w:hAnsi="宋体" w:eastAsia="宋体" w:cs="宋体"/>
          <w:i w:val="0"/>
          <w:iCs w:val="0"/>
        </w:rPr>
      </w:pPr>
      <w:r>
        <w:rPr>
          <w:rFonts w:hint="eastAsia" w:ascii="宋体" w:hAnsi="宋体" w:eastAsia="宋体" w:cs="宋体"/>
          <w:i w:val="0"/>
          <w:iCs w:val="0"/>
        </w:rPr>
        <w:t>A.日工资单价是施工企业技术较熟练的生产工人在每工作日应得的工资总额</w:t>
      </w:r>
    </w:p>
    <w:p>
      <w:pPr>
        <w:jc w:val="left"/>
        <w:rPr>
          <w:rFonts w:hint="eastAsia" w:ascii="宋体" w:hAnsi="宋体" w:eastAsia="宋体" w:cs="宋体"/>
          <w:i w:val="0"/>
          <w:iCs w:val="0"/>
        </w:rPr>
      </w:pPr>
      <w:r>
        <w:rPr>
          <w:rFonts w:hint="eastAsia" w:ascii="宋体" w:hAnsi="宋体" w:eastAsia="宋体" w:cs="宋体"/>
          <w:i w:val="0"/>
          <w:iCs w:val="0"/>
        </w:rPr>
        <w:t>B.工程造价管理机构应参考项目实物工程量人工单价综合分析确定日工资单价</w:t>
      </w:r>
    </w:p>
    <w:p>
      <w:pPr>
        <w:jc w:val="left"/>
        <w:rPr>
          <w:rFonts w:hint="eastAsia" w:ascii="宋体" w:hAnsi="宋体" w:eastAsia="宋体" w:cs="宋体"/>
          <w:i w:val="0"/>
          <w:iCs w:val="0"/>
        </w:rPr>
      </w:pPr>
      <w:r>
        <w:rPr>
          <w:rFonts w:hint="eastAsia" w:ascii="宋体" w:hAnsi="宋体" w:eastAsia="宋体" w:cs="宋体"/>
          <w:i w:val="0"/>
          <w:iCs w:val="0"/>
        </w:rPr>
        <w:t>C.最低日工资单价不得低于工程所在地人力资源和社会保障部门发布的最低工资标准</w:t>
      </w:r>
    </w:p>
    <w:p>
      <w:pPr>
        <w:jc w:val="left"/>
        <w:rPr>
          <w:rFonts w:hint="eastAsia" w:ascii="宋体" w:hAnsi="宋体" w:eastAsia="宋体" w:cs="宋体"/>
          <w:i w:val="0"/>
          <w:iCs w:val="0"/>
        </w:rPr>
      </w:pPr>
      <w:r>
        <w:rPr>
          <w:rFonts w:hint="eastAsia" w:ascii="宋体" w:hAnsi="宋体" w:eastAsia="宋体" w:cs="宋体"/>
          <w:i w:val="0"/>
          <w:iCs w:val="0"/>
        </w:rPr>
        <w:t>D.企业投标报价时应自主确定日工资单价</w:t>
      </w:r>
    </w:p>
    <w:p>
      <w:pPr>
        <w:jc w:val="left"/>
        <w:rPr>
          <w:rFonts w:hint="eastAsia" w:ascii="宋体" w:hAnsi="宋体" w:eastAsia="宋体" w:cs="宋体"/>
          <w:i w:val="0"/>
          <w:iCs w:val="0"/>
        </w:rPr>
      </w:pPr>
      <w:r>
        <w:rPr>
          <w:rFonts w:hint="eastAsia" w:ascii="宋体" w:hAnsi="宋体" w:eastAsia="宋体" w:cs="宋体"/>
          <w:i w:val="0"/>
          <w:iCs w:val="0"/>
        </w:rPr>
        <w:t>E.工程计价定额中应根据项目技术要求和工种差别划分多种日工资单价</w:t>
      </w: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lang w:val="en-US" w:eastAsia="zh-CN"/>
        </w:rPr>
        <w:t>286.</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施工企业采购的某建筑材料出厂价为3500元/吨，运费为400元/吨，运输损耗率为2%，采购保管费率为5%，则计入建筑安装工程材料费的该建筑材料单价为（  ）元/吨。</w:t>
      </w:r>
    </w:p>
    <w:p>
      <w:pPr>
        <w:jc w:val="left"/>
        <w:rPr>
          <w:rFonts w:hint="eastAsia" w:ascii="宋体" w:hAnsi="宋体" w:eastAsia="宋体" w:cs="宋体"/>
        </w:rPr>
      </w:pPr>
      <w:r>
        <w:rPr>
          <w:rFonts w:hint="eastAsia" w:ascii="宋体" w:hAnsi="宋体" w:eastAsia="宋体" w:cs="宋体"/>
        </w:rPr>
        <w:t>A.4176.9</w:t>
      </w:r>
      <w:r>
        <w:rPr>
          <w:rFonts w:hint="eastAsia" w:ascii="宋体" w:hAnsi="宋体" w:eastAsia="宋体" w:cs="宋体"/>
          <w:lang w:val="en-US" w:eastAsia="zh-CN"/>
        </w:rPr>
        <w:t xml:space="preserve">   </w:t>
      </w:r>
      <w:r>
        <w:rPr>
          <w:rFonts w:hint="eastAsia" w:ascii="宋体" w:hAnsi="宋体" w:eastAsia="宋体" w:cs="宋体"/>
        </w:rPr>
        <w:t>B.4173.0</w:t>
      </w:r>
      <w:r>
        <w:rPr>
          <w:rFonts w:hint="eastAsia" w:ascii="宋体" w:hAnsi="宋体" w:eastAsia="宋体" w:cs="宋体"/>
          <w:lang w:val="en-US" w:eastAsia="zh-CN"/>
        </w:rPr>
        <w:t xml:space="preserve">  </w:t>
      </w:r>
      <w:r>
        <w:rPr>
          <w:rFonts w:hint="eastAsia" w:ascii="宋体" w:hAnsi="宋体" w:eastAsia="宋体" w:cs="宋体"/>
        </w:rPr>
        <w:t>C.3748.5</w:t>
      </w:r>
      <w:r>
        <w:rPr>
          <w:rFonts w:hint="eastAsia" w:ascii="宋体" w:hAnsi="宋体" w:eastAsia="宋体" w:cs="宋体"/>
          <w:lang w:val="en-US" w:eastAsia="zh-CN"/>
        </w:rPr>
        <w:t xml:space="preserve">  </w:t>
      </w:r>
      <w:r>
        <w:rPr>
          <w:rFonts w:hint="eastAsia" w:ascii="宋体" w:hAnsi="宋体" w:eastAsia="宋体" w:cs="宋体"/>
        </w:rPr>
        <w:t>D.3745.0</w:t>
      </w:r>
    </w:p>
    <w:p>
      <w:pPr>
        <w:jc w:val="left"/>
        <w:rPr>
          <w:rFonts w:hint="eastAsia" w:ascii="宋体" w:hAnsi="宋体" w:eastAsia="宋体" w:cs="宋体"/>
          <w:i w:val="0"/>
          <w:iCs w:val="0"/>
          <w:lang w:val="en-US" w:eastAsia="zh-CN"/>
        </w:rPr>
      </w:pPr>
    </w:p>
    <w:p>
      <w:pPr>
        <w:jc w:val="left"/>
        <w:rPr>
          <w:rFonts w:hint="eastAsia" w:ascii="宋体" w:hAnsi="宋体" w:eastAsia="宋体" w:cs="宋体"/>
          <w:i w:val="0"/>
          <w:iCs w:val="0"/>
        </w:rPr>
      </w:pPr>
      <w:r>
        <w:rPr>
          <w:rFonts w:hint="eastAsia" w:ascii="宋体" w:hAnsi="宋体" w:eastAsia="宋体" w:cs="宋体"/>
          <w:i w:val="0"/>
          <w:iCs w:val="0"/>
          <w:lang w:val="en-US" w:eastAsia="zh-CN"/>
        </w:rPr>
        <w:t>287.</w:t>
      </w:r>
      <w:r>
        <w:rPr>
          <w:rFonts w:hint="eastAsia" w:ascii="宋体" w:hAnsi="宋体" w:eastAsia="宋体" w:cs="宋体"/>
          <w:i w:val="0"/>
          <w:iCs w:val="0"/>
        </w:rPr>
        <w:t>【2019】某施工机械预算价格为65万元，预计残值率为3%，折旧年限为5年（年限平均法折旧），每年工作250台班。折旧年限内预计每年大修理1次，每次费用为3万元。机械台班人工费为130元，台班燃料动力费为15元，台班车船税费为10元，不计台班安拆费及场外运费和经常修理费，则该机械台班单价为（    ）元。A.649.40</w:t>
      </w:r>
      <w:r>
        <w:rPr>
          <w:rFonts w:hint="eastAsia" w:ascii="宋体" w:hAnsi="宋体" w:eastAsia="宋体" w:cs="宋体"/>
          <w:i w:val="0"/>
          <w:iCs w:val="0"/>
        </w:rPr>
        <w:tab/>
      </w:r>
      <w:r>
        <w:rPr>
          <w:rFonts w:hint="eastAsia" w:ascii="宋体" w:hAnsi="宋体" w:eastAsia="宋体" w:cs="宋体"/>
          <w:i w:val="0"/>
          <w:iCs w:val="0"/>
        </w:rPr>
        <w:t>B.754.40C.795.00</w:t>
      </w:r>
      <w:r>
        <w:rPr>
          <w:rFonts w:hint="eastAsia" w:ascii="宋体" w:hAnsi="宋体" w:eastAsia="宋体" w:cs="宋体"/>
          <w:i w:val="0"/>
          <w:iCs w:val="0"/>
        </w:rPr>
        <w:tab/>
      </w:r>
      <w:r>
        <w:rPr>
          <w:rFonts w:hint="eastAsia" w:ascii="宋体" w:hAnsi="宋体" w:eastAsia="宋体" w:cs="宋体"/>
          <w:i w:val="0"/>
          <w:iCs w:val="0"/>
        </w:rPr>
        <w:t>D.779.40</w:t>
      </w: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lang w:val="en-US" w:eastAsia="zh-CN"/>
        </w:rPr>
        <w:t>288.</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某施工企业投标报价时确定企业管理费率以人工费为基础计算，据统计资料，该施工企业生产工人年平均管理费为1.2万元，年有效施工天数为240天，人工单价为300元/天，人工费占分部分项工程费的比例为75%，则该企业的企业管理费费率应为（ ）。</w:t>
      </w:r>
    </w:p>
    <w:p>
      <w:pPr>
        <w:jc w:val="left"/>
        <w:rPr>
          <w:rFonts w:hint="eastAsia" w:ascii="宋体" w:hAnsi="宋体" w:eastAsia="宋体" w:cs="宋体"/>
        </w:rPr>
      </w:pPr>
      <w:r>
        <w:rPr>
          <w:rFonts w:hint="eastAsia" w:ascii="宋体" w:hAnsi="宋体" w:eastAsia="宋体" w:cs="宋体"/>
        </w:rPr>
        <w:t xml:space="preserve">A.12.15%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B.12.50%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C.16.67%        </w:t>
      </w:r>
      <w:r>
        <w:rPr>
          <w:rFonts w:hint="eastAsia" w:ascii="宋体" w:hAnsi="宋体" w:eastAsia="宋体" w:cs="宋体"/>
        </w:rPr>
        <w:tab/>
      </w:r>
      <w:r>
        <w:rPr>
          <w:rFonts w:hint="eastAsia" w:ascii="宋体" w:hAnsi="宋体" w:eastAsia="宋体" w:cs="宋体"/>
        </w:rPr>
        <w:t>D.22.22%</w:t>
      </w:r>
    </w:p>
    <w:p>
      <w:pPr>
        <w:jc w:val="left"/>
        <w:rPr>
          <w:rFonts w:hint="eastAsia" w:ascii="宋体" w:hAnsi="宋体" w:eastAsia="宋体" w:cs="宋体"/>
        </w:rPr>
      </w:pPr>
    </w:p>
    <w:p>
      <w:pPr>
        <w:jc w:val="left"/>
        <w:rPr>
          <w:rFonts w:hint="eastAsia" w:ascii="宋体" w:hAnsi="宋体" w:eastAsia="宋体" w:cs="宋体"/>
          <w:i w:val="0"/>
          <w:iCs w:val="0"/>
        </w:rPr>
      </w:pPr>
      <w:r>
        <w:rPr>
          <w:rFonts w:hint="eastAsia" w:ascii="宋体" w:hAnsi="宋体" w:eastAsia="宋体" w:cs="宋体"/>
          <w:i w:val="0"/>
          <w:iCs w:val="0"/>
          <w:lang w:val="en-US" w:eastAsia="zh-CN"/>
        </w:rPr>
        <w:t>289.</w:t>
      </w:r>
      <w:r>
        <w:rPr>
          <w:rFonts w:hint="eastAsia" w:ascii="宋体" w:hAnsi="宋体" w:eastAsia="宋体" w:cs="宋体"/>
          <w:i w:val="0"/>
          <w:iCs w:val="0"/>
        </w:rPr>
        <w:t>【2019】某建设项目分部分项工程的费用为20000万元（其中定额人工费占分部分项工程费的15%），措施项目费为500万元，其他项目费为740万元。以上数据均不含增值税。规费为分部分项工程定额人工费的8%，增值税税率为9%，则该项目的招标控制价为（  ）万元。</w:t>
      </w:r>
    </w:p>
    <w:p>
      <w:pPr>
        <w:jc w:val="left"/>
        <w:rPr>
          <w:rFonts w:hint="eastAsia" w:ascii="宋体" w:hAnsi="宋体" w:eastAsia="宋体" w:cs="宋体"/>
          <w:i w:val="0"/>
          <w:iCs w:val="0"/>
        </w:rPr>
      </w:pPr>
      <w:r>
        <w:rPr>
          <w:rFonts w:hint="eastAsia" w:ascii="宋体" w:hAnsi="宋体" w:eastAsia="宋体" w:cs="宋体"/>
          <w:i w:val="0"/>
          <w:iCs w:val="0"/>
        </w:rPr>
        <w:t>A.23151.60</w:t>
      </w:r>
      <w:r>
        <w:rPr>
          <w:rFonts w:hint="eastAsia" w:ascii="宋体" w:hAnsi="宋体" w:eastAsia="宋体" w:cs="宋体"/>
          <w:i w:val="0"/>
          <w:iCs w:val="0"/>
        </w:rPr>
        <w:tab/>
      </w:r>
      <w:r>
        <w:rPr>
          <w:rFonts w:hint="eastAsia" w:ascii="宋体" w:hAnsi="宋体" w:eastAsia="宋体" w:cs="宋体"/>
          <w:i w:val="0"/>
          <w:iCs w:val="0"/>
        </w:rPr>
        <w:t>B.24895.60</w:t>
      </w:r>
      <w:r>
        <w:rPr>
          <w:rFonts w:hint="eastAsia" w:ascii="宋体" w:hAnsi="宋体" w:eastAsia="宋体" w:cs="宋体"/>
          <w:i w:val="0"/>
          <w:iCs w:val="0"/>
          <w:lang w:val="en-US" w:eastAsia="zh-CN"/>
        </w:rPr>
        <w:t xml:space="preserve">   </w:t>
      </w:r>
      <w:r>
        <w:rPr>
          <w:rFonts w:hint="eastAsia" w:ascii="宋体" w:hAnsi="宋体" w:eastAsia="宋体" w:cs="宋体"/>
          <w:i w:val="0"/>
          <w:iCs w:val="0"/>
        </w:rPr>
        <w:t>C.26421.60</w:t>
      </w:r>
      <w:r>
        <w:rPr>
          <w:rFonts w:hint="eastAsia" w:ascii="宋体" w:hAnsi="宋体" w:eastAsia="宋体" w:cs="宋体"/>
          <w:i w:val="0"/>
          <w:iCs w:val="0"/>
        </w:rPr>
        <w:tab/>
      </w:r>
      <w:r>
        <w:rPr>
          <w:rFonts w:hint="eastAsia" w:ascii="宋体" w:hAnsi="宋体" w:eastAsia="宋体" w:cs="宋体"/>
          <w:i w:val="0"/>
          <w:iCs w:val="0"/>
        </w:rPr>
        <w:t>D.23413.20</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12" w:name="_Toc13938"/>
      <w:bookmarkStart w:id="213" w:name="_Toc11223"/>
      <w:r>
        <w:rPr>
          <w:rFonts w:hint="eastAsia" w:ascii="宋体" w:hAnsi="宋体" w:eastAsia="宋体" w:cs="宋体"/>
          <w:sz w:val="24"/>
          <w:szCs w:val="24"/>
        </w:rPr>
        <w:t>考点5：增值税的计算★★★</w:t>
      </w:r>
      <w:bookmarkEnd w:id="212"/>
      <w:bookmarkEnd w:id="213"/>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290.【2018】</w:t>
      </w:r>
      <w:r>
        <w:rPr>
          <w:rFonts w:hint="eastAsia" w:ascii="宋体" w:hAnsi="宋体" w:eastAsia="宋体" w:cs="宋体"/>
          <w:i w:val="0"/>
          <w:iCs w:val="0"/>
        </w:rPr>
        <w:t>根据现行税法规定，下列项目的进项税额不能从销项税中抵扣的是（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 用于简易计税法计税的项目B 非正常损失的购进项目</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 用于集体福利的购进项目</w:t>
      </w:r>
      <w:r>
        <w:rPr>
          <w:rFonts w:hint="eastAsia" w:ascii="宋体" w:hAnsi="宋体" w:eastAsia="宋体" w:cs="宋体"/>
          <w:i w:val="0"/>
          <w:iCs w:val="0"/>
          <w:lang w:val="en-US" w:eastAsia="zh-CN"/>
        </w:rPr>
        <w:t xml:space="preserve">   </w:t>
      </w:r>
      <w:r>
        <w:rPr>
          <w:rFonts w:hint="eastAsia" w:ascii="宋体" w:hAnsi="宋体" w:eastAsia="宋体" w:cs="宋体"/>
          <w:i w:val="0"/>
          <w:iCs w:val="0"/>
        </w:rPr>
        <w:t>D 从海关取得的海关进口增值税专用缴款书上注明的增值税额</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E 非正常损失的在产品</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291.</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某建筑工程的造价组成见下表，该工程的含税造价为（ ）万元。</w:t>
      </w:r>
    </w:p>
    <w:tbl>
      <w:tblPr>
        <w:tblStyle w:val="12"/>
        <w:tblW w:w="8374" w:type="dxa"/>
        <w:tblCellSpacing w:w="0" w:type="dxa"/>
        <w:tblInd w:w="10" w:type="dxa"/>
        <w:shd w:val="clear" w:color="auto" w:fill="auto"/>
        <w:tblLayout w:type="autofit"/>
        <w:tblCellMar>
          <w:top w:w="0" w:type="dxa"/>
          <w:left w:w="0" w:type="dxa"/>
          <w:bottom w:w="0" w:type="dxa"/>
          <w:right w:w="0" w:type="dxa"/>
        </w:tblCellMar>
      </w:tblPr>
      <w:tblGrid>
        <w:gridCol w:w="1345"/>
        <w:gridCol w:w="1300"/>
        <w:gridCol w:w="1809"/>
        <w:gridCol w:w="1347"/>
        <w:gridCol w:w="1454"/>
        <w:gridCol w:w="1119"/>
      </w:tblGrid>
      <w:tr>
        <w:tblPrEx>
          <w:shd w:val="clear" w:color="auto" w:fill="auto"/>
          <w:tblCellMar>
            <w:top w:w="0" w:type="dxa"/>
            <w:left w:w="0" w:type="dxa"/>
            <w:bottom w:w="0" w:type="dxa"/>
            <w:right w:w="0" w:type="dxa"/>
          </w:tblCellMar>
        </w:tblPrEx>
        <w:trPr>
          <w:trHeight w:val="523" w:hRule="atLeast"/>
          <w:tblCellSpacing w:w="0" w:type="dxa"/>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人工费（万元）</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材料费（万元）</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机具费（万元）</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管理费、规费、利润（万元）</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增值税</w:t>
            </w:r>
          </w:p>
        </w:tc>
      </w:tr>
      <w:tr>
        <w:tblPrEx>
          <w:tblCellMar>
            <w:top w:w="0" w:type="dxa"/>
            <w:left w:w="0" w:type="dxa"/>
            <w:bottom w:w="0" w:type="dxa"/>
            <w:right w:w="0" w:type="dxa"/>
          </w:tblCellMar>
        </w:tblPrEx>
        <w:trPr>
          <w:trHeight w:val="481" w:hRule="atLeast"/>
          <w:tblCellSpacing w:w="0" w:type="dxa"/>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金额及费率</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800</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3450</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1600</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750</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10%</w:t>
            </w:r>
          </w:p>
        </w:tc>
      </w:tr>
      <w:tr>
        <w:tblPrEx>
          <w:tblCellMar>
            <w:top w:w="0" w:type="dxa"/>
            <w:left w:w="0" w:type="dxa"/>
            <w:bottom w:w="0" w:type="dxa"/>
            <w:right w:w="0" w:type="dxa"/>
          </w:tblCellMar>
        </w:tblPrEx>
        <w:trPr>
          <w:trHeight w:val="522" w:hRule="atLeast"/>
          <w:tblCellSpacing w:w="0" w:type="dxa"/>
        </w:trPr>
        <w:tc>
          <w:tcPr>
            <w:tcW w:w="1345"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说明</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不含税</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含税、可抵扣综合进项税率为16%</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不含税</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1" w:type="dxa"/>
              <w:left w:w="61" w:type="dxa"/>
              <w:right w:w="61" w:type="dxa"/>
            </w:tcMar>
            <w:vAlign w:val="top"/>
          </w:tcPr>
          <w:p>
            <w:pPr>
              <w:pStyle w:val="11"/>
              <w:keepNext w:val="0"/>
              <w:keepLines w:val="0"/>
              <w:widowControl/>
              <w:suppressLineNumbers w:val="0"/>
              <w:jc w:val="center"/>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w:t>
            </w:r>
          </w:p>
        </w:tc>
      </w:tr>
    </w:tbl>
    <w:p>
      <w:pPr>
        <w:numPr>
          <w:ilvl w:val="0"/>
          <w:numId w:val="0"/>
        </w:numPr>
        <w:jc w:val="left"/>
        <w:rPr>
          <w:rFonts w:hint="eastAsia" w:ascii="宋体" w:hAnsi="宋体" w:eastAsia="宋体" w:cs="宋体"/>
        </w:rPr>
      </w:pPr>
      <w:r>
        <w:rPr>
          <w:rFonts w:hint="eastAsia" w:ascii="宋体" w:hAnsi="宋体" w:eastAsia="宋体" w:cs="宋体"/>
        </w:rPr>
        <w:t xml:space="preserve">A.6826.5        </w:t>
      </w:r>
      <w:r>
        <w:rPr>
          <w:rFonts w:hint="eastAsia" w:ascii="宋体" w:hAnsi="宋体" w:eastAsia="宋体" w:cs="宋体"/>
        </w:rPr>
        <w:tab/>
      </w:r>
      <w:r>
        <w:rPr>
          <w:rFonts w:hint="eastAsia" w:ascii="宋体" w:hAnsi="宋体" w:eastAsia="宋体" w:cs="宋体"/>
        </w:rPr>
        <w:t>B.67</w:t>
      </w:r>
      <w:r>
        <w:rPr>
          <w:rFonts w:hint="eastAsia" w:ascii="宋体" w:hAnsi="宋体" w:eastAsia="宋体" w:cs="宋体"/>
          <w:lang w:val="en-US" w:eastAsia="zh-CN"/>
        </w:rPr>
        <w:t>75</w:t>
      </w:r>
      <w:r>
        <w:rPr>
          <w:rFonts w:hint="eastAsia" w:ascii="宋体" w:hAnsi="宋体" w:eastAsia="宋体" w:cs="宋体"/>
        </w:rPr>
        <w:t>.</w:t>
      </w:r>
      <w:r>
        <w:rPr>
          <w:rFonts w:hint="eastAsia" w:ascii="宋体" w:hAnsi="宋体" w:eastAsia="宋体" w:cs="宋体"/>
          <w:lang w:val="en-US" w:eastAsia="zh-CN"/>
        </w:rPr>
        <w:t>31</w:t>
      </w:r>
      <w:r>
        <w:rPr>
          <w:rFonts w:hint="eastAsia" w:ascii="宋体" w:hAnsi="宋体" w:eastAsia="宋体" w:cs="宋体"/>
        </w:rPr>
        <w:t xml:space="preserve">       C.7276.5        </w:t>
      </w:r>
      <w:r>
        <w:rPr>
          <w:rFonts w:hint="eastAsia" w:ascii="宋体" w:hAnsi="宋体" w:eastAsia="宋体" w:cs="宋体"/>
        </w:rPr>
        <w:tab/>
      </w:r>
      <w:r>
        <w:rPr>
          <w:rFonts w:hint="eastAsia" w:ascii="宋体" w:hAnsi="宋体" w:eastAsia="宋体" w:cs="宋体"/>
        </w:rPr>
        <w:t>D.7326.0</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14" w:name="_Toc29152"/>
      <w:bookmarkStart w:id="215" w:name="_Toc4036"/>
      <w:r>
        <w:rPr>
          <w:rFonts w:hint="eastAsia" w:ascii="宋体" w:hAnsi="宋体" w:eastAsia="宋体" w:cs="宋体"/>
          <w:sz w:val="24"/>
          <w:szCs w:val="24"/>
        </w:rPr>
        <w:t>考点6：设备工器具购置费的组成和计算★★★★</w:t>
      </w:r>
      <w:bookmarkEnd w:id="214"/>
      <w:bookmarkEnd w:id="215"/>
    </w:p>
    <w:p>
      <w:pPr>
        <w:numPr>
          <w:ilvl w:val="0"/>
          <w:numId w:val="0"/>
        </w:numPr>
        <w:jc w:val="left"/>
        <w:rPr>
          <w:rFonts w:hint="eastAsia" w:ascii="宋体" w:hAnsi="宋体" w:eastAsia="宋体" w:cs="宋体"/>
          <w:b w:val="0"/>
          <w:bCs w:val="0"/>
          <w:i w:val="0"/>
          <w:iCs w:val="0"/>
        </w:rPr>
      </w:pPr>
      <w:r>
        <w:rPr>
          <w:rFonts w:hint="eastAsia" w:ascii="宋体" w:hAnsi="宋体" w:eastAsia="宋体" w:cs="宋体"/>
          <w:b w:val="0"/>
          <w:bCs w:val="0"/>
          <w:i w:val="0"/>
          <w:iCs w:val="0"/>
          <w:lang w:val="en-US" w:eastAsia="zh-CN"/>
        </w:rPr>
        <w:t>292.【2015】</w:t>
      </w:r>
      <w:r>
        <w:rPr>
          <w:rFonts w:hint="eastAsia" w:ascii="宋体" w:hAnsi="宋体" w:eastAsia="宋体" w:cs="宋体"/>
          <w:b w:val="0"/>
          <w:bCs w:val="0"/>
          <w:i w:val="0"/>
          <w:iCs w:val="0"/>
        </w:rPr>
        <w:t>估算建设项目设备购置费时，可直接作为设备原价的有（  ） </w:t>
      </w:r>
    </w:p>
    <w:p>
      <w:pPr>
        <w:numPr>
          <w:ilvl w:val="0"/>
          <w:numId w:val="0"/>
        </w:numPr>
        <w:jc w:val="left"/>
        <w:rPr>
          <w:rFonts w:hint="eastAsia" w:ascii="宋体" w:hAnsi="宋体" w:eastAsia="宋体" w:cs="宋体"/>
          <w:b w:val="0"/>
          <w:bCs w:val="0"/>
          <w:i w:val="0"/>
          <w:iCs w:val="0"/>
        </w:rPr>
      </w:pPr>
      <w:r>
        <w:rPr>
          <w:rFonts w:hint="eastAsia" w:ascii="宋体" w:hAnsi="宋体" w:eastAsia="宋体" w:cs="宋体"/>
          <w:b w:val="0"/>
          <w:bCs w:val="0"/>
          <w:i w:val="0"/>
          <w:iCs w:val="0"/>
        </w:rPr>
        <w:t xml:space="preserve">A.国产非标准设备成本价    B.国产标准设备出厂价 C.国产标准设备订货合同价            </w:t>
      </w:r>
    </w:p>
    <w:p>
      <w:pPr>
        <w:numPr>
          <w:ilvl w:val="0"/>
          <w:numId w:val="0"/>
        </w:numPr>
        <w:jc w:val="left"/>
        <w:rPr>
          <w:rFonts w:hint="eastAsia" w:ascii="宋体" w:hAnsi="宋体" w:eastAsia="宋体" w:cs="宋体"/>
          <w:b w:val="0"/>
          <w:bCs w:val="0"/>
          <w:i w:val="0"/>
          <w:iCs w:val="0"/>
        </w:rPr>
      </w:pPr>
      <w:r>
        <w:rPr>
          <w:rFonts w:hint="eastAsia" w:ascii="宋体" w:hAnsi="宋体" w:eastAsia="宋体" w:cs="宋体"/>
          <w:b w:val="0"/>
          <w:bCs w:val="0"/>
          <w:i w:val="0"/>
          <w:iCs w:val="0"/>
        </w:rPr>
        <w:t>D.进口设备抵岸价    E.进口设备出厂价</w:t>
      </w:r>
    </w:p>
    <w:p>
      <w:pPr>
        <w:numPr>
          <w:ilvl w:val="0"/>
          <w:numId w:val="0"/>
        </w:numPr>
        <w:jc w:val="left"/>
        <w:rPr>
          <w:rFonts w:hint="eastAsia" w:ascii="宋体" w:hAnsi="宋体" w:eastAsia="宋体" w:cs="宋体"/>
          <w:b w:val="0"/>
          <w:bCs w:val="0"/>
          <w:i w:val="0"/>
          <w:iCs w:val="0"/>
          <w:kern w:val="2"/>
          <w:sz w:val="21"/>
          <w:szCs w:val="24"/>
          <w:lang w:val="en-US" w:eastAsia="zh-CN" w:bidi="ar-SA"/>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293.【2011】</w:t>
      </w:r>
      <w:r>
        <w:rPr>
          <w:rFonts w:hint="eastAsia" w:ascii="宋体" w:hAnsi="宋体" w:eastAsia="宋体" w:cs="宋体"/>
          <w:i w:val="0"/>
          <w:iCs w:val="0"/>
        </w:rPr>
        <w:t>编制设计概算时，国产标准设备的原价一般选用（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A.不含备件的出厂价B.设备制造厂的成本价C.带有备件的出厂价D.设备制造厂的出厂价加运杂费</w:t>
      </w:r>
    </w:p>
    <w:p>
      <w:pPr>
        <w:numPr>
          <w:ilvl w:val="0"/>
          <w:numId w:val="0"/>
        </w:numPr>
        <w:jc w:val="left"/>
        <w:rPr>
          <w:rFonts w:hint="eastAsia" w:ascii="宋体" w:hAnsi="宋体" w:eastAsia="宋体" w:cs="宋体"/>
          <w:b w:val="0"/>
          <w:bCs w:val="0"/>
          <w:i w:val="0"/>
          <w:iCs w:val="0"/>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294.</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w:t>
      </w:r>
      <w:r>
        <w:rPr>
          <w:rFonts w:hint="eastAsia" w:ascii="宋体" w:hAnsi="宋体" w:eastAsia="宋体" w:cs="宋体"/>
        </w:rPr>
        <w:t>估算设备工器具购置费时，国产标准设备运杂费的构成包括（   ）。</w:t>
      </w:r>
    </w:p>
    <w:p>
      <w:pPr>
        <w:numPr>
          <w:ilvl w:val="0"/>
          <w:numId w:val="0"/>
        </w:numPr>
        <w:jc w:val="left"/>
        <w:rPr>
          <w:rFonts w:hint="eastAsia" w:ascii="宋体" w:hAnsi="宋体" w:eastAsia="宋体" w:cs="宋体"/>
        </w:rPr>
      </w:pPr>
      <w:r>
        <w:rPr>
          <w:rFonts w:hint="eastAsia" w:ascii="宋体" w:hAnsi="宋体" w:eastAsia="宋体" w:cs="宋体"/>
        </w:rPr>
        <w:t>A.交货地点至工地仓库的运费和装卸费       B.设备出厂价格中未包含的包装材料费</w:t>
      </w:r>
    </w:p>
    <w:p>
      <w:pPr>
        <w:numPr>
          <w:ilvl w:val="0"/>
          <w:numId w:val="0"/>
        </w:numPr>
        <w:jc w:val="left"/>
        <w:rPr>
          <w:rFonts w:hint="eastAsia" w:ascii="宋体" w:hAnsi="宋体" w:eastAsia="宋体" w:cs="宋体"/>
        </w:rPr>
      </w:pPr>
      <w:r>
        <w:rPr>
          <w:rFonts w:hint="eastAsia" w:ascii="宋体" w:hAnsi="宋体" w:eastAsia="宋体" w:cs="宋体"/>
        </w:rPr>
        <w:t xml:space="preserve">C.供销部门手续费     　                  D.采购与仓库保管费         </w:t>
      </w:r>
    </w:p>
    <w:p>
      <w:pPr>
        <w:numPr>
          <w:ilvl w:val="0"/>
          <w:numId w:val="0"/>
        </w:numPr>
        <w:jc w:val="left"/>
        <w:rPr>
          <w:rFonts w:hint="eastAsia" w:ascii="宋体" w:hAnsi="宋体" w:eastAsia="宋体" w:cs="宋体"/>
        </w:rPr>
      </w:pPr>
      <w:r>
        <w:rPr>
          <w:rFonts w:hint="eastAsia" w:ascii="宋体" w:hAnsi="宋体" w:eastAsia="宋体" w:cs="宋体"/>
        </w:rPr>
        <w:t>E.设备进场费</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295.【2017】</w:t>
      </w:r>
      <w:r>
        <w:rPr>
          <w:rFonts w:hint="eastAsia" w:ascii="宋体" w:hAnsi="宋体" w:eastAsia="宋体" w:cs="宋体"/>
          <w:i w:val="0"/>
          <w:iCs w:val="0"/>
        </w:rPr>
        <w:t>某工程采用的进口设备拟由设备成套公司供应，则成套公司的服务费在估价时应计入（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A.建设管理费        B.设备原价        C.进口设备抵岸价      D.设备运杂费</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296.【2009】某采用装运港船上交货价的进口设备，货价为1000万元人民币，国外运费为90万元人民币，国外运输保险费为10万元人民币，进口关税为150万元人民币，则该设备的到岸价为（    ）万元。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A.1090</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B.1100</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C.1150</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D.1250</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297.【2010】按人民币计算，某进口设备离岸价为2000万元，到岸价为2100万元，银行财务费为20万元，外贸手续费为20万元，进口关税为147万元。增值税税率为17％，不考虑消费税和海关监管手续费，则该设备的抵岸价为（   ）万元。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A.2551.99       B.2644.00      C.2651.99      D.2668.99</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298.【2012】按人民币计算，某进口设备的离岸价为1000万元，到岸价为1050万元，关税为105万元，银行财务费率为0.5%，则该设备的银行财务费为（     ）万元。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5.00   B. 5.25   C. 5.33   D. 5.78</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299.【2012】某进口设备的离岸价为20万美元，到岸价为22美元，人民币与美元的汇率为8.3：1，进口关税率为7％，则该设备的进口关税为（  ）万元人民币。</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1.54          B. 2.94         C. 11.62        D. 12.78</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300.【2015】某项目拟从国外进口一套设备，重1000吨，装运港船上交货价300万美元，国际运费标准每吨360美元，海上运输保险费率0.266%。美元银行外汇牌价6.1元人民币。则该套设备国外运输保险费为（ 　）万元。</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A.4.868　　B.4.881　　C.5.452     D.5.467</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301.【2018】某企业拟进口套机电设备，离岸价折合人民币为1830万元，国际运费和国外运输保险费为22.53万元，银行手续费为15万元，关税税率为22%，增值税税率为16%，则该进口设备的增值税为（   ）万元。A.362.14  B.361.61   C.356.86   D.296.40</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302.【2013】某建设工程项目购置的进口设备采用装运港船上交货价，属于买方责任的有（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A．负责租船、支付运费，并将船期、船名通知卖方</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B．按照合同约定在规定的期限内将货物装上船只</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C．办理在目的港的进口和收货手续</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D．接受卖方提供的装运单据并按合同约定支付货款</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E．承担货物装船前的一切费用和风险</w:t>
      </w:r>
    </w:p>
    <w:p>
      <w:pPr>
        <w:pStyle w:val="15"/>
        <w:tabs>
          <w:tab w:val="left" w:pos="4544"/>
        </w:tabs>
        <w:spacing w:line="326" w:lineRule="exact"/>
        <w:rPr>
          <w:rFonts w:hint="eastAsia" w:ascii="宋体" w:hAnsi="宋体" w:eastAsia="宋体" w:cs="宋体"/>
          <w:color w:val="000000"/>
          <w:lang w:val="en-US" w:eastAsia="zh-CN"/>
        </w:rPr>
      </w:pPr>
    </w:p>
    <w:p>
      <w:pPr>
        <w:pStyle w:val="15"/>
        <w:tabs>
          <w:tab w:val="left" w:pos="4544"/>
        </w:tabs>
        <w:spacing w:line="326" w:lineRule="exact"/>
        <w:rPr>
          <w:rFonts w:hint="eastAsia" w:ascii="宋体" w:hAnsi="宋体" w:eastAsia="宋体" w:cs="宋体"/>
        </w:rPr>
      </w:pPr>
      <w:r>
        <w:rPr>
          <w:rFonts w:hint="eastAsia" w:ascii="宋体" w:hAnsi="宋体" w:eastAsia="宋体" w:cs="宋体"/>
          <w:color w:val="000000"/>
          <w:lang w:val="en-US" w:eastAsia="zh-CN"/>
        </w:rPr>
        <w:t>303.【2020】</w:t>
      </w:r>
      <w:r>
        <w:rPr>
          <w:rFonts w:hint="eastAsia" w:ascii="宋体" w:hAnsi="宋体" w:eastAsia="宋体" w:cs="宋体"/>
          <w:color w:val="000000"/>
        </w:rPr>
        <w:t>关于国产设备原价的说法，正确的有（</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5"/>
        <w:spacing w:line="326" w:lineRule="exact"/>
        <w:rPr>
          <w:rFonts w:hint="eastAsia" w:ascii="宋体" w:hAnsi="宋体" w:eastAsia="宋体" w:cs="宋体"/>
        </w:rPr>
      </w:pPr>
      <w:bookmarkStart w:id="216" w:name="bookmark90"/>
      <w:bookmarkEnd w:id="216"/>
      <w:r>
        <w:rPr>
          <w:rFonts w:hint="eastAsia" w:ascii="宋体" w:hAnsi="宋体" w:eastAsia="宋体" w:cs="宋体"/>
          <w:color w:val="000000"/>
          <w:lang w:val="en-US" w:eastAsia="zh-CN"/>
        </w:rPr>
        <w:t>A.</w:t>
      </w:r>
      <w:r>
        <w:rPr>
          <w:rFonts w:hint="eastAsia" w:ascii="宋体" w:hAnsi="宋体" w:eastAsia="宋体" w:cs="宋体"/>
          <w:color w:val="000000"/>
        </w:rPr>
        <w:t>国产标准设备的原价一般是指出厂价</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B.</w:t>
      </w:r>
      <w:r>
        <w:rPr>
          <w:rFonts w:hint="eastAsia" w:ascii="宋体" w:hAnsi="宋体" w:eastAsia="宋体" w:cs="宋体"/>
          <w:color w:val="000000"/>
        </w:rPr>
        <w:t>由设备成套公司供应的国产标准设备，原价为订货合同价</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国产标准设备在计算原价时，一般按带有备件的出厂价计算</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D.</w:t>
      </w:r>
      <w:r>
        <w:rPr>
          <w:rFonts w:hint="eastAsia" w:ascii="宋体" w:hAnsi="宋体" w:eastAsia="宋体" w:cs="宋体"/>
          <w:color w:val="000000"/>
        </w:rPr>
        <w:t xml:space="preserve">非标准国产设备原价的计算方法应简便，并使估算价接近实际出厂价 </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E.</w:t>
      </w:r>
      <w:r>
        <w:rPr>
          <w:rFonts w:hint="eastAsia" w:ascii="宋体" w:hAnsi="宋体" w:eastAsia="宋体" w:cs="宋体"/>
          <w:color w:val="000000"/>
        </w:rPr>
        <w:t>非标准国产设备原价中应包含运杂费</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17" w:name="_Toc31935"/>
      <w:bookmarkStart w:id="218" w:name="_Toc13585"/>
      <w:r>
        <w:rPr>
          <w:rFonts w:hint="eastAsia" w:ascii="宋体" w:hAnsi="宋体" w:eastAsia="宋体" w:cs="宋体"/>
          <w:sz w:val="24"/>
          <w:szCs w:val="24"/>
        </w:rPr>
        <w:t>考点7：工程建设其他费的组成★★★★★</w:t>
      </w:r>
      <w:bookmarkEnd w:id="217"/>
      <w:bookmarkEnd w:id="218"/>
    </w:p>
    <w:p>
      <w:pPr>
        <w:numPr>
          <w:ilvl w:val="0"/>
          <w:numId w:val="0"/>
        </w:numPr>
        <w:jc w:val="left"/>
        <w:rPr>
          <w:rFonts w:hint="eastAsia" w:ascii="宋体" w:hAnsi="宋体" w:eastAsia="宋体" w:cs="宋体"/>
        </w:rPr>
      </w:pPr>
      <w:r>
        <w:rPr>
          <w:rFonts w:hint="eastAsia" w:ascii="宋体" w:hAnsi="宋体" w:eastAsia="宋体" w:cs="宋体"/>
          <w:lang w:val="en-US" w:eastAsia="zh-CN"/>
        </w:rPr>
        <w:t>304.</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下列费用中，属于建设项目投资中工程建设其他费用的有（   ）。</w:t>
      </w:r>
    </w:p>
    <w:p>
      <w:pPr>
        <w:numPr>
          <w:ilvl w:val="0"/>
          <w:numId w:val="0"/>
        </w:numPr>
        <w:jc w:val="left"/>
        <w:rPr>
          <w:rFonts w:hint="eastAsia" w:ascii="宋体" w:hAnsi="宋体" w:eastAsia="宋体" w:cs="宋体"/>
        </w:rPr>
      </w:pPr>
      <w:r>
        <w:rPr>
          <w:rFonts w:hint="eastAsia" w:ascii="宋体" w:hAnsi="宋体" w:eastAsia="宋体" w:cs="宋体"/>
        </w:rPr>
        <w:t xml:space="preserve">A．施工企业管理费     B．建设管理费    C．勘察设计费     </w:t>
      </w:r>
    </w:p>
    <w:p>
      <w:pPr>
        <w:numPr>
          <w:ilvl w:val="0"/>
          <w:numId w:val="0"/>
        </w:numPr>
        <w:jc w:val="left"/>
        <w:rPr>
          <w:rFonts w:hint="eastAsia" w:ascii="宋体" w:hAnsi="宋体" w:eastAsia="宋体" w:cs="宋体"/>
        </w:rPr>
      </w:pPr>
      <w:r>
        <w:rPr>
          <w:rFonts w:hint="eastAsia" w:ascii="宋体" w:hAnsi="宋体" w:eastAsia="宋体" w:cs="宋体"/>
        </w:rPr>
        <w:t>D．土地使用费和其它补偿费    E．专项评价费</w:t>
      </w:r>
    </w:p>
    <w:p>
      <w:pPr>
        <w:numPr>
          <w:ilvl w:val="0"/>
          <w:numId w:val="0"/>
        </w:numPr>
        <w:jc w:val="left"/>
        <w:rPr>
          <w:rFonts w:hint="eastAsia" w:ascii="宋体" w:hAnsi="宋体" w:eastAsia="宋体" w:cs="宋体"/>
        </w:rPr>
      </w:pPr>
      <w:r>
        <w:rPr>
          <w:rFonts w:hint="eastAsia" w:ascii="宋体" w:hAnsi="宋体" w:eastAsia="宋体" w:cs="宋体"/>
          <w:lang w:val="en-US" w:eastAsia="zh-CN"/>
        </w:rPr>
        <w:t>305.</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工程建设投资中，与未来企业生产经营相关的费用包括（   ）。</w:t>
      </w:r>
    </w:p>
    <w:p>
      <w:pPr>
        <w:numPr>
          <w:ilvl w:val="0"/>
          <w:numId w:val="0"/>
        </w:numPr>
        <w:jc w:val="left"/>
        <w:rPr>
          <w:rFonts w:hint="eastAsia" w:ascii="宋体" w:hAnsi="宋体" w:eastAsia="宋体" w:cs="宋体"/>
        </w:rPr>
      </w:pPr>
      <w:r>
        <w:rPr>
          <w:rFonts w:hint="eastAsia" w:ascii="宋体" w:hAnsi="宋体" w:eastAsia="宋体" w:cs="宋体"/>
        </w:rPr>
        <w:t xml:space="preserve">A.  生产准备费      B．施工准备费    C．联合试运转费     </w:t>
      </w:r>
    </w:p>
    <w:p>
      <w:pPr>
        <w:numPr>
          <w:ilvl w:val="0"/>
          <w:numId w:val="0"/>
        </w:numPr>
        <w:jc w:val="left"/>
        <w:rPr>
          <w:rFonts w:hint="eastAsia" w:ascii="宋体" w:hAnsi="宋体" w:eastAsia="宋体" w:cs="宋体"/>
        </w:rPr>
      </w:pPr>
      <w:r>
        <w:rPr>
          <w:rFonts w:hint="eastAsia" w:ascii="宋体" w:hAnsi="宋体" w:eastAsia="宋体" w:cs="宋体"/>
        </w:rPr>
        <w:t>D．单机试运转费    E．生产家具购置费</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306.</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w:t>
      </w:r>
      <w:r>
        <w:rPr>
          <w:rFonts w:hint="eastAsia" w:ascii="宋体" w:hAnsi="宋体" w:eastAsia="宋体" w:cs="宋体"/>
        </w:rPr>
        <w:t>下列费用中，应计入建设工程项目投资中“生产准备费”的有（  ）。</w:t>
      </w:r>
    </w:p>
    <w:p>
      <w:pPr>
        <w:numPr>
          <w:ilvl w:val="0"/>
          <w:numId w:val="0"/>
        </w:numPr>
        <w:jc w:val="left"/>
        <w:rPr>
          <w:rFonts w:hint="eastAsia" w:ascii="宋体" w:hAnsi="宋体" w:eastAsia="宋体" w:cs="宋体"/>
        </w:rPr>
      </w:pPr>
      <w:r>
        <w:rPr>
          <w:rFonts w:hint="eastAsia" w:ascii="宋体" w:hAnsi="宋体" w:eastAsia="宋体" w:cs="宋体"/>
        </w:rPr>
        <w:t>A.生产职工培训费      B.购买原材料、能源的费用</w:t>
      </w:r>
      <w:r>
        <w:rPr>
          <w:rFonts w:hint="eastAsia" w:ascii="宋体" w:hAnsi="宋体" w:eastAsia="宋体" w:cs="宋体"/>
          <w:lang w:val="en-US" w:eastAsia="zh-CN"/>
        </w:rPr>
        <w:t xml:space="preserve">   </w:t>
      </w:r>
      <w:r>
        <w:rPr>
          <w:rFonts w:hint="eastAsia" w:ascii="宋体" w:hAnsi="宋体" w:eastAsia="宋体" w:cs="宋体"/>
        </w:rPr>
        <w:t xml:space="preserve">C.办公家具购置费                 </w:t>
      </w:r>
    </w:p>
    <w:p>
      <w:pPr>
        <w:numPr>
          <w:ilvl w:val="0"/>
          <w:numId w:val="0"/>
        </w:numPr>
        <w:jc w:val="left"/>
        <w:rPr>
          <w:rFonts w:hint="eastAsia" w:ascii="宋体" w:hAnsi="宋体" w:eastAsia="宋体" w:cs="宋体"/>
        </w:rPr>
      </w:pPr>
      <w:r>
        <w:rPr>
          <w:rFonts w:hint="eastAsia" w:ascii="宋体" w:hAnsi="宋体" w:eastAsia="宋体" w:cs="宋体"/>
        </w:rPr>
        <w:t>D.联合试运转费</w:t>
      </w:r>
      <w:r>
        <w:rPr>
          <w:rFonts w:hint="eastAsia" w:ascii="宋体" w:hAnsi="宋体" w:eastAsia="宋体" w:cs="宋体"/>
          <w:lang w:val="en-US" w:eastAsia="zh-CN"/>
        </w:rPr>
        <w:t xml:space="preserve">        </w:t>
      </w:r>
      <w:r>
        <w:rPr>
          <w:rFonts w:hint="eastAsia" w:ascii="宋体" w:hAnsi="宋体" w:eastAsia="宋体" w:cs="宋体"/>
        </w:rPr>
        <w:t>E.提前进厂人员的工资、福利等费用</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307.</w:t>
      </w:r>
      <w:r>
        <w:rPr>
          <w:rFonts w:hint="eastAsia" w:ascii="宋体" w:hAnsi="宋体" w:eastAsia="宋体" w:cs="宋体"/>
          <w:lang w:eastAsia="zh-CN"/>
        </w:rPr>
        <w:t>【</w:t>
      </w:r>
      <w:r>
        <w:rPr>
          <w:rFonts w:hint="eastAsia" w:ascii="宋体" w:hAnsi="宋体" w:eastAsia="宋体" w:cs="宋体"/>
          <w:lang w:val="en-US" w:eastAsia="zh-CN"/>
        </w:rPr>
        <w:t>2015</w:t>
      </w:r>
      <w:r>
        <w:rPr>
          <w:rFonts w:hint="eastAsia" w:ascii="宋体" w:hAnsi="宋体" w:eastAsia="宋体" w:cs="宋体"/>
          <w:lang w:eastAsia="zh-CN"/>
        </w:rPr>
        <w:t>】</w:t>
      </w:r>
      <w:r>
        <w:rPr>
          <w:rFonts w:hint="eastAsia" w:ascii="宋体" w:hAnsi="宋体" w:eastAsia="宋体" w:cs="宋体"/>
        </w:rPr>
        <w:t>下列建设工程投资费用中，属于工程建设其他费用中的场地准备及临时设施费有（  ）。</w:t>
      </w:r>
    </w:p>
    <w:p>
      <w:pPr>
        <w:numPr>
          <w:ilvl w:val="0"/>
          <w:numId w:val="0"/>
        </w:numPr>
        <w:jc w:val="left"/>
        <w:rPr>
          <w:rFonts w:hint="eastAsia" w:ascii="宋体" w:hAnsi="宋体" w:eastAsia="宋体" w:cs="宋体"/>
        </w:rPr>
      </w:pPr>
      <w:r>
        <w:rPr>
          <w:rFonts w:hint="eastAsia" w:ascii="宋体" w:hAnsi="宋体" w:eastAsia="宋体" w:cs="宋体"/>
        </w:rPr>
        <w:t>A.施工单位场地平整费　　B.建设单位临时设施费</w:t>
      </w:r>
      <w:r>
        <w:rPr>
          <w:rFonts w:hint="eastAsia" w:ascii="宋体" w:hAnsi="宋体" w:eastAsia="宋体" w:cs="宋体"/>
          <w:lang w:val="en-US" w:eastAsia="zh-CN"/>
        </w:rPr>
        <w:t xml:space="preserve">   </w:t>
      </w:r>
      <w:r>
        <w:rPr>
          <w:rFonts w:hint="eastAsia" w:ascii="宋体" w:hAnsi="宋体" w:eastAsia="宋体" w:cs="宋体"/>
        </w:rPr>
        <w:t xml:space="preserve">C.环境影响评价费　　   </w:t>
      </w:r>
    </w:p>
    <w:p>
      <w:pPr>
        <w:numPr>
          <w:ilvl w:val="0"/>
          <w:numId w:val="0"/>
        </w:numPr>
        <w:jc w:val="left"/>
        <w:rPr>
          <w:rFonts w:hint="eastAsia" w:ascii="宋体" w:hAnsi="宋体" w:eastAsia="宋体" w:cs="宋体"/>
        </w:rPr>
      </w:pPr>
      <w:r>
        <w:rPr>
          <w:rFonts w:hint="eastAsia" w:ascii="宋体" w:hAnsi="宋体" w:eastAsia="宋体" w:cs="宋体"/>
        </w:rPr>
        <w:t>D.遗留设施拆除清理费</w:t>
      </w:r>
      <w:r>
        <w:rPr>
          <w:rFonts w:hint="eastAsia" w:ascii="宋体" w:hAnsi="宋体" w:eastAsia="宋体" w:cs="宋体"/>
          <w:lang w:val="en-US" w:eastAsia="zh-CN"/>
        </w:rPr>
        <w:t xml:space="preserve">    </w:t>
      </w:r>
      <w:r>
        <w:rPr>
          <w:rFonts w:hint="eastAsia" w:ascii="宋体" w:hAnsi="宋体" w:eastAsia="宋体" w:cs="宋体"/>
        </w:rPr>
        <w:t>E.施工单位临时设施费</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308.</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下列费用中，可计入联合试运转费的是（  ）。</w:t>
      </w:r>
    </w:p>
    <w:p>
      <w:pPr>
        <w:numPr>
          <w:ilvl w:val="0"/>
          <w:numId w:val="0"/>
        </w:numPr>
        <w:jc w:val="left"/>
        <w:rPr>
          <w:rFonts w:hint="eastAsia" w:ascii="宋体" w:hAnsi="宋体" w:eastAsia="宋体" w:cs="宋体"/>
        </w:rPr>
      </w:pPr>
      <w:r>
        <w:rPr>
          <w:rFonts w:hint="eastAsia" w:ascii="宋体" w:hAnsi="宋体" w:eastAsia="宋体" w:cs="宋体"/>
        </w:rPr>
        <w:t>A.单台设备安装时的调试费</w:t>
      </w:r>
      <w:r>
        <w:rPr>
          <w:rFonts w:hint="eastAsia" w:ascii="宋体" w:hAnsi="宋体" w:eastAsia="宋体" w:cs="宋体"/>
          <w:lang w:val="en-US" w:eastAsia="zh-CN"/>
        </w:rPr>
        <w:t xml:space="preserve">         </w:t>
      </w:r>
      <w:r>
        <w:rPr>
          <w:rFonts w:hint="eastAsia" w:ascii="宋体" w:hAnsi="宋体" w:eastAsia="宋体" w:cs="宋体"/>
        </w:rPr>
        <w:t>B.支付给参加试运转专家的指导费</w:t>
      </w:r>
    </w:p>
    <w:p>
      <w:pPr>
        <w:numPr>
          <w:ilvl w:val="0"/>
          <w:numId w:val="0"/>
        </w:numPr>
        <w:jc w:val="left"/>
        <w:rPr>
          <w:rFonts w:hint="eastAsia" w:ascii="宋体" w:hAnsi="宋体" w:eastAsia="宋体" w:cs="宋体"/>
        </w:rPr>
      </w:pPr>
      <w:r>
        <w:rPr>
          <w:rFonts w:hint="eastAsia" w:ascii="宋体" w:hAnsi="宋体" w:eastAsia="宋体" w:cs="宋体"/>
        </w:rPr>
        <w:t>C.建设单位参加试运转人员的工资</w:t>
      </w:r>
      <w:r>
        <w:rPr>
          <w:rFonts w:hint="eastAsia" w:ascii="宋体" w:hAnsi="宋体" w:eastAsia="宋体" w:cs="宋体"/>
          <w:lang w:val="en-US" w:eastAsia="zh-CN"/>
        </w:rPr>
        <w:t xml:space="preserve">   </w:t>
      </w:r>
      <w:r>
        <w:rPr>
          <w:rFonts w:hint="eastAsia" w:ascii="宋体" w:hAnsi="宋体" w:eastAsia="宋体" w:cs="宋体"/>
        </w:rPr>
        <w:t>D.建设单位招募试运转的生产工人发生的招聘费用</w:t>
      </w:r>
    </w:p>
    <w:p>
      <w:pPr>
        <w:numPr>
          <w:ilvl w:val="0"/>
          <w:numId w:val="0"/>
        </w:numPr>
        <w:ind w:leftChars="0"/>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309.</w:t>
      </w:r>
      <w:r>
        <w:rPr>
          <w:rFonts w:hint="eastAsia" w:ascii="宋体" w:hAnsi="宋体" w:eastAsia="宋体" w:cs="宋体"/>
          <w:lang w:eastAsia="zh-CN"/>
        </w:rPr>
        <w:t>【</w:t>
      </w:r>
      <w:r>
        <w:rPr>
          <w:rFonts w:hint="eastAsia" w:ascii="宋体" w:hAnsi="宋体" w:eastAsia="宋体" w:cs="宋体"/>
          <w:lang w:val="en-US" w:eastAsia="zh-CN"/>
        </w:rPr>
        <w:t>2009</w:t>
      </w:r>
      <w:r>
        <w:rPr>
          <w:rFonts w:hint="eastAsia" w:ascii="宋体" w:hAnsi="宋体" w:eastAsia="宋体" w:cs="宋体"/>
          <w:lang w:eastAsia="zh-CN"/>
        </w:rPr>
        <w:t>】</w:t>
      </w:r>
      <w:r>
        <w:rPr>
          <w:rFonts w:hint="eastAsia" w:ascii="宋体" w:hAnsi="宋体" w:eastAsia="宋体" w:cs="宋体"/>
        </w:rPr>
        <w:t>在施工过程中承包人按发包人和设计方要求，对构件做破坏性试验的费用应在（  ）中列支。</w:t>
      </w:r>
    </w:p>
    <w:p>
      <w:pPr>
        <w:numPr>
          <w:ilvl w:val="0"/>
          <w:numId w:val="0"/>
        </w:numPr>
        <w:jc w:val="left"/>
        <w:rPr>
          <w:rFonts w:hint="eastAsia" w:ascii="宋体" w:hAnsi="宋体" w:eastAsia="宋体" w:cs="宋体"/>
        </w:rPr>
      </w:pPr>
      <w:r>
        <w:rPr>
          <w:rFonts w:hint="eastAsia" w:ascii="宋体" w:hAnsi="宋体" w:eastAsia="宋体" w:cs="宋体"/>
        </w:rPr>
        <w:t>A.承包人的措施项目费B.承包人的企业管理费C.发包人的工程建设其他费D.发包人的企业管理费</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310.【2014】</w:t>
      </w:r>
      <w:r>
        <w:rPr>
          <w:rFonts w:hint="eastAsia" w:ascii="宋体" w:hAnsi="宋体" w:eastAsia="宋体" w:cs="宋体"/>
          <w:i w:val="0"/>
          <w:iCs w:val="0"/>
        </w:rPr>
        <w:t>关于工程建设其他费用中场地准备费和临时设施费的说法，正确的是（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A.场地准备费是由承包人组织进行场地平整等准备工作而发生的费用</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B.临时设施费是承包人为满足工程建设需要搭建临时建筑物的费用</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C.新建项目的场地准备费和临时设施费应根据实际工程量估算或按工程费用比例计算</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D.场地准备费和临时设施费应考虑大型土石方工程费用</w:t>
      </w:r>
    </w:p>
    <w:p>
      <w:pPr>
        <w:numPr>
          <w:ilvl w:val="0"/>
          <w:numId w:val="0"/>
        </w:numPr>
        <w:jc w:val="left"/>
        <w:rPr>
          <w:rFonts w:hint="eastAsia" w:ascii="宋体" w:hAnsi="宋体" w:eastAsia="宋体" w:cs="宋体"/>
          <w:i/>
          <w:iCs/>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311.</w:t>
      </w:r>
      <w:r>
        <w:rPr>
          <w:rFonts w:hint="eastAsia" w:ascii="宋体" w:hAnsi="宋体" w:eastAsia="宋体" w:cs="宋体"/>
          <w:i w:val="0"/>
          <w:iCs w:val="0"/>
        </w:rPr>
        <w:t>【2019】某建设项目的工程费用为1500万元，工程建设其他费用为200万元，场地准备和临时设施费按工程费用的5%计算，预计项目完工后拆除工程产生的清理费用为20万元，拆除工程可收回材料作价5万元，则该项目的场地准备和临时设施费为（     ）万元。A.70</w:t>
      </w:r>
      <w:r>
        <w:rPr>
          <w:rFonts w:hint="eastAsia" w:ascii="宋体" w:hAnsi="宋体" w:eastAsia="宋体" w:cs="宋体"/>
          <w:i w:val="0"/>
          <w:iCs w:val="0"/>
        </w:rPr>
        <w:tab/>
      </w:r>
      <w:r>
        <w:rPr>
          <w:rFonts w:hint="eastAsia" w:ascii="宋体" w:hAnsi="宋体" w:eastAsia="宋体" w:cs="宋体"/>
          <w:i w:val="0"/>
          <w:iCs w:val="0"/>
        </w:rPr>
        <w:t>B.90</w:t>
      </w:r>
      <w:r>
        <w:rPr>
          <w:rFonts w:hint="eastAsia" w:ascii="宋体" w:hAnsi="宋体" w:eastAsia="宋体" w:cs="宋体"/>
          <w:i w:val="0"/>
          <w:iCs w:val="0"/>
          <w:lang w:val="en-US" w:eastAsia="zh-CN"/>
        </w:rPr>
        <w:t xml:space="preserve">  </w:t>
      </w:r>
      <w:r>
        <w:rPr>
          <w:rFonts w:hint="eastAsia" w:ascii="宋体" w:hAnsi="宋体" w:eastAsia="宋体" w:cs="宋体"/>
          <w:i w:val="0"/>
          <w:iCs w:val="0"/>
        </w:rPr>
        <w:t>C.75</w:t>
      </w:r>
      <w:r>
        <w:rPr>
          <w:rFonts w:hint="eastAsia" w:ascii="宋体" w:hAnsi="宋体" w:eastAsia="宋体" w:cs="宋体"/>
          <w:i w:val="0"/>
          <w:iCs w:val="0"/>
        </w:rPr>
        <w:tab/>
      </w:r>
      <w:r>
        <w:rPr>
          <w:rFonts w:hint="eastAsia" w:ascii="宋体" w:hAnsi="宋体" w:eastAsia="宋体" w:cs="宋体"/>
          <w:i w:val="0"/>
          <w:iCs w:val="0"/>
        </w:rPr>
        <w:t>D.100</w:t>
      </w:r>
    </w:p>
    <w:p>
      <w:pPr>
        <w:numPr>
          <w:ilvl w:val="0"/>
          <w:numId w:val="0"/>
        </w:numPr>
        <w:jc w:val="left"/>
        <w:rPr>
          <w:rFonts w:hint="eastAsia" w:ascii="宋体" w:hAnsi="宋体" w:eastAsia="宋体" w:cs="宋体"/>
          <w:i w:val="0"/>
          <w:iCs w:val="0"/>
          <w:lang w:val="en-US" w:eastAsia="zh-CN"/>
        </w:rPr>
      </w:pPr>
    </w:p>
    <w:p>
      <w:pPr>
        <w:pStyle w:val="15"/>
        <w:numPr>
          <w:ilvl w:val="0"/>
          <w:numId w:val="0"/>
        </w:numPr>
        <w:tabs>
          <w:tab w:val="right" w:pos="5563"/>
        </w:tabs>
        <w:spacing w:line="326" w:lineRule="exact"/>
        <w:ind w:leftChars="0"/>
        <w:rPr>
          <w:rFonts w:hint="eastAsia" w:ascii="宋体" w:hAnsi="宋体" w:eastAsia="宋体" w:cs="宋体"/>
          <w:lang w:val="en-US" w:eastAsia="zh-CN"/>
        </w:rPr>
      </w:pPr>
      <w:r>
        <w:rPr>
          <w:rFonts w:hint="eastAsia" w:ascii="宋体" w:hAnsi="宋体" w:eastAsia="宋体" w:cs="宋体"/>
          <w:color w:val="000000"/>
          <w:lang w:val="en-US" w:eastAsia="zh-CN"/>
        </w:rPr>
        <w:t>312.</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建设单位对设计方案进行评审而发生的费用应计入工程建设其他费用中的（ </w:t>
      </w:r>
      <w:r>
        <w:rPr>
          <w:rFonts w:hint="eastAsia" w:ascii="宋体" w:hAnsi="宋体" w:eastAsia="宋体" w:cs="宋体"/>
          <w:color w:val="000000"/>
          <w:lang w:val="en-US" w:eastAsia="zh-CN"/>
        </w:rPr>
        <w:t>)。</w:t>
      </w:r>
    </w:p>
    <w:p>
      <w:pPr>
        <w:pStyle w:val="15"/>
        <w:tabs>
          <w:tab w:val="right" w:pos="5563"/>
        </w:tabs>
        <w:spacing w:line="326" w:lineRule="exact"/>
        <w:rPr>
          <w:rFonts w:hint="eastAsia" w:ascii="宋体" w:hAnsi="宋体" w:eastAsia="宋体" w:cs="宋体"/>
        </w:rPr>
      </w:pPr>
      <w:r>
        <w:rPr>
          <w:rFonts w:hint="eastAsia" w:ascii="宋体" w:hAnsi="宋体" w:eastAsia="宋体" w:cs="宋体"/>
          <w:color w:val="000000"/>
          <w:lang w:val="en-US" w:eastAsia="zh-CN"/>
        </w:rPr>
        <w:t>A.</w:t>
      </w:r>
      <w:r>
        <w:rPr>
          <w:rFonts w:hint="eastAsia" w:ascii="宋体" w:hAnsi="宋体" w:eastAsia="宋体" w:cs="宋体"/>
          <w:color w:val="000000"/>
        </w:rPr>
        <w:t>专项评价费</w:t>
      </w:r>
      <w:r>
        <w:rPr>
          <w:rFonts w:hint="eastAsia" w:ascii="宋体" w:hAnsi="宋体" w:eastAsia="宋体" w:cs="宋体"/>
          <w:color w:val="000000"/>
          <w:lang w:val="en-US" w:eastAsia="zh-CN"/>
        </w:rPr>
        <w:t xml:space="preserve">       B.</w:t>
      </w:r>
      <w:r>
        <w:rPr>
          <w:rFonts w:hint="eastAsia" w:ascii="宋体" w:hAnsi="宋体" w:eastAsia="宋体" w:cs="宋体"/>
          <w:color w:val="000000"/>
        </w:rPr>
        <w:t>勘察设计费</w:t>
      </w:r>
      <w:r>
        <w:rPr>
          <w:rFonts w:hint="eastAsia" w:ascii="宋体" w:hAnsi="宋体" w:eastAsia="宋体" w:cs="宋体"/>
          <w:color w:val="000000"/>
          <w:lang w:val="en-US" w:eastAsia="zh-CN"/>
        </w:rPr>
        <w:t>C.</w:t>
      </w:r>
      <w:r>
        <w:rPr>
          <w:rFonts w:hint="eastAsia" w:ascii="宋体" w:hAnsi="宋体" w:eastAsia="宋体" w:cs="宋体"/>
          <w:color w:val="000000"/>
        </w:rPr>
        <w:t>工程管理费</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D.</w:t>
      </w:r>
      <w:r>
        <w:rPr>
          <w:rFonts w:hint="eastAsia" w:ascii="宋体" w:hAnsi="宋体" w:eastAsia="宋体" w:cs="宋体"/>
          <w:color w:val="000000"/>
        </w:rPr>
        <w:t>建设管理费</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19" w:name="_Toc2046"/>
      <w:bookmarkStart w:id="220" w:name="_Toc14899"/>
      <w:r>
        <w:rPr>
          <w:rFonts w:hint="eastAsia" w:ascii="宋体" w:hAnsi="宋体" w:eastAsia="宋体" w:cs="宋体"/>
          <w:sz w:val="24"/>
          <w:szCs w:val="24"/>
          <w:lang w:val="en-US" w:eastAsia="zh-CN"/>
        </w:rPr>
        <w:t>考点8： 预备费计算★★★★★</w:t>
      </w:r>
      <w:bookmarkEnd w:id="219"/>
      <w:bookmarkEnd w:id="220"/>
    </w:p>
    <w:p>
      <w:pPr>
        <w:numPr>
          <w:ilvl w:val="0"/>
          <w:numId w:val="0"/>
        </w:numPr>
        <w:jc w:val="left"/>
        <w:rPr>
          <w:rFonts w:hint="eastAsia" w:ascii="宋体" w:hAnsi="宋体" w:eastAsia="宋体" w:cs="宋体"/>
        </w:rPr>
      </w:pPr>
      <w:r>
        <w:rPr>
          <w:rFonts w:hint="eastAsia" w:ascii="宋体" w:hAnsi="宋体" w:eastAsia="宋体" w:cs="宋体"/>
          <w:lang w:val="en-US" w:eastAsia="zh-CN"/>
        </w:rPr>
        <w:t>313.</w:t>
      </w:r>
      <w:r>
        <w:rPr>
          <w:rFonts w:hint="eastAsia" w:ascii="宋体" w:hAnsi="宋体" w:eastAsia="宋体" w:cs="宋体"/>
          <w:lang w:eastAsia="zh-CN"/>
        </w:rPr>
        <w:t>【</w:t>
      </w:r>
      <w:r>
        <w:rPr>
          <w:rFonts w:hint="eastAsia" w:ascii="宋体" w:hAnsi="宋体" w:eastAsia="宋体" w:cs="宋体"/>
          <w:lang w:val="en-US" w:eastAsia="zh-CN"/>
        </w:rPr>
        <w:t>2012</w:t>
      </w:r>
      <w:r>
        <w:rPr>
          <w:rFonts w:hint="eastAsia" w:ascii="宋体" w:hAnsi="宋体" w:eastAsia="宋体" w:cs="宋体"/>
          <w:lang w:eastAsia="zh-CN"/>
        </w:rPr>
        <w:t>】</w:t>
      </w:r>
      <w:r>
        <w:rPr>
          <w:rFonts w:hint="eastAsia" w:ascii="宋体" w:hAnsi="宋体" w:eastAsia="宋体" w:cs="宋体"/>
        </w:rPr>
        <w:t>某建设工程项目的设备及工器具购置费为2500万元，建筑安装工程费为2000万元，工程建设其他费为1500万元，基本预备费率为10%，则该项目的基本预备费为（  ）万元。</w:t>
      </w:r>
    </w:p>
    <w:p>
      <w:pPr>
        <w:numPr>
          <w:ilvl w:val="0"/>
          <w:numId w:val="0"/>
        </w:numPr>
        <w:jc w:val="left"/>
        <w:rPr>
          <w:rFonts w:hint="eastAsia" w:ascii="宋体" w:hAnsi="宋体" w:eastAsia="宋体" w:cs="宋体"/>
        </w:rPr>
      </w:pPr>
      <w:r>
        <w:rPr>
          <w:rFonts w:hint="eastAsia" w:ascii="宋体" w:hAnsi="宋体" w:eastAsia="宋体" w:cs="宋体"/>
        </w:rPr>
        <w:t>A.200           B.400          C.600           D.450</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314.</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w:t>
      </w:r>
      <w:r>
        <w:rPr>
          <w:rFonts w:hint="eastAsia" w:ascii="宋体" w:hAnsi="宋体" w:eastAsia="宋体" w:cs="宋体"/>
        </w:rPr>
        <w:t>某拟建项目的建筑安装工程费为1000万元，设备及工器具购置费为600万元，工程建设其它费为300万元，基本预备费率5%，则该项目价差预备费的计算基础为（     ）万元。</w:t>
      </w:r>
    </w:p>
    <w:p>
      <w:pPr>
        <w:numPr>
          <w:ilvl w:val="0"/>
          <w:numId w:val="0"/>
        </w:numPr>
        <w:jc w:val="left"/>
        <w:rPr>
          <w:rFonts w:hint="eastAsia" w:ascii="宋体" w:hAnsi="宋体" w:eastAsia="宋体" w:cs="宋体"/>
        </w:rPr>
      </w:pPr>
      <w:r>
        <w:rPr>
          <w:rFonts w:hint="eastAsia" w:ascii="宋体" w:hAnsi="宋体" w:eastAsia="宋体" w:cs="宋体"/>
        </w:rPr>
        <w:t>A.1995          B.1300         C 1600          D.1900</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315.【2010】</w:t>
      </w:r>
      <w:r>
        <w:rPr>
          <w:rFonts w:hint="eastAsia" w:ascii="宋体" w:hAnsi="宋体" w:eastAsia="宋体" w:cs="宋体"/>
          <w:i w:val="0"/>
          <w:iCs w:val="0"/>
        </w:rPr>
        <w:t>编制建设项目投资估算时，考虑项目在实施中可能会发生设计变更增加工程量，投资计划中需要事先预留的费用是（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A.价差预备费          B.铺底流动资金       C.基本预备费         D.工程建设其他费</w:t>
      </w:r>
    </w:p>
    <w:p>
      <w:pPr>
        <w:numPr>
          <w:ilvl w:val="0"/>
          <w:numId w:val="0"/>
        </w:numPr>
        <w:jc w:val="left"/>
        <w:rPr>
          <w:rFonts w:hint="eastAsia" w:ascii="宋体" w:hAnsi="宋体" w:eastAsia="宋体" w:cs="宋体"/>
          <w:i w:val="0"/>
          <w:iCs w:val="0"/>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316.【2015】价差预备费</w:t>
      </w:r>
      <w:r>
        <w:rPr>
          <w:rFonts w:hint="eastAsia" w:ascii="宋体" w:hAnsi="宋体" w:eastAsia="宋体" w:cs="宋体"/>
          <w:i w:val="0"/>
          <w:iCs w:val="0"/>
        </w:rPr>
        <w:t xml:space="preserve">某建设项目静态投资为10000万元，项目建设前期年限为1年，建设期为2年，第一年完成投资的40%，第二年完成投资的60%，在年平均价格上涨率为6%的情况下，该项目价差预备费应为（  ）万元。A.666.3       </w:t>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 xml:space="preserve">B.981.6        </w:t>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 xml:space="preserve">C.1306.2       </w:t>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D.1640.5</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21" w:name="_Toc18588"/>
      <w:bookmarkStart w:id="222" w:name="_Toc742"/>
      <w:r>
        <w:rPr>
          <w:rFonts w:hint="eastAsia" w:ascii="宋体" w:hAnsi="宋体" w:eastAsia="宋体" w:cs="宋体"/>
          <w:sz w:val="24"/>
          <w:szCs w:val="24"/>
        </w:rPr>
        <w:t>考点9：资金筹措费★★★★</w:t>
      </w:r>
      <w:bookmarkEnd w:id="221"/>
      <w:bookmarkEnd w:id="222"/>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317.【2016】</w:t>
      </w:r>
      <w:r>
        <w:rPr>
          <w:rFonts w:hint="eastAsia" w:ascii="宋体" w:hAnsi="宋体" w:eastAsia="宋体" w:cs="宋体"/>
          <w:i w:val="0"/>
          <w:iCs w:val="0"/>
        </w:rPr>
        <w:t>下列费用中应计入建设项目资金筹措费的有（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 xml:space="preserve">A.项目建设期借款利息    B.为项目发行债券的应付利息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 xml:space="preserve">C.为项目贷款发生的贷款评估费D.建设期内贷款利率上调增加的费用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E.建设期内汇率变动导致国外采购设备增加的费用</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318.</w:t>
      </w:r>
      <w:r>
        <w:rPr>
          <w:rFonts w:hint="eastAsia" w:ascii="宋体" w:hAnsi="宋体" w:eastAsia="宋体" w:cs="宋体"/>
          <w:lang w:eastAsia="zh-CN"/>
        </w:rPr>
        <w:t>【</w:t>
      </w:r>
      <w:r>
        <w:rPr>
          <w:rFonts w:hint="eastAsia" w:ascii="宋体" w:hAnsi="宋体" w:eastAsia="宋体" w:cs="宋体"/>
          <w:lang w:val="en-US" w:eastAsia="zh-CN"/>
        </w:rPr>
        <w:t>2014</w:t>
      </w:r>
      <w:r>
        <w:rPr>
          <w:rFonts w:hint="eastAsia" w:ascii="宋体" w:hAnsi="宋体" w:eastAsia="宋体" w:cs="宋体"/>
          <w:lang w:eastAsia="zh-CN"/>
        </w:rPr>
        <w:t>】</w:t>
      </w:r>
      <w:r>
        <w:rPr>
          <w:rFonts w:hint="eastAsia" w:ascii="宋体" w:hAnsi="宋体" w:eastAsia="宋体" w:cs="宋体"/>
        </w:rPr>
        <w:t>某项目建设期为2年，共向银行借款10000万元，借款年利率为6%。第1和第2年借款比例均为50%，借款在各年内均衡使用，建设期内只计息不付息。则编制投资估算时该项目建设期利息总和为（  ）万元。A.609</w:t>
      </w:r>
      <w:r>
        <w:rPr>
          <w:rFonts w:hint="eastAsia" w:ascii="宋体" w:hAnsi="宋体" w:eastAsia="宋体" w:cs="宋体"/>
          <w:lang w:val="en-US" w:eastAsia="zh-CN"/>
        </w:rPr>
        <w:t xml:space="preserve"> </w:t>
      </w:r>
      <w:r>
        <w:rPr>
          <w:rFonts w:hint="eastAsia" w:ascii="宋体" w:hAnsi="宋体" w:eastAsia="宋体" w:cs="宋体"/>
        </w:rPr>
        <w:t>B.459</w:t>
      </w:r>
      <w:r>
        <w:rPr>
          <w:rFonts w:hint="eastAsia" w:ascii="宋体" w:hAnsi="宋体" w:eastAsia="宋体" w:cs="宋体"/>
          <w:lang w:val="en-US" w:eastAsia="zh-CN"/>
        </w:rPr>
        <w:t xml:space="preserve">   </w:t>
      </w:r>
      <w:r>
        <w:rPr>
          <w:rFonts w:hint="eastAsia" w:ascii="宋体" w:hAnsi="宋体" w:eastAsia="宋体" w:cs="宋体"/>
        </w:rPr>
        <w:t>C.450</w:t>
      </w:r>
      <w:r>
        <w:rPr>
          <w:rFonts w:hint="eastAsia" w:ascii="宋体" w:hAnsi="宋体" w:eastAsia="宋体" w:cs="宋体"/>
          <w:lang w:val="en-US" w:eastAsia="zh-CN"/>
        </w:rPr>
        <w:t xml:space="preserve">  </w:t>
      </w:r>
      <w:r>
        <w:rPr>
          <w:rFonts w:hint="eastAsia" w:ascii="宋体" w:hAnsi="宋体" w:eastAsia="宋体" w:cs="宋体"/>
        </w:rPr>
        <w:t>D.300</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319.【2017】</w:t>
      </w:r>
      <w:r>
        <w:rPr>
          <w:rFonts w:hint="eastAsia" w:ascii="宋体" w:hAnsi="宋体" w:eastAsia="宋体" w:cs="宋体"/>
          <w:i w:val="0"/>
          <w:iCs w:val="0"/>
        </w:rPr>
        <w:t xml:space="preserve">某工程项目，建设期为2年，共向银行借款5000万元，其中第1年借入2000万元，第2年借入3000万元，年利率均为6%，借款在各年内均衡使用，建设期内只计息不付息，则建设期第2年应计利息为（ ）万元。A. 300.00       </w:t>
      </w:r>
      <w:r>
        <w:rPr>
          <w:rFonts w:hint="eastAsia" w:ascii="宋体" w:hAnsi="宋体" w:eastAsia="宋体" w:cs="宋体"/>
          <w:i w:val="0"/>
          <w:iCs w:val="0"/>
        </w:rPr>
        <w:tab/>
      </w:r>
      <w:r>
        <w:rPr>
          <w:rFonts w:hint="eastAsia" w:ascii="宋体" w:hAnsi="宋体" w:eastAsia="宋体" w:cs="宋体"/>
          <w:i w:val="0"/>
          <w:iCs w:val="0"/>
        </w:rPr>
        <w:t>B. 273.60          C. 213.60           D. 180.00</w:t>
      </w:r>
    </w:p>
    <w:p>
      <w:pPr>
        <w:numPr>
          <w:ilvl w:val="0"/>
          <w:numId w:val="0"/>
        </w:numPr>
        <w:jc w:val="left"/>
        <w:rPr>
          <w:rFonts w:hint="eastAsia" w:ascii="宋体" w:hAnsi="宋体" w:eastAsia="宋体" w:cs="宋体"/>
          <w:i w:val="0"/>
          <w:iCs w:val="0"/>
          <w:lang w:eastAsia="zh-CN"/>
        </w:rPr>
      </w:pPr>
    </w:p>
    <w:p>
      <w:pPr>
        <w:pStyle w:val="15"/>
        <w:numPr>
          <w:ilvl w:val="0"/>
          <w:numId w:val="0"/>
        </w:numPr>
        <w:tabs>
          <w:tab w:val="left" w:pos="445"/>
        </w:tabs>
        <w:spacing w:line="326" w:lineRule="exact"/>
        <w:ind w:leftChars="0"/>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320.【2020】某新建项目，建设期为3年，共向银行借款1300万元，其中第一年借款700万元，第</w:t>
      </w:r>
      <w:r>
        <w:rPr>
          <w:rFonts w:hint="eastAsia" w:ascii="宋体" w:hAnsi="宋体" w:eastAsia="宋体" w:cs="宋体"/>
          <w:i w:val="0"/>
          <w:iCs w:val="0"/>
          <w:color w:val="auto"/>
          <w:kern w:val="2"/>
          <w:sz w:val="21"/>
          <w:szCs w:val="24"/>
          <w:lang w:val="en-US" w:eastAsia="zh-CN" w:bidi="ar-SA"/>
        </w:rPr>
        <w:fldChar w:fldCharType="begin"/>
      </w:r>
      <w:r>
        <w:rPr>
          <w:rFonts w:hint="eastAsia" w:ascii="宋体" w:hAnsi="宋体" w:eastAsia="宋体" w:cs="宋体"/>
          <w:i w:val="0"/>
          <w:iCs w:val="0"/>
          <w:color w:val="auto"/>
          <w:kern w:val="2"/>
          <w:sz w:val="21"/>
          <w:szCs w:val="24"/>
          <w:lang w:val="en-US" w:eastAsia="zh-CN" w:bidi="ar-SA"/>
        </w:rPr>
        <w:instrText xml:space="preserve"> TOC \o "1-5" \h \z </w:instrText>
      </w:r>
      <w:r>
        <w:rPr>
          <w:rFonts w:hint="eastAsia" w:ascii="宋体" w:hAnsi="宋体" w:eastAsia="宋体" w:cs="宋体"/>
          <w:i w:val="0"/>
          <w:iCs w:val="0"/>
          <w:color w:val="auto"/>
          <w:kern w:val="2"/>
          <w:sz w:val="21"/>
          <w:szCs w:val="24"/>
          <w:lang w:val="en-US" w:eastAsia="zh-CN" w:bidi="ar-SA"/>
        </w:rPr>
        <w:fldChar w:fldCharType="separate"/>
      </w:r>
      <w:r>
        <w:rPr>
          <w:rFonts w:hint="eastAsia" w:ascii="宋体" w:hAnsi="宋体" w:eastAsia="宋体" w:cs="宋体"/>
          <w:i w:val="0"/>
          <w:iCs w:val="0"/>
          <w:color w:val="auto"/>
          <w:kern w:val="2"/>
          <w:sz w:val="21"/>
          <w:szCs w:val="24"/>
          <w:lang w:val="en-US" w:eastAsia="zh-CN" w:bidi="ar-SA"/>
        </w:rPr>
        <w:t>二年借款600万元，借款在各年内均衡使用，年利率为6%，建设期每年计息，但不还本付息，则第3年应计的借款利息为（   ）万元。A.21       B.82.94</w:t>
      </w:r>
      <w:bookmarkStart w:id="223" w:name="bookmark74"/>
      <w:r>
        <w:rPr>
          <w:rFonts w:hint="eastAsia" w:cs="宋体"/>
          <w:i w:val="0"/>
          <w:iCs w:val="0"/>
          <w:color w:val="auto"/>
          <w:kern w:val="2"/>
          <w:sz w:val="21"/>
          <w:szCs w:val="24"/>
          <w:lang w:val="en-US" w:eastAsia="zh-CN" w:bidi="ar-SA"/>
        </w:rPr>
        <w:t xml:space="preserve">   </w:t>
      </w:r>
      <w:r>
        <w:rPr>
          <w:rFonts w:hint="eastAsia" w:ascii="宋体" w:hAnsi="宋体" w:eastAsia="宋体" w:cs="宋体"/>
          <w:i w:val="0"/>
          <w:iCs w:val="0"/>
          <w:color w:val="auto"/>
          <w:kern w:val="2"/>
          <w:sz w:val="21"/>
          <w:szCs w:val="24"/>
          <w:lang w:val="en-US" w:eastAsia="zh-CN" w:bidi="ar-SA"/>
        </w:rPr>
        <w:t>C</w:t>
      </w:r>
      <w:bookmarkEnd w:id="223"/>
      <w:r>
        <w:rPr>
          <w:rFonts w:hint="eastAsia" w:ascii="宋体" w:hAnsi="宋体" w:eastAsia="宋体" w:cs="宋体"/>
          <w:i w:val="0"/>
          <w:iCs w:val="0"/>
          <w:color w:val="auto"/>
          <w:kern w:val="2"/>
          <w:sz w:val="21"/>
          <w:szCs w:val="24"/>
          <w:lang w:val="en-US" w:eastAsia="zh-CN" w:bidi="ar-SA"/>
        </w:rPr>
        <w:t>.85.35</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zh-CN" w:bidi="ar-SA"/>
        </w:rPr>
        <w:t xml:space="preserve">  D.104.52</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i w:val="0"/>
          <w:iCs w:val="0"/>
          <w:color w:val="auto"/>
          <w:kern w:val="2"/>
          <w:sz w:val="21"/>
          <w:szCs w:val="24"/>
          <w:lang w:val="en-US" w:eastAsia="zh-CN" w:bidi="ar-SA"/>
        </w:rPr>
        <w:fldChar w:fldCharType="end"/>
      </w:r>
      <w:bookmarkStart w:id="224" w:name="_Toc7061"/>
      <w:bookmarkStart w:id="225" w:name="_Toc3399"/>
      <w:r>
        <w:rPr>
          <w:rFonts w:hint="eastAsia" w:ascii="宋体" w:hAnsi="宋体" w:eastAsia="宋体" w:cs="宋体"/>
          <w:sz w:val="24"/>
          <w:szCs w:val="24"/>
          <w:lang w:val="en-US" w:eastAsia="zh-CN"/>
        </w:rPr>
        <w:t>1Z103020</w:t>
      </w:r>
      <w:r>
        <w:rPr>
          <w:rFonts w:hint="eastAsia" w:ascii="宋体" w:hAnsi="宋体" w:eastAsia="宋体" w:cs="宋体"/>
          <w:sz w:val="24"/>
          <w:szCs w:val="24"/>
        </w:rPr>
        <w:t>建设工程定额5~6分</w:t>
      </w:r>
      <w:bookmarkEnd w:id="224"/>
      <w:bookmarkEnd w:id="225"/>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26" w:name="_Toc18441"/>
      <w:bookmarkStart w:id="227" w:name="_Toc25348"/>
      <w:r>
        <w:rPr>
          <w:rFonts w:hint="eastAsia" w:ascii="宋体" w:hAnsi="宋体" w:eastAsia="宋体" w:cs="宋体"/>
          <w:sz w:val="24"/>
          <w:szCs w:val="24"/>
        </w:rPr>
        <w:t>考点1：定额分类（按照编制程序和用途分类）★★★★★</w:t>
      </w:r>
      <w:bookmarkEnd w:id="226"/>
      <w:bookmarkEnd w:id="227"/>
    </w:p>
    <w:p>
      <w:pPr>
        <w:numPr>
          <w:ilvl w:val="0"/>
          <w:numId w:val="0"/>
        </w:numPr>
        <w:jc w:val="left"/>
        <w:rPr>
          <w:rFonts w:hint="eastAsia" w:ascii="宋体" w:hAnsi="宋体" w:eastAsia="宋体" w:cs="宋体"/>
        </w:rPr>
      </w:pPr>
      <w:r>
        <w:rPr>
          <w:rFonts w:hint="eastAsia" w:ascii="宋体" w:hAnsi="宋体" w:eastAsia="宋体" w:cs="宋体"/>
          <w:lang w:val="en-US" w:eastAsia="zh-CN"/>
        </w:rPr>
        <w:t>321.</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可作为建筑企业施工项目投标报价依据的定额是（ ）。</w:t>
      </w:r>
    </w:p>
    <w:p>
      <w:pPr>
        <w:numPr>
          <w:ilvl w:val="0"/>
          <w:numId w:val="0"/>
        </w:numPr>
        <w:jc w:val="left"/>
        <w:rPr>
          <w:rFonts w:hint="eastAsia" w:ascii="宋体" w:hAnsi="宋体" w:eastAsia="宋体" w:cs="宋体"/>
        </w:rPr>
      </w:pPr>
      <w:r>
        <w:rPr>
          <w:rFonts w:hint="eastAsia" w:ascii="宋体" w:hAnsi="宋体" w:eastAsia="宋体" w:cs="宋体"/>
        </w:rPr>
        <w:t>A.预算定额</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B.施工定额</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C.概算定额</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D.概算指标</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322.【2014】</w:t>
      </w:r>
      <w:r>
        <w:rPr>
          <w:rFonts w:hint="eastAsia" w:ascii="宋体" w:hAnsi="宋体" w:eastAsia="宋体" w:cs="宋体"/>
          <w:i w:val="0"/>
          <w:iCs w:val="0"/>
        </w:rPr>
        <w:t>施工企业可以直接用来编制施工作业计划、签发施工任务单的定额是（）。</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 xml:space="preserve">A.预算定额      </w:t>
      </w:r>
      <w:r>
        <w:rPr>
          <w:rFonts w:hint="eastAsia" w:ascii="宋体" w:hAnsi="宋体" w:eastAsia="宋体" w:cs="宋体"/>
          <w:i w:val="0"/>
          <w:iCs w:val="0"/>
        </w:rPr>
        <w:tab/>
      </w:r>
      <w:r>
        <w:rPr>
          <w:rFonts w:hint="eastAsia" w:ascii="宋体" w:hAnsi="宋体" w:eastAsia="宋体" w:cs="宋体"/>
          <w:i w:val="0"/>
          <w:iCs w:val="0"/>
        </w:rPr>
        <w:t>B.概算定额</w:t>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ab/>
      </w:r>
      <w:r>
        <w:rPr>
          <w:rFonts w:hint="eastAsia" w:ascii="宋体" w:hAnsi="宋体" w:eastAsia="宋体" w:cs="宋体"/>
          <w:i w:val="0"/>
          <w:iCs w:val="0"/>
        </w:rPr>
        <w:t xml:space="preserve">C.施工定额      </w:t>
      </w:r>
      <w:r>
        <w:rPr>
          <w:rFonts w:hint="eastAsia" w:ascii="宋体" w:hAnsi="宋体" w:eastAsia="宋体" w:cs="宋体"/>
          <w:i w:val="0"/>
          <w:iCs w:val="0"/>
        </w:rPr>
        <w:tab/>
      </w:r>
      <w:r>
        <w:rPr>
          <w:rFonts w:hint="eastAsia" w:ascii="宋体" w:hAnsi="宋体" w:eastAsia="宋体" w:cs="宋体"/>
          <w:i w:val="0"/>
          <w:iCs w:val="0"/>
        </w:rPr>
        <w:t>D.工器具定额</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323.</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预算定额是以（    ）为对象编制的。</w:t>
      </w:r>
    </w:p>
    <w:p>
      <w:pPr>
        <w:numPr>
          <w:ilvl w:val="0"/>
          <w:numId w:val="0"/>
        </w:numPr>
        <w:jc w:val="left"/>
        <w:rPr>
          <w:rFonts w:hint="eastAsia" w:ascii="宋体" w:hAnsi="宋体" w:eastAsia="宋体" w:cs="宋体"/>
        </w:rPr>
      </w:pPr>
      <w:r>
        <w:rPr>
          <w:rFonts w:hint="eastAsia" w:ascii="宋体" w:hAnsi="宋体" w:eastAsia="宋体" w:cs="宋体"/>
        </w:rPr>
        <w:t>A. 同一性质的施工过程-工序          B. 建筑物或构筑物各个分部分项工程</w:t>
      </w:r>
    </w:p>
    <w:p>
      <w:pPr>
        <w:numPr>
          <w:ilvl w:val="0"/>
          <w:numId w:val="0"/>
        </w:numPr>
        <w:jc w:val="left"/>
        <w:rPr>
          <w:rFonts w:hint="eastAsia" w:ascii="宋体" w:hAnsi="宋体" w:eastAsia="宋体" w:cs="宋体"/>
        </w:rPr>
      </w:pPr>
      <w:r>
        <w:rPr>
          <w:rFonts w:hint="eastAsia" w:ascii="宋体" w:hAnsi="宋体" w:eastAsia="宋体" w:cs="宋体"/>
        </w:rPr>
        <w:t>C. 扩大的部分分项工程               D. 独立的单项程或完整的工程项目</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324.</w:t>
      </w:r>
      <w:r>
        <w:rPr>
          <w:rFonts w:hint="eastAsia" w:ascii="宋体" w:hAnsi="宋体" w:eastAsia="宋体" w:cs="宋体"/>
          <w:lang w:eastAsia="zh-CN"/>
        </w:rPr>
        <w:t>【</w:t>
      </w:r>
      <w:r>
        <w:rPr>
          <w:rFonts w:hint="eastAsia" w:ascii="宋体" w:hAnsi="宋体" w:eastAsia="宋体" w:cs="宋体"/>
          <w:lang w:val="en-US" w:eastAsia="zh-CN"/>
        </w:rPr>
        <w:t>2011</w:t>
      </w:r>
      <w:r>
        <w:rPr>
          <w:rFonts w:hint="eastAsia" w:ascii="宋体" w:hAnsi="宋体" w:eastAsia="宋体" w:cs="宋体"/>
          <w:lang w:eastAsia="zh-CN"/>
        </w:rPr>
        <w:t>】</w:t>
      </w:r>
      <w:r>
        <w:rPr>
          <w:rFonts w:hint="eastAsia" w:ascii="宋体" w:hAnsi="宋体" w:eastAsia="宋体" w:cs="宋体"/>
        </w:rPr>
        <w:t>下列关于概算定额和概算指标的说法正确的是（ ）。</w:t>
      </w:r>
    </w:p>
    <w:p>
      <w:pPr>
        <w:numPr>
          <w:ilvl w:val="0"/>
          <w:numId w:val="0"/>
        </w:numPr>
        <w:jc w:val="left"/>
        <w:rPr>
          <w:rFonts w:hint="eastAsia" w:ascii="宋体" w:hAnsi="宋体" w:eastAsia="宋体" w:cs="宋体"/>
        </w:rPr>
      </w:pPr>
      <w:r>
        <w:rPr>
          <w:rFonts w:hint="eastAsia" w:ascii="宋体" w:hAnsi="宋体" w:eastAsia="宋体" w:cs="宋体"/>
        </w:rPr>
        <w:t>A. 概算定额是编制设计概算的依据，是编制概算指标的基础</w:t>
      </w:r>
    </w:p>
    <w:p>
      <w:pPr>
        <w:numPr>
          <w:ilvl w:val="0"/>
          <w:numId w:val="0"/>
        </w:numPr>
        <w:jc w:val="left"/>
        <w:rPr>
          <w:rFonts w:hint="eastAsia" w:ascii="宋体" w:hAnsi="宋体" w:eastAsia="宋体" w:cs="宋体"/>
        </w:rPr>
      </w:pPr>
      <w:r>
        <w:rPr>
          <w:rFonts w:hint="eastAsia" w:ascii="宋体" w:hAnsi="宋体" w:eastAsia="宋体" w:cs="宋体"/>
        </w:rPr>
        <w:t>B. 概算定额水平应能反应在正常条件下大多数企业的生产、施工管理水平</w:t>
      </w:r>
    </w:p>
    <w:p>
      <w:pPr>
        <w:numPr>
          <w:ilvl w:val="0"/>
          <w:numId w:val="0"/>
        </w:numPr>
        <w:jc w:val="left"/>
        <w:rPr>
          <w:rFonts w:hint="eastAsia" w:ascii="宋体" w:hAnsi="宋体" w:eastAsia="宋体" w:cs="宋体"/>
        </w:rPr>
      </w:pPr>
      <w:r>
        <w:rPr>
          <w:rFonts w:hint="eastAsia" w:ascii="宋体" w:hAnsi="宋体" w:eastAsia="宋体" w:cs="宋体"/>
        </w:rPr>
        <w:t>C. 概算定额是以100㎡建筑面积或1000m³建筑体积或每座建筑物为计量单位的计量指标</w:t>
      </w:r>
    </w:p>
    <w:p>
      <w:pPr>
        <w:numPr>
          <w:ilvl w:val="0"/>
          <w:numId w:val="0"/>
        </w:numPr>
        <w:jc w:val="left"/>
        <w:rPr>
          <w:rFonts w:hint="eastAsia" w:ascii="宋体" w:hAnsi="宋体" w:eastAsia="宋体" w:cs="宋体"/>
        </w:rPr>
      </w:pPr>
      <w:r>
        <w:rPr>
          <w:rFonts w:hint="eastAsia" w:ascii="宋体" w:hAnsi="宋体" w:eastAsia="宋体" w:cs="宋体"/>
        </w:rPr>
        <w:t>D. 概算指标的精度一般比概算定额高</w:t>
      </w:r>
    </w:p>
    <w:p>
      <w:pPr>
        <w:numPr>
          <w:ilvl w:val="0"/>
          <w:numId w:val="0"/>
        </w:numPr>
        <w:jc w:val="left"/>
        <w:rPr>
          <w:rFonts w:hint="eastAsia" w:ascii="宋体" w:hAnsi="宋体" w:eastAsia="宋体" w:cs="宋体"/>
        </w:rPr>
      </w:pPr>
      <w:r>
        <w:rPr>
          <w:rFonts w:hint="eastAsia" w:ascii="宋体" w:hAnsi="宋体" w:eastAsia="宋体" w:cs="宋体"/>
        </w:rPr>
        <w:t>E. 概算定额也称扩大结构定额</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325.</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在建设工程项目可行性研究阶段，计算投资应依据的定额或者指标是（   ）。</w:t>
      </w:r>
    </w:p>
    <w:p>
      <w:pPr>
        <w:numPr>
          <w:ilvl w:val="0"/>
          <w:numId w:val="0"/>
        </w:numPr>
        <w:jc w:val="left"/>
        <w:rPr>
          <w:rFonts w:hint="eastAsia" w:ascii="宋体" w:hAnsi="宋体" w:eastAsia="宋体" w:cs="宋体"/>
        </w:rPr>
      </w:pPr>
      <w:r>
        <w:rPr>
          <w:rFonts w:hint="eastAsia" w:ascii="宋体" w:hAnsi="宋体" w:eastAsia="宋体" w:cs="宋体"/>
        </w:rPr>
        <w:t>A. 投资估算指标       B. 预算定额      C. 概算定额       D. 概算指标</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326.</w:t>
      </w:r>
      <w:r>
        <w:rPr>
          <w:rFonts w:hint="eastAsia" w:ascii="宋体" w:hAnsi="宋体" w:eastAsia="宋体" w:cs="宋体"/>
          <w:i w:val="0"/>
          <w:iCs w:val="0"/>
        </w:rPr>
        <w:t>【2019】关于企业定额编制方法和定额水平的说法，正确的是（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A.人工消耗量应依据行业平均水平，分别测定基本用工和其他用工的工日数</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B.企业定额反映本企业的施工生产力水平</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C.材料消耗量应依据历史数据统计分析计算，只计算净用量</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D.机械台班使用量应按照项目作业环境和非正常施工条件，确定</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机械净工作效率和利用系数</w:t>
      </w:r>
    </w:p>
    <w:p>
      <w:pPr>
        <w:numPr>
          <w:ilvl w:val="0"/>
          <w:numId w:val="0"/>
        </w:numPr>
        <w:jc w:val="left"/>
        <w:rPr>
          <w:rFonts w:hint="eastAsia" w:ascii="宋体" w:hAnsi="宋体" w:eastAsia="宋体" w:cs="宋体"/>
          <w:i w:val="0"/>
          <w:iCs w:val="0"/>
          <w:lang w:val="en-US" w:eastAsia="zh-CN"/>
        </w:rPr>
      </w:pPr>
    </w:p>
    <w:p>
      <w:pPr>
        <w:pStyle w:val="15"/>
        <w:spacing w:line="326" w:lineRule="exact"/>
        <w:jc w:val="both"/>
        <w:rPr>
          <w:rFonts w:hint="eastAsia" w:ascii="宋体" w:hAnsi="宋体" w:eastAsia="宋体" w:cs="宋体"/>
          <w:lang w:eastAsia="zh-CN"/>
        </w:rPr>
      </w:pPr>
      <w:r>
        <w:rPr>
          <w:rFonts w:hint="eastAsia" w:ascii="宋体" w:hAnsi="宋体" w:eastAsia="宋体" w:cs="宋体"/>
          <w:color w:val="000000"/>
          <w:lang w:val="en-US" w:eastAsia="zh-CN"/>
        </w:rPr>
        <w:t>327.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下列定额中</w:t>
      </w:r>
      <w:r>
        <w:rPr>
          <w:rFonts w:hint="eastAsia" w:ascii="宋体" w:hAnsi="宋体" w:eastAsia="宋体" w:cs="宋体"/>
          <w:i/>
          <w:iCs/>
          <w:color w:val="000000"/>
        </w:rPr>
        <w:t>，</w:t>
      </w:r>
      <w:r>
        <w:rPr>
          <w:rFonts w:hint="eastAsia" w:ascii="宋体" w:hAnsi="宋体" w:eastAsia="宋体" w:cs="宋体"/>
          <w:color w:val="000000"/>
        </w:rPr>
        <w:t>属于施工企业内部使用的,以工序为对象编制的定额是（</w:t>
      </w:r>
      <w:r>
        <w:rPr>
          <w:rFonts w:hint="eastAsia" w:ascii="宋体" w:hAnsi="宋体" w:eastAsia="宋体" w:cs="宋体"/>
          <w:color w:val="000000"/>
          <w:lang w:val="en-US" w:eastAsia="zh-CN"/>
        </w:rPr>
        <w:t xml:space="preserve">  D </w:t>
      </w:r>
      <w:r>
        <w:rPr>
          <w:rFonts w:hint="eastAsia" w:ascii="宋体" w:hAnsi="宋体" w:eastAsia="宋体" w:cs="宋体"/>
          <w:color w:val="000000"/>
        </w:rPr>
        <w:tab/>
      </w:r>
      <w:r>
        <w:rPr>
          <w:rFonts w:hint="eastAsia" w:ascii="宋体" w:hAnsi="宋体" w:eastAsia="宋体" w:cs="宋体"/>
          <w:color w:val="000000"/>
        </w:rPr>
        <w:t>）</w:t>
      </w:r>
      <w:r>
        <w:rPr>
          <w:rFonts w:hint="eastAsia" w:ascii="宋体" w:hAnsi="宋体" w:eastAsia="宋体" w:cs="宋体"/>
          <w:color w:val="000000"/>
          <w:lang w:eastAsia="zh-CN"/>
        </w:rPr>
        <w:t>。</w:t>
      </w:r>
    </w:p>
    <w:p>
      <w:pPr>
        <w:pStyle w:val="15"/>
        <w:spacing w:line="326" w:lineRule="exact"/>
        <w:jc w:val="both"/>
        <w:rPr>
          <w:rFonts w:hint="eastAsia" w:ascii="宋体" w:hAnsi="宋体" w:eastAsia="宋体" w:cs="宋体"/>
          <w:lang w:val="en-US" w:eastAsia="zh-CN"/>
        </w:rPr>
      </w:pPr>
      <w:r>
        <w:rPr>
          <w:rFonts w:hint="eastAsia" w:ascii="宋体" w:hAnsi="宋体" w:eastAsia="宋体" w:cs="宋体"/>
          <w:color w:val="000000"/>
          <w:lang w:val="en-US" w:eastAsia="zh-CN" w:bidi="en-US"/>
        </w:rPr>
        <w:t>A.</w:t>
      </w:r>
      <w:r>
        <w:rPr>
          <w:rFonts w:hint="eastAsia" w:ascii="宋体" w:hAnsi="宋体" w:eastAsia="宋体" w:cs="宋体"/>
          <w:color w:val="000000"/>
        </w:rPr>
        <w:t>预算定额</w:t>
      </w:r>
      <w:r>
        <w:rPr>
          <w:rFonts w:hint="eastAsia" w:ascii="宋体" w:hAnsi="宋体" w:eastAsia="宋体" w:cs="宋体"/>
          <w:color w:val="000000"/>
          <w:lang w:val="en-US" w:eastAsia="zh-CN"/>
        </w:rPr>
        <w:t xml:space="preserve">            B.概算定额</w:t>
      </w:r>
      <w:r>
        <w:rPr>
          <w:rFonts w:hint="eastAsia" w:ascii="宋体" w:hAnsi="宋体" w:eastAsia="宋体" w:cs="宋体"/>
          <w:color w:val="000000"/>
          <w:lang w:val="en-US" w:eastAsia="zh-CN" w:bidi="en-US"/>
        </w:rPr>
        <w:t>C.</w:t>
      </w:r>
      <w:r>
        <w:rPr>
          <w:rFonts w:hint="eastAsia" w:ascii="宋体" w:hAnsi="宋体" w:eastAsia="宋体" w:cs="宋体"/>
          <w:color w:val="000000"/>
        </w:rPr>
        <w:t>费用定额</w:t>
      </w:r>
      <w:r>
        <w:rPr>
          <w:rFonts w:hint="eastAsia" w:ascii="宋体" w:hAnsi="宋体" w:eastAsia="宋体" w:cs="宋体"/>
          <w:color w:val="000000"/>
          <w:lang w:val="en-US" w:eastAsia="zh-CN"/>
        </w:rPr>
        <w:t xml:space="preserve">            D.施工定额</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28" w:name="_Toc23618"/>
      <w:bookmarkStart w:id="229" w:name="_Toc26391"/>
      <w:r>
        <w:rPr>
          <w:rFonts w:hint="eastAsia" w:ascii="宋体" w:hAnsi="宋体" w:eastAsia="宋体" w:cs="宋体"/>
          <w:sz w:val="24"/>
          <w:szCs w:val="24"/>
        </w:rPr>
        <w:t>考点2：人工定额的编制★★★★★</w:t>
      </w:r>
      <w:bookmarkEnd w:id="228"/>
      <w:bookmarkEnd w:id="229"/>
    </w:p>
    <w:p>
      <w:pPr>
        <w:numPr>
          <w:ilvl w:val="0"/>
          <w:numId w:val="0"/>
        </w:numPr>
        <w:jc w:val="left"/>
        <w:rPr>
          <w:rFonts w:hint="eastAsia" w:ascii="宋体" w:hAnsi="宋体" w:eastAsia="宋体" w:cs="宋体"/>
        </w:rPr>
      </w:pPr>
      <w:r>
        <w:rPr>
          <w:rFonts w:hint="eastAsia" w:ascii="宋体" w:hAnsi="宋体" w:eastAsia="宋体" w:cs="宋体"/>
          <w:lang w:val="en-US" w:eastAsia="zh-CN"/>
        </w:rPr>
        <w:t>328.【2014】</w:t>
      </w:r>
      <w:r>
        <w:rPr>
          <w:rFonts w:hint="eastAsia" w:ascii="宋体" w:hAnsi="宋体" w:eastAsia="宋体" w:cs="宋体"/>
        </w:rPr>
        <w:t>企业编制人工定额时要拟定施工作业的定额时间，应当包括在定额时间内的工人工作时间消耗有（    ）。</w:t>
      </w:r>
    </w:p>
    <w:p>
      <w:pPr>
        <w:numPr>
          <w:ilvl w:val="0"/>
          <w:numId w:val="0"/>
        </w:numPr>
        <w:jc w:val="left"/>
        <w:rPr>
          <w:rFonts w:hint="eastAsia" w:ascii="宋体" w:hAnsi="宋体" w:eastAsia="宋体" w:cs="宋体"/>
        </w:rPr>
      </w:pPr>
      <w:r>
        <w:rPr>
          <w:rFonts w:hint="eastAsia" w:ascii="宋体" w:hAnsi="宋体" w:eastAsia="宋体" w:cs="宋体"/>
        </w:rPr>
        <w:t xml:space="preserve">A.基本工作时间           </w:t>
      </w:r>
      <w:r>
        <w:rPr>
          <w:rFonts w:hint="eastAsia" w:ascii="宋体" w:hAnsi="宋体" w:eastAsia="宋体" w:cs="宋体"/>
          <w:lang w:val="en-US" w:eastAsia="zh-CN"/>
        </w:rPr>
        <w:t xml:space="preserve">  </w:t>
      </w:r>
      <w:r>
        <w:rPr>
          <w:rFonts w:hint="eastAsia" w:ascii="宋体" w:hAnsi="宋体" w:eastAsia="宋体" w:cs="宋体"/>
        </w:rPr>
        <w:t xml:space="preserve">  B.施工组织不善造成的停工时间</w:t>
      </w:r>
      <w:r>
        <w:rPr>
          <w:rFonts w:hint="eastAsia" w:ascii="宋体" w:hAnsi="宋体" w:eastAsia="宋体" w:cs="宋体"/>
          <w:lang w:val="en-US" w:eastAsia="zh-CN"/>
        </w:rPr>
        <w:t xml:space="preserve">  </w:t>
      </w:r>
      <w:r>
        <w:rPr>
          <w:rFonts w:hint="eastAsia" w:ascii="宋体" w:hAnsi="宋体" w:eastAsia="宋体" w:cs="宋体"/>
        </w:rPr>
        <w:t xml:space="preserve">C.辅助工作时间             </w:t>
      </w:r>
    </w:p>
    <w:p>
      <w:pPr>
        <w:numPr>
          <w:ilvl w:val="0"/>
          <w:numId w:val="0"/>
        </w:numPr>
        <w:jc w:val="left"/>
        <w:rPr>
          <w:rFonts w:hint="eastAsia" w:ascii="宋体" w:hAnsi="宋体" w:eastAsia="宋体" w:cs="宋体"/>
        </w:rPr>
      </w:pPr>
      <w:r>
        <w:rPr>
          <w:rFonts w:hint="eastAsia" w:ascii="宋体" w:hAnsi="宋体" w:eastAsia="宋体" w:cs="宋体"/>
        </w:rPr>
        <w:t xml:space="preserve">D.不可避免的中断时间         E.准备与结束工作时间  </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329.</w:t>
      </w:r>
      <w:r>
        <w:rPr>
          <w:rFonts w:hint="eastAsia" w:ascii="宋体" w:hAnsi="宋体" w:eastAsia="宋体" w:cs="宋体"/>
          <w:i w:val="0"/>
          <w:iCs w:val="0"/>
          <w:lang w:eastAsia="zh-CN"/>
        </w:rPr>
        <w:t>【</w:t>
      </w:r>
      <w:r>
        <w:rPr>
          <w:rFonts w:hint="eastAsia" w:ascii="宋体" w:hAnsi="宋体" w:eastAsia="宋体" w:cs="宋体"/>
          <w:i w:val="0"/>
          <w:iCs w:val="0"/>
          <w:lang w:val="en-US" w:eastAsia="zh-CN"/>
        </w:rPr>
        <w:t>2015</w:t>
      </w:r>
      <w:r>
        <w:rPr>
          <w:rFonts w:hint="eastAsia" w:ascii="宋体" w:hAnsi="宋体" w:eastAsia="宋体" w:cs="宋体"/>
          <w:i w:val="0"/>
          <w:iCs w:val="0"/>
          <w:lang w:eastAsia="zh-CN"/>
        </w:rPr>
        <w:t>】</w:t>
      </w:r>
      <w:r>
        <w:rPr>
          <w:rFonts w:hint="eastAsia" w:ascii="宋体" w:hAnsi="宋体" w:eastAsia="宋体" w:cs="宋体"/>
          <w:i w:val="0"/>
          <w:iCs w:val="0"/>
        </w:rPr>
        <w:t>编制人工定额时需拟定施工的正常条件，其内容包括拟定（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A.施工作业内容　　B.施工作业方法　　C.施工企业技术水平</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 xml:space="preserve">D.施工作业地点组织　　E.施工作业人员组织  </w:t>
      </w:r>
    </w:p>
    <w:p>
      <w:pPr>
        <w:numPr>
          <w:ilvl w:val="0"/>
          <w:numId w:val="0"/>
        </w:numPr>
        <w:jc w:val="left"/>
        <w:rPr>
          <w:rFonts w:hint="eastAsia" w:ascii="宋体" w:hAnsi="宋体" w:eastAsia="宋体" w:cs="宋体"/>
          <w:i w:val="0"/>
          <w:iCs w:val="0"/>
          <w:lang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330.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在合理的劳动组织和正常的施工条件下，完成某单位合格分项工程的时间消耗为所有班组完成时间均不超过1个工日，其中个别班组可以在0.50工日完成，多数班组经过努力可以在0.80工日完成。则编制施工定额时，人工消耗宜为（   ）工日。A.1.00</w:t>
      </w:r>
      <w:r>
        <w:rPr>
          <w:rFonts w:hint="eastAsia" w:ascii="宋体" w:hAnsi="宋体" w:eastAsia="宋体" w:cs="宋体"/>
          <w:lang w:val="en-US" w:eastAsia="zh-CN"/>
        </w:rPr>
        <w:t xml:space="preserve">   </w:t>
      </w:r>
      <w:r>
        <w:rPr>
          <w:rFonts w:hint="eastAsia" w:ascii="宋体" w:hAnsi="宋体" w:eastAsia="宋体" w:cs="宋体"/>
        </w:rPr>
        <w:t>B.0.80</w:t>
      </w:r>
      <w:r>
        <w:rPr>
          <w:rFonts w:hint="eastAsia" w:ascii="宋体" w:hAnsi="宋体" w:eastAsia="宋体" w:cs="宋体"/>
          <w:lang w:val="en-US" w:eastAsia="zh-CN"/>
        </w:rPr>
        <w:t xml:space="preserve">   </w:t>
      </w:r>
      <w:r>
        <w:rPr>
          <w:rFonts w:hint="eastAsia" w:ascii="宋体" w:hAnsi="宋体" w:eastAsia="宋体" w:cs="宋体"/>
        </w:rPr>
        <w:t>C.0.77</w:t>
      </w:r>
      <w:r>
        <w:rPr>
          <w:rFonts w:hint="eastAsia" w:ascii="宋体" w:hAnsi="宋体" w:eastAsia="宋体" w:cs="宋体"/>
          <w:lang w:val="en-US" w:eastAsia="zh-CN"/>
        </w:rPr>
        <w:t xml:space="preserve">   </w:t>
      </w:r>
      <w:r>
        <w:rPr>
          <w:rFonts w:hint="eastAsia" w:ascii="宋体" w:hAnsi="宋体" w:eastAsia="宋体" w:cs="宋体"/>
        </w:rPr>
        <w:t xml:space="preserve">D.0.50   </w:t>
      </w:r>
    </w:p>
    <w:p>
      <w:pPr>
        <w:numPr>
          <w:ilvl w:val="0"/>
          <w:numId w:val="0"/>
        </w:numPr>
        <w:jc w:val="left"/>
        <w:rPr>
          <w:rFonts w:hint="eastAsia" w:ascii="宋体" w:hAnsi="宋体" w:eastAsia="宋体" w:cs="宋体"/>
        </w:rPr>
      </w:pPr>
      <w:r>
        <w:rPr>
          <w:rFonts w:hint="eastAsia" w:ascii="宋体" w:hAnsi="宋体" w:eastAsia="宋体" w:cs="宋体"/>
        </w:rPr>
        <w:t xml:space="preserve"> </w:t>
      </w:r>
    </w:p>
    <w:p>
      <w:pPr>
        <w:numPr>
          <w:ilvl w:val="0"/>
          <w:numId w:val="0"/>
        </w:numPr>
        <w:jc w:val="left"/>
        <w:rPr>
          <w:rFonts w:hint="eastAsia" w:ascii="宋体" w:hAnsi="宋体" w:eastAsia="宋体" w:cs="宋体"/>
        </w:rPr>
      </w:pPr>
      <w:r>
        <w:rPr>
          <w:rFonts w:hint="eastAsia" w:ascii="宋体" w:hAnsi="宋体" w:eastAsia="宋体" w:cs="宋体"/>
          <w:lang w:val="en-US" w:eastAsia="zh-CN"/>
        </w:rPr>
        <w:t>331.</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编制人工定额时，工人定额工作时间中应予以合理考虑的情况是（  ）。</w:t>
      </w:r>
    </w:p>
    <w:p>
      <w:pPr>
        <w:numPr>
          <w:ilvl w:val="0"/>
          <w:numId w:val="0"/>
        </w:numPr>
        <w:jc w:val="left"/>
        <w:rPr>
          <w:rFonts w:hint="eastAsia" w:ascii="宋体" w:hAnsi="宋体" w:eastAsia="宋体" w:cs="宋体"/>
        </w:rPr>
      </w:pPr>
      <w:r>
        <w:rPr>
          <w:rFonts w:hint="eastAsia" w:ascii="宋体" w:hAnsi="宋体" w:eastAsia="宋体" w:cs="宋体"/>
        </w:rPr>
        <w:t>A.由于水源或电源中断引起的停工时间</w:t>
      </w:r>
      <w:r>
        <w:rPr>
          <w:rFonts w:hint="eastAsia" w:ascii="宋体" w:hAnsi="宋体" w:eastAsia="宋体" w:cs="宋体"/>
          <w:lang w:val="en-US" w:eastAsia="zh-CN"/>
        </w:rPr>
        <w:t xml:space="preserve">    </w:t>
      </w:r>
      <w:r>
        <w:rPr>
          <w:rFonts w:hint="eastAsia" w:ascii="宋体" w:hAnsi="宋体" w:eastAsia="宋体" w:cs="宋体"/>
        </w:rPr>
        <w:t>B.由于工程技术人员和工人差错引起的工时损失</w:t>
      </w:r>
    </w:p>
    <w:p>
      <w:pPr>
        <w:numPr>
          <w:ilvl w:val="0"/>
          <w:numId w:val="0"/>
        </w:numPr>
        <w:jc w:val="left"/>
        <w:rPr>
          <w:rFonts w:hint="eastAsia" w:ascii="宋体" w:hAnsi="宋体" w:eastAsia="宋体" w:cs="宋体"/>
        </w:rPr>
      </w:pPr>
      <w:r>
        <w:rPr>
          <w:rFonts w:hint="eastAsia" w:ascii="宋体" w:hAnsi="宋体" w:eastAsia="宋体" w:cs="宋体"/>
        </w:rPr>
        <w:t>C.由于劳动组织不合理导致工作中断所占用的时间</w:t>
      </w:r>
      <w:r>
        <w:rPr>
          <w:rFonts w:hint="eastAsia" w:ascii="宋体" w:hAnsi="宋体" w:eastAsia="宋体" w:cs="宋体"/>
          <w:lang w:val="en-US" w:eastAsia="zh-CN"/>
        </w:rPr>
        <w:t xml:space="preserve">  </w:t>
      </w:r>
      <w:r>
        <w:rPr>
          <w:rFonts w:hint="eastAsia" w:ascii="宋体" w:hAnsi="宋体" w:eastAsia="宋体" w:cs="宋体"/>
        </w:rPr>
        <w:t xml:space="preserve">D.由于材料供应不及时引起的停工时间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332.</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某施工企业编制砌砖墙人工定额，该企业有近5年同类工程的施工工时消耗资料，则制定人工定额适用选用的方法是（  ）。</w:t>
      </w:r>
    </w:p>
    <w:p>
      <w:pPr>
        <w:numPr>
          <w:ilvl w:val="0"/>
          <w:numId w:val="0"/>
        </w:numPr>
        <w:jc w:val="left"/>
        <w:rPr>
          <w:rFonts w:hint="eastAsia" w:ascii="宋体" w:hAnsi="宋体" w:eastAsia="宋体" w:cs="宋体"/>
        </w:rPr>
      </w:pPr>
      <w:r>
        <w:rPr>
          <w:rFonts w:hint="eastAsia" w:ascii="宋体" w:hAnsi="宋体" w:eastAsia="宋体" w:cs="宋体"/>
        </w:rPr>
        <w:t xml:space="preserve">A.技术测定法　　B.比较类推法　　C.统计分析法　　D.经验估计法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333.</w:t>
      </w:r>
      <w:r>
        <w:rPr>
          <w:rFonts w:hint="eastAsia" w:ascii="宋体" w:hAnsi="宋体" w:eastAsia="宋体" w:cs="宋体"/>
          <w:i w:val="0"/>
          <w:iCs w:val="0"/>
        </w:rPr>
        <w:t>【2019】在进行施工作业时间研究时，下列方法中，属于技术测定方法的是（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A.图纸分析法</w:t>
      </w:r>
      <w:r>
        <w:rPr>
          <w:rFonts w:hint="eastAsia" w:ascii="宋体" w:hAnsi="宋体" w:eastAsia="宋体" w:cs="宋体"/>
          <w:i w:val="0"/>
          <w:iCs w:val="0"/>
        </w:rPr>
        <w:tab/>
      </w:r>
      <w:r>
        <w:rPr>
          <w:rFonts w:hint="eastAsia" w:ascii="宋体" w:hAnsi="宋体" w:eastAsia="宋体" w:cs="宋体"/>
          <w:i w:val="0"/>
          <w:iCs w:val="0"/>
        </w:rPr>
        <w:t>B.比较类推法C.经验估计法</w:t>
      </w:r>
      <w:r>
        <w:rPr>
          <w:rFonts w:hint="eastAsia" w:ascii="宋体" w:hAnsi="宋体" w:eastAsia="宋体" w:cs="宋体"/>
          <w:i w:val="0"/>
          <w:iCs w:val="0"/>
        </w:rPr>
        <w:tab/>
      </w:r>
      <w:r>
        <w:rPr>
          <w:rFonts w:hint="eastAsia" w:ascii="宋体" w:hAnsi="宋体" w:eastAsia="宋体" w:cs="宋体"/>
          <w:i w:val="0"/>
          <w:iCs w:val="0"/>
        </w:rPr>
        <w:t>D.写实记录法</w:t>
      </w:r>
    </w:p>
    <w:p>
      <w:pPr>
        <w:pStyle w:val="15"/>
        <w:spacing w:line="326" w:lineRule="exact"/>
        <w:rPr>
          <w:rFonts w:hint="eastAsia" w:ascii="宋体" w:hAnsi="宋体" w:eastAsia="宋体" w:cs="宋体"/>
          <w:color w:val="000000"/>
          <w:lang w:val="en-US" w:eastAsia="zh-CN"/>
        </w:rPr>
      </w:pPr>
    </w:p>
    <w:p>
      <w:pPr>
        <w:pStyle w:val="15"/>
        <w:spacing w:line="326" w:lineRule="exact"/>
        <w:rPr>
          <w:rFonts w:hint="eastAsia" w:ascii="宋体" w:hAnsi="宋体" w:eastAsia="宋体" w:cs="宋体"/>
          <w:lang w:eastAsia="zh-CN"/>
        </w:rPr>
      </w:pPr>
      <w:r>
        <w:rPr>
          <w:rFonts w:hint="eastAsia" w:ascii="宋体" w:hAnsi="宋体" w:eastAsia="宋体" w:cs="宋体"/>
          <w:color w:val="000000"/>
          <w:lang w:val="en-US" w:eastAsia="zh-CN"/>
        </w:rPr>
        <w:t>334.【2020】</w:t>
      </w:r>
      <w:r>
        <w:rPr>
          <w:rFonts w:hint="eastAsia" w:ascii="宋体" w:hAnsi="宋体" w:eastAsia="宋体" w:cs="宋体"/>
          <w:color w:val="000000"/>
        </w:rPr>
        <w:t>关于编制企业定额时人、料、机消耗量和价格的说法，正确的是（</w:t>
      </w:r>
      <w:r>
        <w:rPr>
          <w:rFonts w:hint="eastAsia" w:ascii="宋体" w:hAnsi="宋体" w:eastAsia="宋体" w:cs="宋体"/>
          <w:color w:val="000000"/>
          <w:lang w:val="en-US" w:eastAsia="zh-CN"/>
        </w:rPr>
        <w:t xml:space="preserve">   </w:t>
      </w:r>
      <w:r>
        <w:rPr>
          <w:rFonts w:hint="eastAsia" w:ascii="宋体" w:hAnsi="宋体" w:eastAsia="宋体" w:cs="宋体"/>
          <w:color w:val="000000"/>
        </w:rPr>
        <w:t xml:space="preserve"> </w:t>
      </w:r>
      <w:r>
        <w:rPr>
          <w:rFonts w:hint="eastAsia" w:ascii="宋体" w:hAnsi="宋体" w:eastAsia="宋体" w:cs="宋体"/>
          <w:color w:val="000000"/>
          <w:lang w:val="en-US" w:eastAsia="zh-CN" w:bidi="en-US"/>
        </w:rPr>
        <w:t>）。</w:t>
      </w:r>
    </w:p>
    <w:p>
      <w:pPr>
        <w:pStyle w:val="15"/>
        <w:tabs>
          <w:tab w:val="left" w:pos="772"/>
        </w:tabs>
        <w:spacing w:line="326" w:lineRule="exact"/>
        <w:rPr>
          <w:rFonts w:hint="eastAsia" w:ascii="宋体" w:hAnsi="宋体" w:eastAsia="宋体" w:cs="宋体"/>
        </w:rPr>
      </w:pPr>
      <w:bookmarkStart w:id="230" w:name="bookmark84"/>
      <w:r>
        <w:rPr>
          <w:rFonts w:hint="eastAsia" w:ascii="宋体" w:hAnsi="宋体" w:eastAsia="宋体" w:cs="宋体"/>
          <w:color w:val="000000"/>
          <w:lang w:val="en-US" w:eastAsia="zh-CN" w:bidi="en-US"/>
        </w:rPr>
        <w:t>A</w:t>
      </w:r>
      <w:bookmarkEnd w:id="230"/>
      <w:r>
        <w:rPr>
          <w:rFonts w:hint="eastAsia" w:ascii="宋体" w:hAnsi="宋体" w:eastAsia="宋体" w:cs="宋体"/>
          <w:color w:val="000000"/>
          <w:lang w:val="en-US" w:eastAsia="zh-CN" w:bidi="en-US"/>
        </w:rPr>
        <w:t>.</w:t>
      </w:r>
      <w:r>
        <w:rPr>
          <w:rFonts w:hint="eastAsia" w:ascii="宋体" w:hAnsi="宋体" w:eastAsia="宋体" w:cs="宋体"/>
          <w:color w:val="000000"/>
        </w:rPr>
        <w:t>确定人工消耗量时，首先根据企业环境，拟定非正常状况下的施工作业条件</w:t>
      </w:r>
    </w:p>
    <w:p>
      <w:pPr>
        <w:pStyle w:val="15"/>
        <w:tabs>
          <w:tab w:val="left" w:pos="772"/>
        </w:tabs>
        <w:spacing w:line="326" w:lineRule="exact"/>
        <w:rPr>
          <w:rFonts w:hint="eastAsia" w:ascii="宋体" w:hAnsi="宋体" w:eastAsia="宋体" w:cs="宋体"/>
        </w:rPr>
      </w:pPr>
      <w:bookmarkStart w:id="231" w:name="bookmark85"/>
      <w:bookmarkEnd w:id="231"/>
      <w:r>
        <w:rPr>
          <w:rFonts w:hint="eastAsia" w:ascii="宋体" w:hAnsi="宋体" w:eastAsia="宋体" w:cs="宋体"/>
          <w:color w:val="000000"/>
          <w:lang w:val="en-US" w:eastAsia="zh-CN"/>
        </w:rPr>
        <w:t>B.</w:t>
      </w:r>
      <w:r>
        <w:rPr>
          <w:rFonts w:hint="eastAsia" w:ascii="宋体" w:hAnsi="宋体" w:eastAsia="宋体" w:cs="宋体"/>
          <w:color w:val="000000"/>
        </w:rPr>
        <w:t>确定材料消耗量时，应根据特定项目的数据计算主要材料净用量和损耗量</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施工机械施工价格通常根据市场询价、企业和项目的具体情况确定</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D.</w:t>
      </w:r>
      <w:r>
        <w:rPr>
          <w:rFonts w:hint="eastAsia" w:ascii="宋体" w:hAnsi="宋体" w:eastAsia="宋体" w:cs="宋体"/>
          <w:color w:val="000000"/>
        </w:rPr>
        <w:t>人工价格一般情况下依据企业自身的经济状况和不同的技术等级分别计算</w:t>
      </w:r>
    </w:p>
    <w:p>
      <w:pPr>
        <w:pStyle w:val="16"/>
        <w:tabs>
          <w:tab w:val="left" w:pos="440"/>
          <w:tab w:val="left" w:pos="7382"/>
        </w:tabs>
        <w:spacing w:line="326" w:lineRule="exact"/>
        <w:ind w:firstLine="0"/>
        <w:jc w:val="both"/>
        <w:rPr>
          <w:rFonts w:hint="eastAsia" w:ascii="宋体" w:hAnsi="宋体" w:eastAsia="宋体" w:cs="宋体"/>
        </w:rPr>
      </w:pPr>
    </w:p>
    <w:p>
      <w:pPr>
        <w:pStyle w:val="16"/>
        <w:tabs>
          <w:tab w:val="left" w:pos="440"/>
          <w:tab w:val="left" w:pos="7382"/>
        </w:tabs>
        <w:spacing w:line="326" w:lineRule="exact"/>
        <w:ind w:firstLine="0"/>
        <w:jc w:val="both"/>
        <w:rPr>
          <w:rFonts w:hint="eastAsia" w:ascii="宋体" w:hAnsi="宋体" w:eastAsia="宋体" w:cs="宋体"/>
        </w:rPr>
      </w:pPr>
      <w:r>
        <w:rPr>
          <w:rFonts w:hint="eastAsia" w:ascii="宋体" w:hAnsi="宋体" w:eastAsia="宋体" w:cs="宋体"/>
          <w:lang w:val="en-US" w:eastAsia="zh-CN"/>
        </w:rPr>
        <w:t>335.</w:t>
      </w:r>
      <w:r>
        <w:rPr>
          <w:rFonts w:hint="eastAsia" w:ascii="宋体" w:hAnsi="宋体" w:eastAsia="宋体" w:cs="宋体"/>
        </w:rPr>
        <w:fldChar w:fldCharType="begin"/>
      </w:r>
      <w:r>
        <w:rPr>
          <w:rFonts w:hint="eastAsia" w:ascii="宋体" w:hAnsi="宋体" w:eastAsia="宋体" w:cs="宋体"/>
          <w:color w:val="000000"/>
        </w:rPr>
        <w:instrText xml:space="preserve"> TOC \o "1-5" \h \z </w:instrText>
      </w:r>
      <w:r>
        <w:rPr>
          <w:rFonts w:hint="eastAsia" w:ascii="宋体" w:hAnsi="宋体" w:eastAsia="宋体" w:cs="宋体"/>
        </w:rPr>
        <w:fldChar w:fldCharType="separate"/>
      </w:r>
      <w:r>
        <w:rPr>
          <w:rFonts w:hint="eastAsia" w:ascii="宋体" w:hAnsi="宋体" w:eastAsia="宋体" w:cs="宋体"/>
          <w:color w:val="000000"/>
          <w:lang w:val="en-US" w:eastAsia="zh-CN"/>
        </w:rPr>
        <w:t>【2020】</w:t>
      </w:r>
      <w:r>
        <w:rPr>
          <w:rFonts w:hint="eastAsia" w:ascii="宋体" w:hAnsi="宋体" w:eastAsia="宋体" w:cs="宋体"/>
          <w:color w:val="000000"/>
        </w:rPr>
        <w:t>编制人工定额时，下列时间属于工人在工作班内必需消耗的时间有（</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6"/>
        <w:tabs>
          <w:tab w:val="left" w:pos="5600"/>
        </w:tabs>
        <w:spacing w:line="326" w:lineRule="exact"/>
        <w:ind w:left="0" w:leftChars="0" w:firstLine="0" w:firstLineChars="0"/>
        <w:rPr>
          <w:rFonts w:hint="eastAsia" w:ascii="宋体" w:hAnsi="宋体" w:eastAsia="宋体" w:cs="宋体"/>
        </w:rPr>
      </w:pPr>
      <w:r>
        <w:rPr>
          <w:rFonts w:hint="eastAsia" w:ascii="宋体" w:hAnsi="宋体" w:eastAsia="宋体" w:cs="宋体"/>
          <w:color w:val="000000"/>
          <w:lang w:val="en-US" w:eastAsia="zh-CN"/>
        </w:rPr>
        <w:t>A.</w:t>
      </w:r>
      <w:r>
        <w:rPr>
          <w:rFonts w:hint="eastAsia" w:ascii="宋体" w:hAnsi="宋体" w:eastAsia="宋体" w:cs="宋体"/>
          <w:color w:val="000000"/>
        </w:rPr>
        <w:t>辅助工作时间</w:t>
      </w:r>
      <w:r>
        <w:rPr>
          <w:rFonts w:hint="eastAsia" w:ascii="宋体" w:hAnsi="宋体" w:eastAsia="宋体" w:cs="宋体"/>
          <w:color w:val="000000"/>
          <w:lang w:val="en-US" w:eastAsia="zh-CN"/>
        </w:rPr>
        <w:t>B.</w:t>
      </w:r>
      <w:r>
        <w:rPr>
          <w:rFonts w:hint="eastAsia" w:ascii="宋体" w:hAnsi="宋体" w:eastAsia="宋体" w:cs="宋体"/>
          <w:color w:val="000000"/>
        </w:rPr>
        <w:t>准备与结束工作时间</w:t>
      </w:r>
      <w:r>
        <w:rPr>
          <w:rFonts w:hint="eastAsia" w:ascii="宋体" w:hAnsi="宋体" w:eastAsia="宋体" w:cs="宋体"/>
        </w:rPr>
        <w:fldChar w:fldCharType="end"/>
      </w:r>
      <w:bookmarkStart w:id="232" w:name="bookmark130"/>
      <w:r>
        <w:rPr>
          <w:rFonts w:hint="eastAsia" w:ascii="宋体" w:hAnsi="宋体" w:eastAsia="宋体" w:cs="宋体"/>
          <w:color w:val="000000"/>
          <w:lang w:val="en-US" w:eastAsia="zh-CN"/>
        </w:rPr>
        <w:t>C</w:t>
      </w:r>
      <w:bookmarkEnd w:id="232"/>
      <w:r>
        <w:rPr>
          <w:rFonts w:hint="eastAsia" w:ascii="宋体" w:hAnsi="宋体" w:eastAsia="宋体" w:cs="宋体"/>
          <w:color w:val="000000"/>
          <w:lang w:val="en-US" w:eastAsia="zh-CN"/>
        </w:rPr>
        <w:t>.</w:t>
      </w:r>
      <w:r>
        <w:rPr>
          <w:rFonts w:hint="eastAsia" w:ascii="宋体" w:hAnsi="宋体" w:eastAsia="宋体" w:cs="宋体"/>
          <w:color w:val="000000"/>
        </w:rPr>
        <w:t>材料供应不及时引起的停工时间</w:t>
      </w:r>
    </w:p>
    <w:p>
      <w:pPr>
        <w:pStyle w:val="15"/>
        <w:spacing w:line="326" w:lineRule="exact"/>
        <w:jc w:val="both"/>
        <w:rPr>
          <w:rFonts w:hint="eastAsia" w:ascii="宋体" w:hAnsi="宋体" w:eastAsia="宋体" w:cs="宋体"/>
        </w:rPr>
      </w:pPr>
      <w:r>
        <w:rPr>
          <w:rFonts w:hint="eastAsia" w:ascii="宋体" w:hAnsi="宋体" w:eastAsia="宋体" w:cs="宋体"/>
          <w:color w:val="000000"/>
          <w:lang w:val="en-US" w:eastAsia="zh-CN" w:bidi="en-US"/>
        </w:rPr>
        <w:t>D.</w:t>
      </w:r>
      <w:r>
        <w:rPr>
          <w:rFonts w:hint="eastAsia" w:ascii="宋体" w:hAnsi="宋体" w:eastAsia="宋体" w:cs="宋体"/>
          <w:color w:val="000000"/>
        </w:rPr>
        <w:t>工人在工作过程中恢复体力所必需的休息时间</w:t>
      </w:r>
      <w:r>
        <w:rPr>
          <w:rFonts w:hint="eastAsia" w:ascii="宋体" w:hAnsi="宋体" w:eastAsia="宋体" w:cs="宋体"/>
          <w:color w:val="000000"/>
          <w:lang w:val="en-US" w:eastAsia="zh-CN" w:bidi="en-US"/>
        </w:rPr>
        <w:t>E.</w:t>
      </w:r>
      <w:r>
        <w:rPr>
          <w:rFonts w:hint="eastAsia" w:ascii="宋体" w:hAnsi="宋体" w:eastAsia="宋体" w:cs="宋体"/>
          <w:color w:val="000000"/>
        </w:rPr>
        <w:t>施工组织不善造成的停工时间</w:t>
      </w:r>
    </w:p>
    <w:p>
      <w:pPr>
        <w:numPr>
          <w:ilvl w:val="0"/>
          <w:numId w:val="0"/>
        </w:numPr>
        <w:jc w:val="left"/>
        <w:rPr>
          <w:rFonts w:hint="eastAsia" w:ascii="宋体" w:hAnsi="宋体" w:eastAsia="宋体" w:cs="宋体"/>
          <w:b/>
          <w:bCs/>
          <w:sz w:val="24"/>
          <w:szCs w:val="24"/>
        </w:rPr>
      </w:pPr>
      <w:bookmarkStart w:id="233" w:name="_Toc17624"/>
      <w:bookmarkStart w:id="234" w:name="_Toc4117"/>
      <w:r>
        <w:rPr>
          <w:rStyle w:val="19"/>
          <w:rFonts w:hint="eastAsia" w:ascii="宋体" w:hAnsi="宋体" w:eastAsia="宋体" w:cs="宋体"/>
          <w:sz w:val="24"/>
          <w:szCs w:val="24"/>
        </w:rPr>
        <w:t>考点3：材料消耗定额的编制★★★</w:t>
      </w:r>
      <w:bookmarkEnd w:id="233"/>
      <w:bookmarkEnd w:id="234"/>
      <w:r>
        <w:rPr>
          <w:rFonts w:hint="eastAsia" w:ascii="宋体" w:hAnsi="宋体" w:eastAsia="宋体" w:cs="宋体"/>
          <w:b/>
          <w:bCs/>
          <w:sz w:val="24"/>
          <w:szCs w:val="24"/>
        </w:rPr>
        <w:t xml:space="preserve">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336.【2015】</w:t>
      </w:r>
      <w:r>
        <w:rPr>
          <w:rFonts w:hint="eastAsia" w:ascii="宋体" w:hAnsi="宋体" w:eastAsia="宋体" w:cs="宋体"/>
          <w:i w:val="0"/>
          <w:iCs w:val="0"/>
        </w:rPr>
        <w:t>某混凝土结构施工采用木模板，木模板一次净用量为200㎡，模板现场制作安装不可避免的损耗率为3%。模板可周转使用5次，每次补损率为5%。该模板周转使用量为（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A.41.20     B.49.44 C.43.20     D.51.50</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337.【2017】</w:t>
      </w:r>
      <w:r>
        <w:rPr>
          <w:rFonts w:hint="eastAsia" w:ascii="宋体" w:hAnsi="宋体" w:eastAsia="宋体" w:cs="宋体"/>
          <w:i w:val="0"/>
          <w:iCs w:val="0"/>
        </w:rPr>
        <w:t>编制工程用制性材制消耗定</w:t>
      </w:r>
      <w:r>
        <w:rPr>
          <w:rFonts w:hint="eastAsia" w:ascii="宋体" w:hAnsi="宋体" w:eastAsia="宋体" w:cs="宋体"/>
          <w:i w:val="0"/>
          <w:iCs w:val="0"/>
          <w:lang w:val="en-US" w:eastAsia="zh-CN"/>
        </w:rPr>
        <w:t>额</w:t>
      </w:r>
      <w:r>
        <w:rPr>
          <w:rFonts w:hint="eastAsia" w:ascii="宋体" w:hAnsi="宋体" w:eastAsia="宋体" w:cs="宋体"/>
          <w:i w:val="0"/>
          <w:iCs w:val="0"/>
        </w:rPr>
        <w:t>时，影响周转性材料消耗的因素主要有（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A.周转材料的制造工艺</w:t>
      </w:r>
      <w:r>
        <w:rPr>
          <w:rFonts w:hint="eastAsia" w:ascii="宋体" w:hAnsi="宋体" w:eastAsia="宋体" w:cs="宋体"/>
          <w:i w:val="0"/>
          <w:iCs w:val="0"/>
          <w:lang w:val="en-US" w:eastAsia="zh-CN"/>
        </w:rPr>
        <w:t xml:space="preserve">    </w:t>
      </w:r>
      <w:r>
        <w:rPr>
          <w:rFonts w:hint="eastAsia" w:ascii="宋体" w:hAnsi="宋体" w:eastAsia="宋体" w:cs="宋体"/>
          <w:i w:val="0"/>
          <w:iCs w:val="0"/>
        </w:rPr>
        <w:t>B.周转使用次数</w:t>
      </w:r>
      <w:r>
        <w:rPr>
          <w:rFonts w:hint="eastAsia" w:ascii="宋体" w:hAnsi="宋体" w:eastAsia="宋体" w:cs="宋体"/>
          <w:i w:val="0"/>
          <w:iCs w:val="0"/>
          <w:lang w:val="en-US" w:eastAsia="zh-CN"/>
        </w:rPr>
        <w:t xml:space="preserve">   </w:t>
      </w:r>
      <w:r>
        <w:rPr>
          <w:rFonts w:hint="eastAsia" w:ascii="宋体" w:hAnsi="宋体" w:eastAsia="宋体" w:cs="宋体"/>
          <w:i w:val="0"/>
          <w:iCs w:val="0"/>
        </w:rPr>
        <w:t>C.周转材料的最终回收及其回收折价</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D.周转材料补损的难易程度</w:t>
      </w:r>
      <w:r>
        <w:rPr>
          <w:rFonts w:hint="eastAsia" w:ascii="宋体" w:hAnsi="宋体" w:eastAsia="宋体" w:cs="宋体"/>
          <w:i w:val="0"/>
          <w:iCs w:val="0"/>
          <w:lang w:val="en-US" w:eastAsia="zh-CN"/>
        </w:rPr>
        <w:t xml:space="preserve"> </w:t>
      </w:r>
      <w:r>
        <w:rPr>
          <w:rFonts w:hint="eastAsia" w:ascii="宋体" w:hAnsi="宋体" w:eastAsia="宋体" w:cs="宋体"/>
          <w:i w:val="0"/>
          <w:iCs w:val="0"/>
        </w:rPr>
        <w:t>E.每周转使用一次材料的损耗</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338.【2018】</w:t>
      </w:r>
      <w:r>
        <w:rPr>
          <w:rFonts w:hint="eastAsia" w:ascii="宋体" w:hAnsi="宋体" w:eastAsia="宋体" w:cs="宋体"/>
          <w:i w:val="0"/>
          <w:iCs w:val="0"/>
        </w:rPr>
        <w:t>关于周转性材料消耗及其定额的说法，正确的是（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A.定额中周转材料消耗量应采用一次性使用量和推销量两个指标表示</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B.周转性材料消耗量只与周转性材料一次使用量和周转次数相关</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C.施工企业成本核算或投标报价时应采用周转性材料的一次使用量指标</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D.周转性材料的周转使用次数越多，则每周转使用一次材料的损耗越大</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35" w:name="_Toc10539"/>
      <w:bookmarkStart w:id="236" w:name="_Toc16965"/>
      <w:r>
        <w:rPr>
          <w:rFonts w:hint="eastAsia" w:ascii="宋体" w:hAnsi="宋体" w:eastAsia="宋体" w:cs="宋体"/>
          <w:sz w:val="24"/>
          <w:szCs w:val="24"/>
        </w:rPr>
        <w:t>考点4：施工机械台班使用定额★★★★★</w:t>
      </w:r>
      <w:bookmarkEnd w:id="235"/>
      <w:bookmarkEnd w:id="236"/>
    </w:p>
    <w:p>
      <w:pPr>
        <w:numPr>
          <w:ilvl w:val="0"/>
          <w:numId w:val="0"/>
        </w:numPr>
        <w:jc w:val="left"/>
        <w:rPr>
          <w:rFonts w:hint="eastAsia" w:ascii="宋体" w:hAnsi="宋体" w:eastAsia="宋体" w:cs="宋体"/>
        </w:rPr>
      </w:pPr>
      <w:r>
        <w:rPr>
          <w:rFonts w:hint="eastAsia" w:ascii="宋体" w:hAnsi="宋体" w:eastAsia="宋体" w:cs="宋体"/>
          <w:lang w:val="en-US" w:eastAsia="zh-CN"/>
        </w:rPr>
        <w:t>339.</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施工作业过程中，筑路机在工作区末端掉头消耗的时间应计入施工机械台班使用定额，其时间消耗的性质是（  ）。</w:t>
      </w:r>
    </w:p>
    <w:p>
      <w:pPr>
        <w:numPr>
          <w:ilvl w:val="0"/>
          <w:numId w:val="0"/>
        </w:numPr>
        <w:jc w:val="left"/>
        <w:rPr>
          <w:rFonts w:hint="eastAsia" w:ascii="宋体" w:hAnsi="宋体" w:eastAsia="宋体" w:cs="宋体"/>
        </w:rPr>
      </w:pPr>
      <w:r>
        <w:rPr>
          <w:rFonts w:hint="eastAsia" w:ascii="宋体" w:hAnsi="宋体" w:eastAsia="宋体" w:cs="宋体"/>
        </w:rPr>
        <w:t>A. 不可避免的停工时间                B. 不可避免的中断工作时间</w:t>
      </w:r>
    </w:p>
    <w:p>
      <w:pPr>
        <w:numPr>
          <w:ilvl w:val="0"/>
          <w:numId w:val="0"/>
        </w:numPr>
        <w:jc w:val="left"/>
        <w:rPr>
          <w:rFonts w:hint="eastAsia" w:ascii="宋体" w:hAnsi="宋体" w:eastAsia="宋体" w:cs="宋体"/>
        </w:rPr>
      </w:pPr>
      <w:r>
        <w:rPr>
          <w:rFonts w:hint="eastAsia" w:ascii="宋体" w:hAnsi="宋体" w:eastAsia="宋体" w:cs="宋体"/>
        </w:rPr>
        <w:t>C. 不可避免的无负荷工作时间          D. 正常负荷下的工作时间</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340.</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某机械台班产量为4m³，与之配合的工人小组由5人组成，则单位产品的人工时间定额为（ 　）工日。 A.0.50      B.0.80      C.120       D.1.25</w:t>
      </w:r>
    </w:p>
    <w:p>
      <w:pPr>
        <w:numPr>
          <w:ilvl w:val="0"/>
          <w:numId w:val="0"/>
        </w:numPr>
        <w:jc w:val="left"/>
        <w:rPr>
          <w:rFonts w:hint="eastAsia" w:ascii="宋体" w:hAnsi="宋体" w:eastAsia="宋体" w:cs="宋体"/>
          <w:b/>
          <w:bCs/>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341.</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在机械工作时间消耗分类中，由于人工装料数量不足引起的机械不能满负荷工作的时间属于（ ）。</w:t>
      </w:r>
    </w:p>
    <w:p>
      <w:pPr>
        <w:numPr>
          <w:ilvl w:val="0"/>
          <w:numId w:val="0"/>
        </w:numPr>
        <w:jc w:val="left"/>
        <w:rPr>
          <w:rFonts w:hint="eastAsia" w:ascii="宋体" w:hAnsi="宋体" w:eastAsia="宋体" w:cs="宋体"/>
        </w:rPr>
      </w:pPr>
      <w:r>
        <w:rPr>
          <w:rFonts w:hint="eastAsia" w:ascii="宋体" w:hAnsi="宋体" w:eastAsia="宋体" w:cs="宋体"/>
        </w:rPr>
        <w:t>A.有根据地降低负荷下的工作时间     　　B.机械的多余工作时间</w:t>
      </w:r>
    </w:p>
    <w:p>
      <w:pPr>
        <w:numPr>
          <w:ilvl w:val="0"/>
          <w:numId w:val="0"/>
        </w:numPr>
        <w:jc w:val="left"/>
        <w:rPr>
          <w:rFonts w:hint="eastAsia" w:ascii="宋体" w:hAnsi="宋体" w:eastAsia="宋体" w:cs="宋体"/>
        </w:rPr>
      </w:pPr>
      <w:r>
        <w:rPr>
          <w:rFonts w:hint="eastAsia" w:ascii="宋体" w:hAnsi="宋体" w:eastAsia="宋体" w:cs="宋体"/>
        </w:rPr>
        <w:t>C.正常负荷下的有效工作时间         　　D.低负荷下的工作时间</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342.</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机械台班使用定额的编制内容包括（  ）。</w:t>
      </w:r>
    </w:p>
    <w:p>
      <w:pPr>
        <w:numPr>
          <w:ilvl w:val="0"/>
          <w:numId w:val="0"/>
        </w:numPr>
        <w:jc w:val="left"/>
        <w:rPr>
          <w:rFonts w:hint="eastAsia" w:ascii="宋体" w:hAnsi="宋体" w:eastAsia="宋体" w:cs="宋体"/>
        </w:rPr>
      </w:pPr>
      <w:r>
        <w:rPr>
          <w:rFonts w:hint="eastAsia" w:ascii="宋体" w:hAnsi="宋体" w:eastAsia="宋体" w:cs="宋体"/>
        </w:rPr>
        <w:t>A.拟定机械作业的正常施工条件B.确定机械纯工作一小时的正常生产率</w:t>
      </w:r>
    </w:p>
    <w:p>
      <w:pPr>
        <w:numPr>
          <w:ilvl w:val="0"/>
          <w:numId w:val="0"/>
        </w:numPr>
        <w:jc w:val="left"/>
        <w:rPr>
          <w:rFonts w:hint="eastAsia" w:ascii="宋体" w:hAnsi="宋体" w:eastAsia="宋体" w:cs="宋体"/>
        </w:rPr>
      </w:pPr>
      <w:r>
        <w:rPr>
          <w:rFonts w:hint="eastAsia" w:ascii="宋体" w:hAnsi="宋体" w:eastAsia="宋体" w:cs="宋体"/>
        </w:rPr>
        <w:t>C.拟定机械的停工时间D.确定机械的利用系数E.计算机械台班定额</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343.</w:t>
      </w:r>
      <w:r>
        <w:rPr>
          <w:rFonts w:hint="eastAsia" w:ascii="宋体" w:hAnsi="宋体" w:eastAsia="宋体" w:cs="宋体"/>
        </w:rPr>
        <w:t>【2019】下列机械工作时间中，属于机械工作必需消耗的时间有（   ）。</w:t>
      </w:r>
    </w:p>
    <w:p>
      <w:pPr>
        <w:numPr>
          <w:ilvl w:val="0"/>
          <w:numId w:val="0"/>
        </w:numPr>
        <w:jc w:val="left"/>
        <w:rPr>
          <w:rFonts w:hint="eastAsia" w:ascii="宋体" w:hAnsi="宋体" w:eastAsia="宋体" w:cs="宋体"/>
        </w:rPr>
      </w:pPr>
      <w:r>
        <w:rPr>
          <w:rFonts w:hint="eastAsia" w:ascii="宋体" w:hAnsi="宋体" w:eastAsia="宋体" w:cs="宋体"/>
        </w:rPr>
        <w:t>A.不可避免的无负荷工作时间</w:t>
      </w:r>
      <w:r>
        <w:rPr>
          <w:rFonts w:hint="eastAsia" w:ascii="宋体" w:hAnsi="宋体" w:eastAsia="宋体" w:cs="宋体"/>
        </w:rPr>
        <w:tab/>
      </w:r>
      <w:r>
        <w:rPr>
          <w:rFonts w:hint="eastAsia" w:ascii="宋体" w:hAnsi="宋体" w:eastAsia="宋体" w:cs="宋体"/>
        </w:rPr>
        <w:t>B.多余工作时间C.有效工作时间</w:t>
      </w:r>
      <w:r>
        <w:rPr>
          <w:rFonts w:hint="eastAsia" w:ascii="宋体" w:hAnsi="宋体" w:eastAsia="宋体" w:cs="宋体"/>
        </w:rPr>
        <w:tab/>
      </w:r>
    </w:p>
    <w:p>
      <w:pPr>
        <w:numPr>
          <w:ilvl w:val="0"/>
          <w:numId w:val="0"/>
        </w:numPr>
        <w:jc w:val="left"/>
        <w:rPr>
          <w:rFonts w:hint="eastAsia" w:ascii="宋体" w:hAnsi="宋体" w:eastAsia="宋体" w:cs="宋体"/>
        </w:rPr>
      </w:pPr>
      <w:r>
        <w:rPr>
          <w:rFonts w:hint="eastAsia" w:ascii="宋体" w:hAnsi="宋体" w:eastAsia="宋体" w:cs="宋体"/>
        </w:rPr>
        <w:t>D.低负荷下工作时间E.非施工本身造成的停工时间</w:t>
      </w:r>
    </w:p>
    <w:p>
      <w:pPr>
        <w:pStyle w:val="15"/>
        <w:spacing w:line="326" w:lineRule="exact"/>
        <w:rPr>
          <w:rFonts w:hint="eastAsia" w:ascii="宋体" w:hAnsi="宋体" w:eastAsia="宋体" w:cs="宋体"/>
          <w:color w:val="000000"/>
          <w:lang w:val="en-US" w:eastAsia="zh-CN"/>
        </w:rPr>
      </w:pP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rPr>
        <w:t>344.【2020】</w:t>
      </w:r>
      <w:r>
        <w:rPr>
          <w:rFonts w:hint="eastAsia" w:ascii="宋体" w:hAnsi="宋体" w:eastAsia="宋体" w:cs="宋体"/>
          <w:color w:val="000000"/>
        </w:rPr>
        <w:t>下列机械工作时间中，属于必须消耗的时间是（</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5"/>
        <w:tabs>
          <w:tab w:val="left" w:pos="752"/>
        </w:tabs>
        <w:spacing w:line="326" w:lineRule="exact"/>
        <w:rPr>
          <w:rFonts w:hint="eastAsia" w:ascii="宋体" w:hAnsi="宋体" w:eastAsia="宋体" w:cs="宋体"/>
        </w:rPr>
      </w:pPr>
      <w:r>
        <w:rPr>
          <w:rFonts w:hint="eastAsia" w:ascii="宋体" w:hAnsi="宋体" w:eastAsia="宋体" w:cs="宋体"/>
          <w:color w:val="000000"/>
          <w:lang w:val="en-US" w:eastAsia="zh-CN"/>
        </w:rPr>
        <w:t>A.</w:t>
      </w:r>
      <w:r>
        <w:rPr>
          <w:rFonts w:hint="eastAsia" w:ascii="宋体" w:hAnsi="宋体" w:eastAsia="宋体" w:cs="宋体"/>
          <w:color w:val="000000"/>
        </w:rPr>
        <w:t>不可避免的无负荷工作时间</w:t>
      </w:r>
      <w:bookmarkStart w:id="237" w:name="bookmark39"/>
      <w:bookmarkEnd w:id="237"/>
      <w:r>
        <w:rPr>
          <w:rFonts w:hint="eastAsia" w:ascii="宋体" w:hAnsi="宋体" w:eastAsia="宋体" w:cs="宋体"/>
          <w:color w:val="000000"/>
          <w:lang w:val="en-US" w:eastAsia="zh-CN"/>
        </w:rPr>
        <w:t>B.</w:t>
      </w:r>
      <w:r>
        <w:rPr>
          <w:rFonts w:hint="eastAsia" w:ascii="宋体" w:hAnsi="宋体" w:eastAsia="宋体" w:cs="宋体"/>
          <w:color w:val="000000"/>
        </w:rPr>
        <w:t>低负荷下工作时间</w:t>
      </w:r>
    </w:p>
    <w:p>
      <w:pPr>
        <w:pStyle w:val="15"/>
        <w:tabs>
          <w:tab w:val="left" w:pos="752"/>
        </w:tabs>
        <w:spacing w:line="326" w:lineRule="exact"/>
        <w:rPr>
          <w:rFonts w:hint="eastAsia" w:ascii="宋体" w:hAnsi="宋体" w:eastAsia="宋体" w:cs="宋体"/>
          <w:color w:val="000000"/>
        </w:rPr>
      </w:pPr>
      <w:bookmarkStart w:id="238" w:name="bookmark40"/>
      <w:bookmarkEnd w:id="238"/>
      <w:r>
        <w:rPr>
          <w:rFonts w:hint="eastAsia" w:ascii="宋体" w:hAnsi="宋体" w:eastAsia="宋体" w:cs="宋体"/>
          <w:color w:val="000000"/>
          <w:lang w:val="en-US" w:eastAsia="zh-CN"/>
        </w:rPr>
        <w:t>C.</w:t>
      </w:r>
      <w:r>
        <w:rPr>
          <w:rFonts w:hint="eastAsia" w:ascii="宋体" w:hAnsi="宋体" w:eastAsia="宋体" w:cs="宋体"/>
          <w:color w:val="000000"/>
        </w:rPr>
        <w:t>多余工作和停工的时间</w:t>
      </w:r>
      <w:r>
        <w:rPr>
          <w:rFonts w:hint="eastAsia" w:ascii="宋体" w:hAnsi="宋体" w:eastAsia="宋体" w:cs="宋体"/>
          <w:color w:val="000000"/>
          <w:lang w:val="en-US" w:eastAsia="zh-CN" w:bidi="en-US"/>
        </w:rPr>
        <w:t>D.</w:t>
      </w:r>
      <w:r>
        <w:rPr>
          <w:rFonts w:hint="eastAsia" w:ascii="宋体" w:hAnsi="宋体" w:eastAsia="宋体" w:cs="宋体"/>
          <w:color w:val="000000"/>
        </w:rPr>
        <w:t>施工本身造成的停工时间</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39" w:name="_Toc18091"/>
      <w:bookmarkStart w:id="240" w:name="_Toc28578"/>
      <w:r>
        <w:rPr>
          <w:rFonts w:hint="eastAsia" w:ascii="宋体" w:hAnsi="宋体" w:eastAsia="宋体" w:cs="宋体"/>
          <w:sz w:val="24"/>
          <w:szCs w:val="24"/>
        </w:rPr>
        <w:t>考点5：预算定额及其基价的编制★★★</w:t>
      </w:r>
      <w:bookmarkEnd w:id="239"/>
      <w:bookmarkEnd w:id="240"/>
    </w:p>
    <w:p>
      <w:pPr>
        <w:numPr>
          <w:ilvl w:val="0"/>
          <w:numId w:val="0"/>
        </w:numPr>
        <w:jc w:val="left"/>
        <w:rPr>
          <w:rFonts w:hint="eastAsia" w:ascii="宋体" w:hAnsi="宋体" w:eastAsia="宋体" w:cs="宋体"/>
        </w:rPr>
      </w:pPr>
      <w:r>
        <w:rPr>
          <w:rFonts w:hint="eastAsia" w:ascii="宋体" w:hAnsi="宋体" w:eastAsia="宋体" w:cs="宋体"/>
          <w:lang w:val="en-US" w:eastAsia="zh-CN"/>
        </w:rPr>
        <w:t>345.</w:t>
      </w:r>
      <w:r>
        <w:rPr>
          <w:rFonts w:hint="eastAsia" w:ascii="宋体" w:hAnsi="宋体" w:eastAsia="宋体" w:cs="宋体"/>
          <w:lang w:eastAsia="zh-CN"/>
        </w:rPr>
        <w:t>【</w:t>
      </w:r>
      <w:r>
        <w:rPr>
          <w:rFonts w:hint="eastAsia" w:ascii="宋体" w:hAnsi="宋体" w:eastAsia="宋体" w:cs="宋体"/>
          <w:lang w:val="en-US" w:eastAsia="zh-CN"/>
        </w:rPr>
        <w:t>2016</w:t>
      </w:r>
      <w:r>
        <w:rPr>
          <w:rFonts w:hint="eastAsia" w:ascii="宋体" w:hAnsi="宋体" w:eastAsia="宋体" w:cs="宋体"/>
          <w:lang w:eastAsia="zh-CN"/>
        </w:rPr>
        <w:t>】</w:t>
      </w:r>
      <w:r>
        <w:rPr>
          <w:rFonts w:hint="eastAsia" w:ascii="宋体" w:hAnsi="宋体" w:eastAsia="宋体" w:cs="宋体"/>
        </w:rPr>
        <w:t>完成某预算定额项目单位工程量的基本用工为2.8工日，辅助用工为0.7工日，超运距用工为0.9工日，人工幅度差系数为10%，该定额的人工工日消耗量为（ 　）工日。</w:t>
      </w:r>
    </w:p>
    <w:p>
      <w:pPr>
        <w:numPr>
          <w:ilvl w:val="0"/>
          <w:numId w:val="0"/>
        </w:numPr>
        <w:jc w:val="left"/>
        <w:rPr>
          <w:rFonts w:hint="eastAsia" w:ascii="宋体" w:hAnsi="宋体" w:eastAsia="宋体" w:cs="宋体"/>
        </w:rPr>
      </w:pPr>
      <w:r>
        <w:rPr>
          <w:rFonts w:hint="eastAsia" w:ascii="宋体" w:hAnsi="宋体" w:eastAsia="宋体" w:cs="宋体"/>
        </w:rPr>
        <w:t>A.4.84　    B.4.75    C.4.56    D.4.68</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346.</w:t>
      </w:r>
      <w:r>
        <w:rPr>
          <w:rFonts w:hint="eastAsia" w:ascii="宋体" w:hAnsi="宋体" w:eastAsia="宋体" w:cs="宋体"/>
          <w:lang w:eastAsia="zh-CN"/>
        </w:rPr>
        <w:t>【</w:t>
      </w:r>
      <w:r>
        <w:rPr>
          <w:rFonts w:hint="eastAsia" w:ascii="宋体" w:hAnsi="宋体" w:eastAsia="宋体" w:cs="宋体"/>
          <w:lang w:val="en-US" w:eastAsia="zh-CN"/>
        </w:rPr>
        <w:t>2017</w:t>
      </w:r>
      <w:r>
        <w:rPr>
          <w:rFonts w:hint="eastAsia" w:ascii="宋体" w:hAnsi="宋体" w:eastAsia="宋体" w:cs="宋体"/>
          <w:lang w:eastAsia="zh-CN"/>
        </w:rPr>
        <w:t>】</w:t>
      </w:r>
      <w:r>
        <w:rPr>
          <w:rFonts w:hint="eastAsia" w:ascii="宋体" w:hAnsi="宋体" w:eastAsia="宋体" w:cs="宋体"/>
        </w:rPr>
        <w:t>编制预算定额人工消费指标时，下列人工消耗量属于人工幅度差用工的有（  　）。</w:t>
      </w:r>
    </w:p>
    <w:p>
      <w:pPr>
        <w:numPr>
          <w:ilvl w:val="0"/>
          <w:numId w:val="0"/>
        </w:numPr>
        <w:jc w:val="left"/>
        <w:rPr>
          <w:rFonts w:hint="eastAsia" w:ascii="宋体" w:hAnsi="宋体" w:eastAsia="宋体" w:cs="宋体"/>
        </w:rPr>
      </w:pPr>
      <w:r>
        <w:rPr>
          <w:rFonts w:hint="eastAsia" w:ascii="宋体" w:hAnsi="宋体" w:eastAsia="宋体" w:cs="宋体"/>
        </w:rPr>
        <w:t>A.施工过程中水电维修用工B.隐蔽工程验收影响的操作时间</w:t>
      </w:r>
    </w:p>
    <w:p>
      <w:pPr>
        <w:numPr>
          <w:ilvl w:val="0"/>
          <w:numId w:val="0"/>
        </w:numPr>
        <w:jc w:val="left"/>
        <w:rPr>
          <w:rFonts w:hint="eastAsia" w:ascii="宋体" w:hAnsi="宋体" w:eastAsia="宋体" w:cs="宋体"/>
        </w:rPr>
      </w:pPr>
      <w:r>
        <w:rPr>
          <w:rFonts w:hint="eastAsia" w:ascii="宋体" w:hAnsi="宋体" w:eastAsia="宋体" w:cs="宋体"/>
        </w:rPr>
        <w:t>C.现场材料水平搬运用工D.现场材料加工用工</w:t>
      </w:r>
    </w:p>
    <w:p>
      <w:pPr>
        <w:numPr>
          <w:ilvl w:val="0"/>
          <w:numId w:val="0"/>
        </w:numPr>
        <w:jc w:val="left"/>
        <w:rPr>
          <w:rFonts w:hint="eastAsia" w:ascii="宋体" w:hAnsi="宋体" w:eastAsia="宋体" w:cs="宋体"/>
        </w:rPr>
      </w:pPr>
      <w:r>
        <w:rPr>
          <w:rFonts w:hint="eastAsia" w:ascii="宋体" w:hAnsi="宋体" w:eastAsia="宋体" w:cs="宋体"/>
        </w:rPr>
        <w:t>E.现场筛砂子增加的用工量</w:t>
      </w:r>
    </w:p>
    <w:p>
      <w:pPr>
        <w:numPr>
          <w:ilvl w:val="0"/>
          <w:numId w:val="0"/>
        </w:numPr>
        <w:jc w:val="left"/>
        <w:rPr>
          <w:rFonts w:hint="eastAsia" w:ascii="宋体" w:hAnsi="宋体" w:eastAsia="宋体" w:cs="宋体"/>
          <w:b/>
          <w:bCs/>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347.【2018】</w:t>
      </w:r>
      <w:r>
        <w:rPr>
          <w:rFonts w:hint="eastAsia" w:ascii="宋体" w:hAnsi="宋体" w:eastAsia="宋体" w:cs="宋体"/>
          <w:i w:val="0"/>
          <w:iCs w:val="0"/>
        </w:rPr>
        <w:t>关于预算定额基价编制的说法，正确的是（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 应按全国统一的资源价格来编制</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B 应是以某一时期固定的价格为基础</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 只包括人工费、材料费和施工机械使用费</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D 以全国统一的预算定额为基础确定人工、材料、机械台班价格</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41" w:name="_Toc31117"/>
      <w:bookmarkStart w:id="242" w:name="_Toc24722"/>
      <w:r>
        <w:rPr>
          <w:rFonts w:hint="eastAsia" w:ascii="宋体" w:hAnsi="宋体" w:eastAsia="宋体" w:cs="宋体"/>
          <w:sz w:val="24"/>
          <w:szCs w:val="24"/>
          <w:lang w:val="en-US" w:eastAsia="zh-CN"/>
        </w:rPr>
        <w:t>1Z103030</w:t>
      </w:r>
      <w:r>
        <w:rPr>
          <w:rFonts w:hint="eastAsia" w:ascii="宋体" w:hAnsi="宋体" w:eastAsia="宋体" w:cs="宋体"/>
          <w:sz w:val="24"/>
          <w:szCs w:val="24"/>
        </w:rPr>
        <w:t>建设工程项目设计概算5分</w:t>
      </w:r>
      <w:bookmarkEnd w:id="241"/>
      <w:bookmarkEnd w:id="242"/>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bookmarkStart w:id="243" w:name="_Toc30107"/>
      <w:bookmarkStart w:id="244" w:name="_Toc23793"/>
      <w:r>
        <w:rPr>
          <w:rFonts w:hint="eastAsia" w:ascii="宋体" w:hAnsi="宋体" w:eastAsia="宋体" w:cs="宋体"/>
          <w:sz w:val="24"/>
          <w:szCs w:val="24"/>
        </w:rPr>
        <w:t>考点1：设计概算的内容和作用★★★★</w:t>
      </w:r>
      <w:bookmarkEnd w:id="243"/>
      <w:bookmarkEnd w:id="244"/>
    </w:p>
    <w:p>
      <w:pPr>
        <w:numPr>
          <w:ilvl w:val="0"/>
          <w:numId w:val="0"/>
        </w:numPr>
        <w:jc w:val="left"/>
        <w:rPr>
          <w:rFonts w:hint="eastAsia" w:ascii="宋体" w:hAnsi="宋体" w:eastAsia="宋体" w:cs="宋体"/>
        </w:rPr>
      </w:pPr>
      <w:r>
        <w:rPr>
          <w:rFonts w:hint="eastAsia" w:ascii="宋体" w:hAnsi="宋体" w:eastAsia="宋体" w:cs="宋体"/>
          <w:lang w:val="en-US" w:eastAsia="zh-CN"/>
        </w:rPr>
        <w:t>348.</w:t>
      </w:r>
      <w:r>
        <w:rPr>
          <w:rFonts w:hint="eastAsia" w:ascii="宋体" w:hAnsi="宋体" w:eastAsia="宋体" w:cs="宋体"/>
          <w:lang w:eastAsia="zh-CN"/>
        </w:rPr>
        <w:t>【</w:t>
      </w:r>
      <w:r>
        <w:rPr>
          <w:rFonts w:hint="eastAsia" w:ascii="宋体" w:hAnsi="宋体" w:eastAsia="宋体" w:cs="宋体"/>
          <w:lang w:val="en-US" w:eastAsia="zh-CN"/>
        </w:rPr>
        <w:t>2013</w:t>
      </w:r>
      <w:r>
        <w:rPr>
          <w:rFonts w:hint="eastAsia" w:ascii="宋体" w:hAnsi="宋体" w:eastAsia="宋体" w:cs="宋体"/>
          <w:lang w:eastAsia="zh-CN"/>
        </w:rPr>
        <w:t>】</w:t>
      </w:r>
      <w:r>
        <w:rPr>
          <w:rFonts w:hint="eastAsia" w:ascii="宋体" w:hAnsi="宋体" w:eastAsia="宋体" w:cs="宋体"/>
        </w:rPr>
        <w:t>下列投资概算中，属于建筑单位工程概算的是（   ）。</w:t>
      </w:r>
    </w:p>
    <w:p>
      <w:pPr>
        <w:numPr>
          <w:ilvl w:val="0"/>
          <w:numId w:val="0"/>
        </w:numPr>
        <w:jc w:val="left"/>
        <w:rPr>
          <w:rFonts w:hint="eastAsia" w:ascii="宋体" w:hAnsi="宋体" w:eastAsia="宋体" w:cs="宋体"/>
        </w:rPr>
      </w:pPr>
      <w:r>
        <w:rPr>
          <w:rFonts w:hint="eastAsia" w:ascii="宋体" w:hAnsi="宋体" w:eastAsia="宋体" w:cs="宋体"/>
        </w:rPr>
        <w:t>A.机械设备及安装工程概算                B.电气设备及安装工程概算</w:t>
      </w:r>
    </w:p>
    <w:p>
      <w:pPr>
        <w:numPr>
          <w:ilvl w:val="0"/>
          <w:numId w:val="0"/>
        </w:numPr>
        <w:jc w:val="left"/>
        <w:rPr>
          <w:rFonts w:hint="eastAsia" w:ascii="宋体" w:hAnsi="宋体" w:eastAsia="宋体" w:cs="宋体"/>
        </w:rPr>
      </w:pPr>
      <w:r>
        <w:rPr>
          <w:rFonts w:hint="eastAsia" w:ascii="宋体" w:hAnsi="宋体" w:eastAsia="宋体" w:cs="宋体"/>
        </w:rPr>
        <w:t>C.工器具及生产家具购置费用概算          D.通风空调工程概算</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rPr>
      </w:pPr>
      <w:r>
        <w:rPr>
          <w:rFonts w:hint="eastAsia" w:ascii="宋体" w:hAnsi="宋体" w:eastAsia="宋体" w:cs="宋体"/>
          <w:i w:val="0"/>
          <w:iCs w:val="0"/>
          <w:lang w:val="en-US" w:eastAsia="zh-CN"/>
        </w:rPr>
        <w:t>349.【2014】</w:t>
      </w:r>
      <w:r>
        <w:rPr>
          <w:rFonts w:hint="eastAsia" w:ascii="宋体" w:hAnsi="宋体" w:eastAsia="宋体" w:cs="宋体"/>
          <w:i w:val="0"/>
          <w:iCs w:val="0"/>
        </w:rPr>
        <w:t>下列单位工程概算中，属于设备及安装工程概算的是（  ）。</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A.通风空调工程概算           B.电气照明工程概算</w:t>
      </w:r>
    </w:p>
    <w:p>
      <w:pPr>
        <w:numPr>
          <w:ilvl w:val="0"/>
          <w:numId w:val="0"/>
        </w:numPr>
        <w:jc w:val="left"/>
        <w:rPr>
          <w:rFonts w:hint="eastAsia" w:ascii="宋体" w:hAnsi="宋体" w:eastAsia="宋体" w:cs="宋体"/>
          <w:i w:val="0"/>
          <w:iCs w:val="0"/>
        </w:rPr>
      </w:pPr>
      <w:r>
        <w:rPr>
          <w:rFonts w:hint="eastAsia" w:ascii="宋体" w:hAnsi="宋体" w:eastAsia="宋体" w:cs="宋体"/>
          <w:i w:val="0"/>
          <w:iCs w:val="0"/>
        </w:rPr>
        <w:t>C.弱电工程概算               D.工器具及生产家具购置费用概算</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rPr>
      </w:pPr>
      <w:r>
        <w:rPr>
          <w:rFonts w:hint="eastAsia" w:ascii="宋体" w:hAnsi="宋体" w:eastAsia="宋体" w:cs="宋体"/>
          <w:lang w:val="en-US" w:eastAsia="zh-CN"/>
        </w:rPr>
        <w:t>350.</w:t>
      </w:r>
      <w:r>
        <w:rPr>
          <w:rFonts w:hint="eastAsia" w:ascii="宋体" w:hAnsi="宋体" w:eastAsia="宋体" w:cs="宋体"/>
          <w:lang w:eastAsia="zh-CN"/>
        </w:rPr>
        <w:t>【</w:t>
      </w:r>
      <w:r>
        <w:rPr>
          <w:rFonts w:hint="eastAsia" w:ascii="宋体" w:hAnsi="宋体" w:eastAsia="宋体" w:cs="宋体"/>
          <w:lang w:val="en-US" w:eastAsia="zh-CN"/>
        </w:rPr>
        <w:t>2018</w:t>
      </w:r>
      <w:r>
        <w:rPr>
          <w:rFonts w:hint="eastAsia" w:ascii="宋体" w:hAnsi="宋体" w:eastAsia="宋体" w:cs="宋体"/>
          <w:lang w:eastAsia="zh-CN"/>
        </w:rPr>
        <w:t>】</w:t>
      </w:r>
      <w:r>
        <w:rPr>
          <w:rFonts w:hint="eastAsia" w:ascii="宋体" w:hAnsi="宋体" w:eastAsia="宋体" w:cs="宋体"/>
        </w:rPr>
        <w:t>关于建设工程项目设计概算的内容与作</w:t>
      </w:r>
      <w:r>
        <w:rPr>
          <w:rFonts w:hint="eastAsia" w:ascii="宋体" w:hAnsi="宋体" w:eastAsia="宋体" w:cs="宋体"/>
          <w:lang w:val="en-US" w:eastAsia="zh-CN"/>
        </w:rPr>
        <w:t>用</w:t>
      </w:r>
      <w:r>
        <w:rPr>
          <w:rFonts w:hint="eastAsia" w:ascii="宋体" w:hAnsi="宋体" w:eastAsia="宋体" w:cs="宋体"/>
        </w:rPr>
        <w:t>的说法，正确的有（  ）。 </w:t>
      </w:r>
    </w:p>
    <w:p>
      <w:pPr>
        <w:numPr>
          <w:ilvl w:val="0"/>
          <w:numId w:val="0"/>
        </w:numPr>
        <w:jc w:val="left"/>
        <w:rPr>
          <w:rFonts w:hint="eastAsia" w:ascii="宋体" w:hAnsi="宋体" w:eastAsia="宋体" w:cs="宋体"/>
        </w:rPr>
      </w:pPr>
      <w:r>
        <w:rPr>
          <w:rFonts w:hint="eastAsia" w:ascii="宋体" w:hAnsi="宋体" w:eastAsia="宋体" w:cs="宋体"/>
        </w:rPr>
        <w:t>A.设计概算是项目实施过程造价控制管理的依据 </w:t>
      </w:r>
    </w:p>
    <w:p>
      <w:pPr>
        <w:numPr>
          <w:ilvl w:val="0"/>
          <w:numId w:val="0"/>
        </w:numPr>
        <w:jc w:val="left"/>
        <w:rPr>
          <w:rFonts w:hint="eastAsia" w:ascii="宋体" w:hAnsi="宋体" w:eastAsia="宋体" w:cs="宋体"/>
        </w:rPr>
      </w:pPr>
      <w:r>
        <w:rPr>
          <w:rFonts w:hint="eastAsia" w:ascii="宋体" w:hAnsi="宋体" w:eastAsia="宋体" w:cs="宋体"/>
        </w:rPr>
        <w:t>B.设计概算是考核设计方案的经济合理性和控制施工图预算的依据 </w:t>
      </w:r>
    </w:p>
    <w:p>
      <w:pPr>
        <w:numPr>
          <w:ilvl w:val="0"/>
          <w:numId w:val="0"/>
        </w:numPr>
        <w:jc w:val="left"/>
        <w:rPr>
          <w:rFonts w:hint="eastAsia" w:ascii="宋体" w:hAnsi="宋体" w:eastAsia="宋体" w:cs="宋体"/>
        </w:rPr>
      </w:pPr>
      <w:r>
        <w:rPr>
          <w:rFonts w:hint="eastAsia" w:ascii="宋体" w:hAnsi="宋体" w:eastAsia="宋体" w:cs="宋体"/>
        </w:rPr>
        <w:t>C.项目总概算是反映项目从设计至竣工交付使用所需全部费用的文件 </w:t>
      </w:r>
    </w:p>
    <w:p>
      <w:pPr>
        <w:numPr>
          <w:ilvl w:val="0"/>
          <w:numId w:val="0"/>
        </w:numPr>
        <w:jc w:val="left"/>
        <w:rPr>
          <w:rFonts w:hint="eastAsia" w:ascii="宋体" w:hAnsi="宋体" w:eastAsia="宋体" w:cs="宋体"/>
        </w:rPr>
      </w:pPr>
      <w:r>
        <w:rPr>
          <w:rFonts w:hint="eastAsia" w:ascii="宋体" w:hAnsi="宋体" w:eastAsia="宋体" w:cs="宋体"/>
        </w:rPr>
        <w:t>D.单位工程概算中应包括工程建设其他费用概算 </w:t>
      </w:r>
    </w:p>
    <w:p>
      <w:pPr>
        <w:numPr>
          <w:ilvl w:val="0"/>
          <w:numId w:val="0"/>
        </w:numPr>
        <w:jc w:val="left"/>
        <w:rPr>
          <w:rFonts w:hint="eastAsia" w:ascii="宋体" w:hAnsi="宋体" w:eastAsia="宋体" w:cs="宋体"/>
        </w:rPr>
      </w:pPr>
      <w:r>
        <w:rPr>
          <w:rFonts w:hint="eastAsia" w:ascii="宋体" w:hAnsi="宋体" w:eastAsia="宋体" w:cs="宋体"/>
        </w:rPr>
        <w:t>E.政府投资项目经主管部门审批的总概算是总造价的最高限额不得任意突破</w:t>
      </w:r>
    </w:p>
    <w:p>
      <w:pPr>
        <w:numPr>
          <w:ilvl w:val="0"/>
          <w:numId w:val="0"/>
        </w:numPr>
        <w:jc w:val="left"/>
        <w:rPr>
          <w:rFonts w:hint="eastAsia" w:ascii="宋体" w:hAnsi="宋体" w:eastAsia="宋体" w:cs="宋体"/>
          <w:lang w:val="en-US" w:eastAsia="zh-CN"/>
        </w:rPr>
      </w:pPr>
    </w:p>
    <w:p>
      <w:pPr>
        <w:pStyle w:val="15"/>
        <w:numPr>
          <w:ilvl w:val="0"/>
          <w:numId w:val="0"/>
        </w:numPr>
        <w:tabs>
          <w:tab w:val="left" w:pos="435"/>
          <w:tab w:val="left" w:pos="5238"/>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351.【2020】非经营性建设工程项目总概算的完整组成是（A</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A.单项工程综合概算、工程建设其他费用概算、预备费概算、资金筹措费概算</w:t>
      </w:r>
    </w:p>
    <w:p>
      <w:pPr>
        <w:pStyle w:val="15"/>
        <w:spacing w:line="326" w:lineRule="exact"/>
        <w:rPr>
          <w:rFonts w:hint="eastAsia" w:ascii="宋体" w:hAnsi="宋体" w:eastAsia="宋体" w:cs="宋体"/>
          <w:color w:val="auto"/>
          <w:kern w:val="2"/>
          <w:sz w:val="21"/>
          <w:szCs w:val="24"/>
          <w:lang w:val="en-US" w:eastAsia="zh-CN" w:bidi="ar-SA"/>
        </w:rPr>
      </w:pPr>
      <w:bookmarkStart w:id="245" w:name="bookmark30"/>
      <w:r>
        <w:rPr>
          <w:rFonts w:hint="eastAsia" w:ascii="宋体" w:hAnsi="宋体" w:eastAsia="宋体" w:cs="宋体"/>
          <w:color w:val="auto"/>
          <w:kern w:val="2"/>
          <w:sz w:val="21"/>
          <w:szCs w:val="24"/>
          <w:lang w:val="en-US" w:eastAsia="zh-CN" w:bidi="ar-SA"/>
        </w:rPr>
        <w:t>B</w:t>
      </w:r>
      <w:bookmarkEnd w:id="245"/>
      <w:r>
        <w:rPr>
          <w:rFonts w:hint="eastAsia" w:ascii="宋体" w:hAnsi="宋体" w:eastAsia="宋体" w:cs="宋体"/>
          <w:color w:val="auto"/>
          <w:kern w:val="2"/>
          <w:sz w:val="21"/>
          <w:szCs w:val="24"/>
          <w:lang w:val="en-US" w:eastAsia="zh-CN" w:bidi="ar-SA"/>
        </w:rPr>
        <w:t>.建设单位工程概算、设备及安装单位工程概算和工程建设其他费用概算</w:t>
      </w:r>
    </w:p>
    <w:p>
      <w:pPr>
        <w:pStyle w:val="15"/>
        <w:tabs>
          <w:tab w:val="left" w:pos="3080"/>
        </w:tabs>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 建设单位工程概算、设备及安装单位工程概算、工程建设其他费用概算和预备费概算</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 .单项工程综合概算、工程建设其他费用概算、预备费概算、资金筹措费概算和铺底流动资金概算</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bookmarkStart w:id="246" w:name="_Toc27521"/>
      <w:bookmarkStart w:id="247" w:name="_Toc11998"/>
      <w:r>
        <w:rPr>
          <w:rFonts w:hint="eastAsia" w:ascii="宋体" w:hAnsi="宋体" w:eastAsia="宋体" w:cs="宋体"/>
          <w:sz w:val="24"/>
          <w:szCs w:val="24"/>
        </w:rPr>
        <w:t>考点3：设计概算的编制方法★★★★★</w:t>
      </w:r>
      <w:bookmarkEnd w:id="246"/>
      <w:bookmarkEnd w:id="247"/>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352.【2015】某新建设项目建筑面积5000㎡，按概算指标和地区材料预算单价等算出一般土建工程单位造价为1200元（其中，人、料、机费用1000元，综合费率20%）。但新建项目的设计资料与概算指标相比，其结构中有部分变更：设计资料中外墙1砖半厚，预算单价200元/m³，而概算指标中外墙1砖厚，预算单价182元/m³，设计资料中每100㎡建筑面积含外墙62m³，而概算指标中含47m³，其余条件不考虑，则调整后的一般土建工程概算单价为（  　）元/㎡。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A．1152.72　　B．1203.60　　C．1487.28　　D．1246.15</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353.【2019】某建设项目的建筑面积为10000㎡，按类似工程概算指标计算的一般土建工程单位概算造价为1158.84元/㎡（其中人、料、机费用为800元/㎡），项目所在地建筑安装工程管理费率为8%，按人、料、机和企业管理费计算的规费费率为15%，利润率为7%，增值税税率为9%，与类似工程概算指标规定的结构特征比较，该项目结构有部分变更，换出结构构件中每100㎡的人、料、机费用为12450元，换入结构构件中每100㎡的人、料、机费用为15800元，人、料、机费用均不包含增值税可抵扣进项税额，则该项目一般土建工程修正后的概算单价为（   ）元/㎡。A.833.50  B.1207.36  C.1192.34  D.1316.84</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354.【2017】当初步设计深度不够，不能准确计算工程量，但工程设计采用的技术比较成熟时，编制设计概算可以使用（  ）。A.类似工程预算法    B.概算定额法       C.概算指标法       D.预算单价法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355.【2016】某工程已有详细的设计图纸，建筑结构非常明确，采用的技术很成熟，则编制该单位建筑工程概算精度最高的方法是（ ）。A.概算定额法  B.概算指标法  C.类似工程预算法  D.修正的概算指标法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356.【2018】单位建筑工程概算的常用编制方法有（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A.概算定额法   B.预算定额法  C.概算指标法  D.类似工程预算法    E.生产能力指标法</w:t>
      </w:r>
    </w:p>
    <w:p>
      <w:pPr>
        <w:numPr>
          <w:ilvl w:val="0"/>
          <w:numId w:val="0"/>
        </w:numPr>
        <w:jc w:val="left"/>
        <w:rPr>
          <w:rFonts w:hint="eastAsia" w:ascii="宋体" w:hAnsi="宋体" w:eastAsia="宋体" w:cs="宋体"/>
          <w:lang w:val="en-US" w:eastAsia="zh-CN"/>
        </w:rPr>
      </w:pPr>
    </w:p>
    <w:p>
      <w:pPr>
        <w:pStyle w:val="15"/>
        <w:numPr>
          <w:ilvl w:val="0"/>
          <w:numId w:val="0"/>
        </w:numPr>
        <w:spacing w:line="326" w:lineRule="exact"/>
        <w:ind w:leftChars="0"/>
        <w:jc w:val="both"/>
        <w:rPr>
          <w:rFonts w:hint="eastAsia" w:ascii="宋体" w:hAnsi="宋体" w:eastAsia="宋体" w:cs="宋体"/>
          <w:lang w:eastAsia="zh-CN"/>
        </w:rPr>
      </w:pPr>
      <w:r>
        <w:rPr>
          <w:rFonts w:hint="eastAsia" w:ascii="宋体" w:hAnsi="宋体" w:eastAsia="宋体" w:cs="宋体"/>
          <w:color w:val="000000"/>
          <w:lang w:val="en-US" w:eastAsia="zh-CN"/>
        </w:rPr>
        <w:t>357.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利用概算定额编制单位工程概算的工作有：①计算单位工程的人、料、机费用；②列出分项工程并计算工程量；③计算企业管理费、利润、规费和税金；④确定分部分项工程的概算定额单价；⑤计算单位工程概算造价。编制步骤正确的是（</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w:t>
      </w:r>
    </w:p>
    <w:p>
      <w:pPr>
        <w:pStyle w:val="15"/>
        <w:tabs>
          <w:tab w:val="left" w:pos="4152"/>
        </w:tabs>
        <w:spacing w:line="326" w:lineRule="exact"/>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rPr>
        <w:t>④②①⑤③</w:t>
      </w:r>
      <w:r>
        <w:rPr>
          <w:rFonts w:hint="eastAsia"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②④①③⑤</w:t>
      </w:r>
      <w:r>
        <w:rPr>
          <w:rFonts w:hint="eastAsia" w:cs="宋体"/>
          <w:color w:val="000000"/>
          <w:lang w:val="en-US" w:eastAsia="zh-CN"/>
        </w:rPr>
        <w:t xml:space="preserve">    </w:t>
      </w:r>
      <w:r>
        <w:rPr>
          <w:rFonts w:hint="eastAsia" w:ascii="宋体" w:hAnsi="宋体" w:eastAsia="宋体" w:cs="宋体"/>
          <w:color w:val="000000"/>
          <w:lang w:val="en-US" w:eastAsia="zh-CN" w:bidi="en-US"/>
        </w:rPr>
        <w:t>C.</w:t>
      </w:r>
      <w:r>
        <w:rPr>
          <w:rFonts w:hint="eastAsia" w:ascii="宋体" w:hAnsi="宋体" w:eastAsia="宋体" w:cs="宋体"/>
          <w:color w:val="000000"/>
        </w:rPr>
        <w:t>①②③④⑤</w:t>
      </w:r>
      <w:r>
        <w:rPr>
          <w:rFonts w:hint="eastAsia" w:ascii="宋体" w:hAnsi="宋体" w:eastAsia="宋体" w:cs="宋体"/>
          <w:color w:val="000000"/>
        </w:rPr>
        <w:tab/>
      </w:r>
      <w:r>
        <w:rPr>
          <w:rFonts w:hint="eastAsia" w:ascii="宋体" w:hAnsi="宋体" w:eastAsia="宋体" w:cs="宋体"/>
          <w:color w:val="000000"/>
          <w:lang w:val="en-US" w:eastAsia="zh-CN" w:bidi="en-US"/>
        </w:rPr>
        <w:t>D.</w:t>
      </w:r>
      <w:r>
        <w:rPr>
          <w:rFonts w:hint="eastAsia" w:ascii="宋体" w:hAnsi="宋体" w:eastAsia="宋体" w:cs="宋体"/>
          <w:color w:val="000000"/>
        </w:rPr>
        <w:t>④①②③⑤</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358.【2014】若初步设计有详细的设备清单，则可用于编制设备安装工程概算且精确性最高的方法是（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预算单价法       B. 扩大单价法      C. 概算指标法      D. 类似工程预算法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359.【2013】编制设备安装工程概算，当初步设计的设备清单不完备，可供采用的安装预算单价及扩大综合单价不全时，适宜采用的概算编制方法是（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A.概算定额法   　　B.扩大单价法　  　C.类似工程预算法   　　D.概算指标法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360.【2015】某建设工程项目拟订购5台国产设备，订货价格为50万元/台，设备运杂费率为8%，设备安装费率为20%，采用概算指标法确定该项目的设备安装费为（  ）万元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A.54           B.24          C.20            D.50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361.【2017】某工程项目所需设备原价400万元，运杂费率为5%，安装费率为10%，则该项目的设备及安装工程概算为（ ）万元。A.400   B.440    C.460  D.462</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362.【2018】设备安装工程概算的编制方法有（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A.预算单价法B.类似工程预算法C.概算指标法D.扩大单价法E.单位估价表法</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363.【2019】采用概算指标法计算设备安装工程费时，可采用的概算指标有（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A.按占设备价值百分比的概算指标   B.按每吨设备安装费的概算指标</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C.按设备台、套等单位计量的概算指标  D.按占总投资百分比的概算指标</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E.按设备安装工程每平方米建筑面积的概算指标</w:t>
      </w:r>
    </w:p>
    <w:p>
      <w:pPr>
        <w:numPr>
          <w:ilvl w:val="0"/>
          <w:numId w:val="0"/>
        </w:numPr>
        <w:jc w:val="left"/>
        <w:rPr>
          <w:rFonts w:hint="eastAsia" w:ascii="宋体" w:hAnsi="宋体" w:eastAsia="宋体" w:cs="宋体"/>
          <w:i w:val="0"/>
          <w:iCs w:val="0"/>
          <w:lang w:val="en-US" w:eastAsia="zh-CN"/>
        </w:rPr>
      </w:pPr>
    </w:p>
    <w:p>
      <w:pPr>
        <w:pStyle w:val="15"/>
        <w:numPr>
          <w:ilvl w:val="0"/>
          <w:numId w:val="0"/>
        </w:numPr>
        <w:tabs>
          <w:tab w:val="left" w:pos="6727"/>
        </w:tabs>
        <w:spacing w:line="326" w:lineRule="exact"/>
        <w:ind w:leftChars="0"/>
        <w:rPr>
          <w:rFonts w:hint="eastAsia" w:ascii="宋体" w:hAnsi="宋体" w:eastAsia="宋体" w:cs="宋体"/>
          <w:lang w:eastAsia="zh-CN"/>
        </w:rPr>
      </w:pPr>
      <w:r>
        <w:rPr>
          <w:rFonts w:hint="eastAsia" w:ascii="宋体" w:hAnsi="宋体" w:eastAsia="宋体" w:cs="宋体"/>
          <w:color w:val="000000"/>
          <w:lang w:val="en-US" w:eastAsia="zh-CN"/>
        </w:rPr>
        <w:t>364.</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当设备清单不完备时,编制设备安装工程概算采用的方法有（</w:t>
      </w:r>
      <w:r>
        <w:rPr>
          <w:rFonts w:hint="eastAsia" w:ascii="宋体" w:hAnsi="宋体" w:eastAsia="宋体" w:cs="宋体"/>
          <w:color w:val="000000"/>
          <w:lang w:val="en-US" w:eastAsia="zh-CN"/>
        </w:rPr>
        <w:t xml:space="preserve"> BD   </w:t>
      </w:r>
      <w:r>
        <w:rPr>
          <w:rFonts w:hint="eastAsia" w:ascii="宋体" w:hAnsi="宋体" w:eastAsia="宋体" w:cs="宋体"/>
          <w:color w:val="000000"/>
        </w:rPr>
        <w:t>）</w:t>
      </w:r>
      <w:r>
        <w:rPr>
          <w:rFonts w:hint="eastAsia" w:ascii="宋体" w:hAnsi="宋体" w:eastAsia="宋体" w:cs="宋体"/>
          <w:color w:val="000000"/>
          <w:lang w:eastAsia="zh-CN"/>
        </w:rPr>
        <w:t>。</w:t>
      </w:r>
    </w:p>
    <w:p>
      <w:pPr>
        <w:pStyle w:val="15"/>
        <w:spacing w:line="326" w:lineRule="exact"/>
        <w:rPr>
          <w:rFonts w:hint="eastAsia" w:ascii="宋体" w:hAnsi="宋体" w:eastAsia="宋体" w:cs="宋体"/>
        </w:rPr>
      </w:pPr>
      <w:bookmarkStart w:id="248" w:name="bookmark92"/>
      <w:bookmarkEnd w:id="248"/>
      <w:r>
        <w:rPr>
          <w:rFonts w:hint="eastAsia" w:ascii="宋体" w:hAnsi="宋体" w:eastAsia="宋体" w:cs="宋体"/>
          <w:color w:val="000000"/>
          <w:lang w:val="en-US" w:eastAsia="zh-CN"/>
        </w:rPr>
        <w:t>A.</w:t>
      </w:r>
      <w:r>
        <w:rPr>
          <w:rFonts w:hint="eastAsia" w:ascii="宋体" w:hAnsi="宋体" w:eastAsia="宋体" w:cs="宋体"/>
          <w:color w:val="000000"/>
        </w:rPr>
        <w:t>生产能力指数法</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bidi="en-US"/>
        </w:rPr>
        <w:t>B.</w:t>
      </w:r>
      <w:r>
        <w:rPr>
          <w:rFonts w:hint="eastAsia" w:ascii="宋体" w:hAnsi="宋体" w:eastAsia="宋体" w:cs="宋体"/>
          <w:color w:val="000000"/>
        </w:rPr>
        <w:t>扩大单价法</w:t>
      </w:r>
      <w:bookmarkStart w:id="249" w:name="bookmark93"/>
      <w:bookmarkEnd w:id="249"/>
      <w:r>
        <w:rPr>
          <w:rFonts w:hint="eastAsia" w:ascii="宋体" w:hAnsi="宋体" w:eastAsia="宋体" w:cs="宋体"/>
          <w:color w:val="000000"/>
          <w:lang w:val="en-US" w:eastAsia="zh-CN" w:bidi="en-US"/>
        </w:rPr>
        <w:t>C.</w:t>
      </w:r>
      <w:r>
        <w:rPr>
          <w:rFonts w:hint="eastAsia" w:ascii="宋体" w:hAnsi="宋体" w:eastAsia="宋体" w:cs="宋体"/>
          <w:color w:val="000000"/>
        </w:rPr>
        <w:t>预算单价法</w:t>
      </w:r>
      <w:r>
        <w:rPr>
          <w:rFonts w:hint="eastAsia" w:ascii="宋体" w:hAnsi="宋体" w:eastAsia="宋体" w:cs="宋体"/>
          <w:color w:val="000000"/>
          <w:lang w:val="en-US" w:eastAsia="zh-CN"/>
        </w:rPr>
        <w:t xml:space="preserve">  D.</w:t>
      </w:r>
      <w:r>
        <w:rPr>
          <w:rFonts w:hint="eastAsia" w:ascii="宋体" w:hAnsi="宋体" w:eastAsia="宋体" w:cs="宋体"/>
          <w:color w:val="000000"/>
        </w:rPr>
        <w:t>概算指标法</w:t>
      </w:r>
      <w:bookmarkStart w:id="250" w:name="bookmark94"/>
      <w:bookmarkEnd w:id="250"/>
      <w:r>
        <w:rPr>
          <w:rFonts w:hint="eastAsia" w:ascii="宋体" w:hAnsi="宋体" w:eastAsia="宋体" w:cs="宋体"/>
          <w:color w:val="000000"/>
          <w:lang w:val="en-US" w:eastAsia="zh-CN"/>
        </w:rPr>
        <w:t>E.</w:t>
      </w:r>
      <w:r>
        <w:rPr>
          <w:rFonts w:hint="eastAsia" w:ascii="宋体" w:hAnsi="宋体" w:eastAsia="宋体" w:cs="宋体"/>
          <w:color w:val="000000"/>
        </w:rPr>
        <w:t>类似工程预算法</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365.【2016】某建设项目工程费 用6800万元，其他费用1200万元，预备费500万元，资金筹措费370万元，铺底流动资金710万元。预计在建设中原房屋拆除变现收入100万元，试车收入大于支出金额150万元，则该项目总概算为（  ）万元。A.9580　　B.9330　　C.9680　　D.9430</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366.【2018】编制设计概算文件时，各项投资的比重及各专业投资的比重等经济分析指标应放在项目总概算文件的（ ）中。A.总概算表</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B.单项工程综合概算表C.单位工程算表</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D.编制说明</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bookmarkStart w:id="251" w:name="_Toc27310"/>
      <w:bookmarkStart w:id="252" w:name="_Toc19271"/>
      <w:r>
        <w:rPr>
          <w:rFonts w:hint="eastAsia" w:ascii="宋体" w:hAnsi="宋体" w:eastAsia="宋体" w:cs="宋体"/>
          <w:sz w:val="24"/>
          <w:szCs w:val="24"/>
          <w:lang w:val="en-US" w:eastAsia="zh-CN"/>
        </w:rPr>
        <w:t>考点4：概算审查★★★</w:t>
      </w:r>
      <w:bookmarkEnd w:id="251"/>
      <w:bookmarkEnd w:id="252"/>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367.【2014】在对某建设项目设计概算审查时，找到了与其关键技术基本相同、规模相近的同类项目的设计概算和施工图预算资料，则该建设项目的设计概算最适宜的审查方法是（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A.标准审查法      </w:t>
      </w:r>
      <w:r>
        <w:rPr>
          <w:rFonts w:hint="eastAsia" w:ascii="宋体" w:hAnsi="宋体" w:eastAsia="宋体" w:cs="宋体"/>
          <w:lang w:val="en-US" w:eastAsia="zh-CN"/>
        </w:rPr>
        <w:tab/>
      </w:r>
      <w:r>
        <w:rPr>
          <w:rFonts w:hint="eastAsia" w:ascii="宋体" w:hAnsi="宋体" w:eastAsia="宋体" w:cs="宋体"/>
          <w:lang w:val="en-US" w:eastAsia="zh-CN"/>
        </w:rPr>
        <w:t>B.分组计算审查法   C.对比分析法      D.查询核实法</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368.【2015】设计概算审查时，对图纸不全的复杂建筑安装工程投资，通过向同类工程的建设施工企业征求意见判断其合理性，这种审查方法属于（）。</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A.对比分析法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B.专家意见法</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C.查询核实法       D.联合会审法</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369.【2017】审查设计概算时，对一些关键设备和设施、重要装置、引进工程图纸不全、难以核算的较大投资宜采用的审查方法是（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A.对比分析法</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B.筛选审查法</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C.查询核实法</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D.标准预算审查法</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53" w:name="_Toc15892"/>
      <w:bookmarkStart w:id="254" w:name="_Toc27735"/>
      <w:r>
        <w:rPr>
          <w:rFonts w:hint="eastAsia" w:ascii="宋体" w:hAnsi="宋体" w:eastAsia="宋体" w:cs="宋体"/>
          <w:sz w:val="24"/>
          <w:szCs w:val="24"/>
          <w:lang w:val="en-US" w:eastAsia="zh-CN"/>
        </w:rPr>
        <w:t>1Z103040建设工程项目施工图预算4~5分</w:t>
      </w:r>
      <w:bookmarkEnd w:id="253"/>
      <w:bookmarkEnd w:id="254"/>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55" w:name="_Toc9602"/>
      <w:bookmarkStart w:id="256" w:name="_Toc28802"/>
      <w:r>
        <w:rPr>
          <w:rFonts w:hint="eastAsia" w:ascii="宋体" w:hAnsi="宋体" w:eastAsia="宋体" w:cs="宋体"/>
          <w:sz w:val="24"/>
          <w:szCs w:val="24"/>
          <w:lang w:val="en-US" w:eastAsia="zh-CN"/>
        </w:rPr>
        <w:t>考点1：施工图预算的作用★★★★</w:t>
      </w:r>
      <w:bookmarkEnd w:id="255"/>
      <w:bookmarkEnd w:id="256"/>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370.【2014】关于施工图预算对建设单位作用的说法，正确的有（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A.是确定建设项目筹资方案的依据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B.是施工图设计阶段确定建设工程项目造价的依据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C.是编制进度计划，统计完成工程量的依据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D.是确定工程招标控制价的依据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E.可以作为拨付工程进度款及办理结算的基础</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371.【2015】对施工单位而言，施工图预算是（   ）的依据。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A.确定投标报价      B.控制施工成本     C.进行贷款  D.进行“两算”对比    E.进行施工准备</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57" w:name="_Toc26431"/>
      <w:bookmarkStart w:id="258" w:name="_Toc13609"/>
      <w:r>
        <w:rPr>
          <w:rFonts w:hint="eastAsia" w:ascii="宋体" w:hAnsi="宋体" w:eastAsia="宋体" w:cs="宋体"/>
          <w:sz w:val="24"/>
          <w:szCs w:val="24"/>
          <w:lang w:val="en-US" w:eastAsia="zh-CN"/>
        </w:rPr>
        <w:t>考点2：施工图预算编制依据★★★★</w:t>
      </w:r>
      <w:bookmarkEnd w:id="257"/>
      <w:bookmarkEnd w:id="258"/>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372.【2014】施工图预算的编制依据包括（ ）。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A．批准的文件、合同、协议等      B．相应预算定额     C．地方政府发布的区域发展规划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D．批准的施工图纸                E．项目的技术复杂程度</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373.【2015】关于施工图预算编制内容和要求的说法，正确的是（  ）。</w:t>
      </w:r>
    </w:p>
    <w:p>
      <w:pPr>
        <w:rPr>
          <w:rFonts w:hint="eastAsia" w:ascii="宋体" w:hAnsi="宋体" w:eastAsia="宋体" w:cs="宋体"/>
          <w:lang w:val="en-US" w:eastAsia="zh-CN"/>
        </w:rPr>
      </w:pPr>
      <w:r>
        <w:rPr>
          <w:rFonts w:hint="eastAsia" w:ascii="宋体" w:hAnsi="宋体" w:eastAsia="宋体" w:cs="宋体"/>
          <w:lang w:val="en-US" w:eastAsia="zh-CN"/>
        </w:rPr>
        <w:t>A.施工图总预算应控制在已批准的设计总概算投资范围以内</w:t>
      </w:r>
    </w:p>
    <w:p>
      <w:pPr>
        <w:rPr>
          <w:rFonts w:hint="eastAsia" w:ascii="宋体" w:hAnsi="宋体" w:eastAsia="宋体" w:cs="宋体"/>
          <w:lang w:val="en-US" w:eastAsia="zh-CN"/>
        </w:rPr>
      </w:pPr>
      <w:r>
        <w:rPr>
          <w:rFonts w:hint="eastAsia" w:ascii="宋体" w:hAnsi="宋体" w:eastAsia="宋体" w:cs="宋体"/>
          <w:lang w:val="en-US" w:eastAsia="zh-CN"/>
        </w:rPr>
        <w:t>B.当建设项目只有一个单项工程时，则不需要编制建设项目总预算</w:t>
      </w:r>
    </w:p>
    <w:p>
      <w:pPr>
        <w:rPr>
          <w:rFonts w:hint="eastAsia" w:ascii="宋体" w:hAnsi="宋体" w:eastAsia="宋体" w:cs="宋体"/>
          <w:lang w:val="en-US" w:eastAsia="zh-CN"/>
        </w:rPr>
      </w:pPr>
      <w:r>
        <w:rPr>
          <w:rFonts w:hint="eastAsia" w:ascii="宋体" w:hAnsi="宋体" w:eastAsia="宋体" w:cs="宋体"/>
          <w:lang w:val="en-US" w:eastAsia="zh-CN"/>
        </w:rPr>
        <w:t>C.单位工程预算编制依据的定额应为企业定额</w:t>
      </w:r>
    </w:p>
    <w:p>
      <w:pPr>
        <w:rPr>
          <w:rFonts w:hint="eastAsia" w:ascii="宋体" w:hAnsi="宋体" w:eastAsia="宋体" w:cs="宋体"/>
          <w:lang w:val="en-US" w:eastAsia="zh-CN"/>
        </w:rPr>
      </w:pPr>
      <w:r>
        <w:rPr>
          <w:rFonts w:hint="eastAsia" w:ascii="宋体" w:hAnsi="宋体" w:eastAsia="宋体" w:cs="宋体"/>
          <w:lang w:val="en-US" w:eastAsia="zh-CN"/>
        </w:rPr>
        <w:t>D.建设项目总预算是反映建设项目施工阶段投资总额的造价文件</w:t>
      </w:r>
    </w:p>
    <w:p>
      <w:pPr>
        <w:pStyle w:val="4"/>
        <w:bidi w:val="0"/>
        <w:rPr>
          <w:rFonts w:hint="eastAsia" w:ascii="宋体" w:hAnsi="宋体" w:eastAsia="宋体" w:cs="宋体"/>
          <w:sz w:val="28"/>
          <w:szCs w:val="28"/>
          <w:lang w:val="en-US" w:eastAsia="zh-CN"/>
        </w:rPr>
      </w:pPr>
      <w:bookmarkStart w:id="259" w:name="_Toc7692"/>
      <w:bookmarkStart w:id="260" w:name="_Toc9023"/>
      <w:r>
        <w:rPr>
          <w:rFonts w:hint="eastAsia" w:ascii="宋体" w:hAnsi="宋体" w:eastAsia="宋体" w:cs="宋体"/>
          <w:sz w:val="28"/>
          <w:szCs w:val="28"/>
          <w:lang w:val="en-US" w:eastAsia="zh-CN"/>
        </w:rPr>
        <w:t>考点3：施工图预算的编制方法★★★★★</w:t>
      </w:r>
      <w:bookmarkEnd w:id="259"/>
      <w:bookmarkEnd w:id="260"/>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374.【2016】采用定额单价法套用预算单价计算工程费用时，若分项工程施工工艺与预算单价或单位估价表不一致而造成人工、机械量增减时，一般（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A.按实际价格换算预算价格     B.编制补充单价表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C.调量不调价                 D.直接套用预算单价</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375.【2015】实物量法编制施工图预算时，计算并复核工程量后紧接着进行的工作是（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A.套定额单价，计算人料机费用           B.套消耗定额，计算人料机消耗量</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C.汇总人料机费用                       D.计算管理费等其他各项费用</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376.【2017】实物量法编制施工图预算时采用的人工、材料、机械的单价应为（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A.项目所在地定额基价中的价格    B.预测的项目建设期的市场价格</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C.当时当地的实际价格            D.定额编制时的市场价格</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377.【2018】定额单价法编制施工图预算的工作主要有：①计算工程量；②套用定额单价，计算人、料、机费用；③按计价程序计取其他费用，并汇总造价；④编制工料分析表；</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⑤准备资料，熟悉施工图纸，正确的步骤是（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A.④-⑤-①-②-③</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B.⑤-①-④-②-③</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C.⑤-②-①-④-③</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D.⑤-①-②-④-③</w:t>
      </w:r>
    </w:p>
    <w:p>
      <w:pPr>
        <w:numPr>
          <w:ilvl w:val="0"/>
          <w:numId w:val="0"/>
        </w:numPr>
        <w:jc w:val="left"/>
        <w:rPr>
          <w:rFonts w:hint="eastAsia" w:ascii="宋体" w:hAnsi="宋体" w:eastAsia="宋体" w:cs="宋体"/>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378.【2019】采用定额单价法编制施工图预算时，在分项工程采用的主要材料品种与定额单价中规定的材料品种不一致，正确的做法是（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A.直接套用定额单价并通过系数调整</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B.按实际使用材料价格换算定额单价</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C.编制补充定额</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                    D.调整材料数量，不换价</w:t>
      </w:r>
    </w:p>
    <w:p>
      <w:pPr>
        <w:pStyle w:val="4"/>
        <w:bidi w:val="0"/>
        <w:rPr>
          <w:rFonts w:hint="eastAsia" w:ascii="宋体" w:hAnsi="宋体" w:eastAsia="宋体" w:cs="宋体"/>
          <w:sz w:val="28"/>
          <w:szCs w:val="28"/>
          <w:lang w:val="en-US" w:eastAsia="zh-CN"/>
        </w:rPr>
      </w:pPr>
      <w:bookmarkStart w:id="261" w:name="_Toc20679"/>
      <w:bookmarkStart w:id="262" w:name="_Toc7887"/>
      <w:r>
        <w:rPr>
          <w:rFonts w:hint="eastAsia" w:ascii="宋体" w:hAnsi="宋体" w:eastAsia="宋体" w:cs="宋体"/>
          <w:sz w:val="28"/>
          <w:szCs w:val="28"/>
          <w:lang w:val="en-US" w:eastAsia="zh-CN"/>
        </w:rPr>
        <w:t>考点4：施工图预算的审查★★★★★</w:t>
      </w:r>
      <w:bookmarkEnd w:id="261"/>
      <w:bookmarkEnd w:id="262"/>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379.【2014】对于设计方案比较特殊，无同类工程可比，且审查精度要求高的施工图预算，适宜采用的审查方法是（）。</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A.全面审查法　 　</w:t>
      </w:r>
      <w:r>
        <w:rPr>
          <w:rFonts w:hint="eastAsia" w:ascii="宋体" w:hAnsi="宋体" w:eastAsia="宋体" w:cs="宋体"/>
          <w:lang w:val="en-US" w:eastAsia="zh-CN"/>
        </w:rPr>
        <w:tab/>
      </w:r>
      <w:r>
        <w:rPr>
          <w:rFonts w:hint="eastAsia" w:ascii="宋体" w:hAnsi="宋体" w:eastAsia="宋体" w:cs="宋体"/>
          <w:lang w:val="en-US" w:eastAsia="zh-CN"/>
        </w:rPr>
        <w:t xml:space="preserve">B.标准预算审查法　 </w:t>
      </w:r>
      <w:r>
        <w:rPr>
          <w:rFonts w:hint="eastAsia" w:ascii="宋体" w:hAnsi="宋体" w:eastAsia="宋体" w:cs="宋体"/>
          <w:lang w:val="en-US" w:eastAsia="zh-CN"/>
        </w:rPr>
        <w:tab/>
      </w:r>
      <w:r>
        <w:rPr>
          <w:rFonts w:hint="eastAsia" w:ascii="宋体" w:hAnsi="宋体" w:eastAsia="宋体" w:cs="宋体"/>
          <w:lang w:val="en-US" w:eastAsia="zh-CN"/>
        </w:rPr>
        <w:t xml:space="preserve">C.对比审查法　　 </w:t>
      </w:r>
      <w:r>
        <w:rPr>
          <w:rFonts w:hint="eastAsia" w:ascii="宋体" w:hAnsi="宋体" w:eastAsia="宋体" w:cs="宋体"/>
          <w:lang w:val="en-US" w:eastAsia="zh-CN"/>
        </w:rPr>
        <w:tab/>
      </w:r>
      <w:r>
        <w:rPr>
          <w:rFonts w:hint="eastAsia" w:ascii="宋体" w:hAnsi="宋体" w:eastAsia="宋体" w:cs="宋体"/>
          <w:lang w:val="en-US" w:eastAsia="zh-CN"/>
        </w:rPr>
        <w:t>D.重点审查法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380.【2015】拟建工程与在建工程采用同一施工图，但二者基础部分和施工现场条件不同。则审查拟建工程施工图预算时，为提高审查效率，对其与在建工程相同部分宜采用的方法是（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A.对比审查法    B.全面审查法    C.分组计算审查法    D.标准预算审查法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381.【2016】施工图预算审查时，将分部分项工程的单位建筑面积指标总结归纳为工程量、价格、用工三个单方基本指标，然后利用这些基本指标对拟建项目分部分项工程预算进行审查的方法称为（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A.筛选审查法       B.对比审查法      C.分组计算审查法       D.逐项审查法</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382.【2018】在进行施工图预算审查时，利用计算出的底层建筑面积或楼（地）面面积，对楼面找平层、顶棚抹灰等的工程量进行审查，这种审查方法是（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A.逐项审查法       B.分组计算审查法      C.对比审查法     D.筛选审查法</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383.【2019】采用筛选审查法审查建筑工程施工图预算时，需要先确定有关分部分项工程的单位建筑面积基本数值指标，其指标包括（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A.消耗</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B.工程量    C.单价</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D.用工量   E.占地</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63" w:name="_Toc13317"/>
      <w:bookmarkStart w:id="264" w:name="_Toc2678"/>
      <w:r>
        <w:rPr>
          <w:rFonts w:hint="eastAsia" w:ascii="宋体" w:hAnsi="宋体" w:eastAsia="宋体" w:cs="宋体"/>
          <w:sz w:val="24"/>
          <w:szCs w:val="24"/>
          <w:lang w:val="en-US" w:eastAsia="zh-CN"/>
        </w:rPr>
        <w:t>1Z103050工程量清单的编制5~6分</w:t>
      </w:r>
      <w:bookmarkEnd w:id="263"/>
      <w:bookmarkEnd w:id="264"/>
      <w:r>
        <w:rPr>
          <w:rFonts w:hint="eastAsia" w:ascii="宋体" w:hAnsi="宋体" w:eastAsia="宋体" w:cs="宋体"/>
          <w:b/>
          <w:bCs/>
          <w:sz w:val="24"/>
          <w:szCs w:val="24"/>
          <w:lang w:val="en-US" w:eastAsia="zh-CN"/>
        </w:rPr>
        <w:t xml:space="preserve">  </w:t>
      </w:r>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bookmarkStart w:id="265" w:name="_Toc21886"/>
      <w:bookmarkStart w:id="266" w:name="_Toc17924"/>
      <w:r>
        <w:rPr>
          <w:rFonts w:hint="eastAsia" w:ascii="宋体" w:hAnsi="宋体" w:eastAsia="宋体" w:cs="宋体"/>
          <w:sz w:val="24"/>
          <w:szCs w:val="24"/>
          <w:lang w:val="en-US" w:eastAsia="zh-CN"/>
        </w:rPr>
        <w:t>考点1：工程量清单计价规范概述★★★</w:t>
      </w:r>
      <w:bookmarkEnd w:id="265"/>
      <w:bookmarkEnd w:id="266"/>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384.【2010】根据《建设工程工程量清单计价规范》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（GB 50500-2013），施工招标投标时，工程量清单应由（   ）负责提供。</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A.工程招标代理机构         B.工程设计单位     C.招投标管理部门       D.招标人</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385.【2013】工程量清单是（     ）的依据。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A.进行工程索赔    B.编制项目投资估算  　C.编制招标控制价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D.支付工程进度款   E.办理竣工结算</w:t>
      </w:r>
    </w:p>
    <w:p>
      <w:pPr>
        <w:pStyle w:val="4"/>
        <w:bidi w:val="0"/>
        <w:rPr>
          <w:rFonts w:hint="eastAsia" w:ascii="宋体" w:hAnsi="宋体" w:eastAsia="宋体" w:cs="宋体"/>
          <w:b/>
          <w:bCs/>
          <w:sz w:val="28"/>
          <w:szCs w:val="28"/>
          <w:lang w:val="en-US" w:eastAsia="zh-CN"/>
        </w:rPr>
      </w:pPr>
      <w:bookmarkStart w:id="267" w:name="_Toc9062"/>
      <w:bookmarkStart w:id="268" w:name="_Toc17327"/>
      <w:r>
        <w:rPr>
          <w:rFonts w:hint="eastAsia" w:ascii="宋体" w:hAnsi="宋体" w:eastAsia="宋体" w:cs="宋体"/>
          <w:sz w:val="28"/>
          <w:szCs w:val="28"/>
          <w:lang w:val="en-US" w:eastAsia="zh-CN"/>
        </w:rPr>
        <w:t>考点2：分部分项工程项目清单的编制★★★★★</w:t>
      </w:r>
      <w:bookmarkEnd w:id="267"/>
      <w:bookmarkEnd w:id="268"/>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lang w:val="en-US" w:eastAsia="zh-CN"/>
        </w:rPr>
        <w:t xml:space="preserve"> </w:t>
      </w:r>
      <w:r>
        <w:rPr>
          <w:rFonts w:hint="eastAsia" w:ascii="宋体" w:hAnsi="宋体" w:eastAsia="宋体" w:cs="宋体"/>
          <w:i w:val="0"/>
          <w:iCs w:val="0"/>
          <w:lang w:val="en-US" w:eastAsia="zh-CN"/>
        </w:rPr>
        <w:t>386.【2014】根据《建设工程工程量清单计价规范》，十二位分部分项工程量清单项目编码中，由工程量清单编制人设置的是第（   ）位。</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A.三至四        B.五至六        C.七至九        D. 十至十二</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387.【2015】根据《建设工程工程量清单计价规范》（GB50500-2013）编制的工程量清单中，某分部分项工程的项目编码010302004005，则“01”的含义是（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A.分项工程顺序码      B.分部工程顺序码     C.专业工程顺序码      D.工程分类顺序码</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388.【2017】招标人员编制工程量清单时，对各专业工程现行《计量规范》中未包括的项目应作补充，则关于该补充项目及其编码的说法，正确的是（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A.该项目编码应有对应《计量规范》的代码和三位阿拉伯数字组成</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B.清单编制人应将补充项目报省级或行业工程造价管理机构备案</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C.清单编制人在最后一个清单项目后面自行补充该项目，不需编码</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D.该项目按《计量规范》中相近的清单项目编码</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389.【2018】根据《建设工程工程量清单计价规范》（GB 50500-2013），关于分部分项工程量清单中项目名称的说法，正确的是（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A.《计量规范》中的项目名称是分项工程名称，以工程主要材料命名</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编制清单时，项目名称应根据《计量规范》的项目名称综合拟建工程实际确定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C.《计量工程》中的项目名称是分部工程名称，以工程实体命名</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D. 编制清单时，《计量工程》中的项目名称不能变化，但应补充项目规格、材质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390.【2016】根据《建设工程工程量清单计价规范》，（GB50500-2013），关于分部分项工程量清单中工程量计算的方法，正确的是（  ）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A.实际施工中的各种损耗应列入措施项目费中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B.所有招标清单项目工程量按实际施工工程量计算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C.采用工程量清单计算规则计算时，工程实体的工程量是唯一的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D.计算综合单价时需考虑施工方案增加的工程量，但不考虑施工中的材料损耗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391.【2015】根据《建设工程工程量清单计价规范》，招标人对土方开挖清单项的项目特征描述一般有挖方深度、基坑底宽、场内运距、弃土运距和（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A.放坡的坡度系数     B.槽底钎探    C.土壤类别   D.排地表水的方式</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392.【2016】根据《建设工程工程量清单计价规范》（GB50500—2013），工程量清单项目特征描述的重要意义在于（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项目特征是区分清单项目的依据    B 项目特征是确定综合单价的前提</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 项目特征是履行合同义务的基础    D 项目特征是计量单位选择的依据</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 项目特征是确定工作内容的依据</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393.【2019】根据专业工程《计量规范》编制招标工程量清单时，有两种不同截面的现浇混凝土矩形柱，一种是400mm×400mm，另一种是600mm×400mm，混凝土强度均为C30，其余特征相同，则在编制清单时这两个矩形柱的清单项应（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A.合并列项，项目名称为“矩形柱”，在项目特征中注明混凝土强度</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B.分别列项，项目名称均为“现浇混凝土矩形柱”，在项目特征中注明截面尺寸</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C.分别列项，一个项目名称为“C30现浇混凝士矩形柱400×400”，另一个项目名称为“C30现浇混凝土矩形柱600×400”</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D.合并列项，项目名称为“矩形柱（400×400，600×400）”，工程数量一栏给出合并后的工程量</w:t>
      </w:r>
    </w:p>
    <w:p>
      <w:pPr>
        <w:numPr>
          <w:ilvl w:val="0"/>
          <w:numId w:val="0"/>
        </w:numPr>
        <w:jc w:val="left"/>
        <w:rPr>
          <w:rFonts w:hint="eastAsia" w:ascii="宋体" w:hAnsi="宋体" w:eastAsia="宋体" w:cs="宋体"/>
          <w:i w:val="0"/>
          <w:iCs w:val="0"/>
          <w:lang w:val="en-US" w:eastAsia="zh-CN"/>
        </w:rPr>
      </w:pPr>
    </w:p>
    <w:p>
      <w:pPr>
        <w:pStyle w:val="15"/>
        <w:numPr>
          <w:ilvl w:val="0"/>
          <w:numId w:val="0"/>
        </w:numPr>
        <w:tabs>
          <w:tab w:val="left" w:pos="7543"/>
        </w:tabs>
        <w:spacing w:line="326" w:lineRule="exact"/>
        <w:ind w:leftChars="0"/>
        <w:rPr>
          <w:rFonts w:hint="eastAsia" w:ascii="宋体" w:hAnsi="宋体" w:eastAsia="宋体" w:cs="宋体"/>
          <w:lang w:val="en-US" w:eastAsia="zh-CN"/>
        </w:rPr>
      </w:pPr>
      <w:r>
        <w:rPr>
          <w:rFonts w:hint="eastAsia" w:ascii="宋体" w:hAnsi="宋体" w:eastAsia="宋体" w:cs="宋体"/>
          <w:color w:val="000000"/>
          <w:lang w:val="en-US" w:eastAsia="zh-CN"/>
        </w:rPr>
        <w:t>394.</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根据《建设工程工程量清单计价规范》，关于项目特征的说法，正确的有（</w:t>
      </w:r>
      <w:r>
        <w:rPr>
          <w:rFonts w:hint="eastAsia" w:ascii="宋体" w:hAnsi="宋体" w:eastAsia="宋体" w:cs="宋体"/>
          <w:color w:val="000000"/>
          <w:lang w:val="en-US" w:eastAsia="zh-CN"/>
        </w:rPr>
        <w:t xml:space="preserve"> </w:t>
      </w:r>
      <w:r>
        <w:rPr>
          <w:rFonts w:hint="eastAsia" w:ascii="宋体" w:hAnsi="宋体" w:eastAsia="宋体" w:cs="宋体"/>
          <w:color w:val="000000"/>
        </w:rPr>
        <w:tab/>
      </w:r>
      <w:r>
        <w:rPr>
          <w:rFonts w:hint="eastAsia" w:ascii="宋体" w:hAnsi="宋体" w:eastAsia="宋体" w:cs="宋体"/>
          <w:color w:val="000000"/>
        </w:rPr>
        <w:t>）</w:t>
      </w:r>
      <w:r>
        <w:rPr>
          <w:rFonts w:hint="eastAsia" w:ascii="宋体" w:hAnsi="宋体" w:eastAsia="宋体" w:cs="宋体"/>
          <w:color w:val="000000"/>
          <w:lang w:val="en-US" w:eastAsia="zh-CN"/>
        </w:rPr>
        <w:t>。</w:t>
      </w:r>
      <w:bookmarkStart w:id="269" w:name="bookmark118"/>
      <w:bookmarkEnd w:id="269"/>
    </w:p>
    <w:p>
      <w:pPr>
        <w:pStyle w:val="15"/>
        <w:tabs>
          <w:tab w:val="left" w:pos="7543"/>
        </w:tabs>
        <w:spacing w:line="326" w:lineRule="exact"/>
        <w:rPr>
          <w:rFonts w:hint="eastAsia" w:ascii="宋体" w:hAnsi="宋体" w:eastAsia="宋体" w:cs="宋体"/>
        </w:rPr>
      </w:pPr>
      <w:r>
        <w:rPr>
          <w:rFonts w:hint="eastAsia" w:ascii="宋体" w:hAnsi="宋体" w:eastAsia="宋体" w:cs="宋体"/>
          <w:color w:val="000000"/>
          <w:lang w:val="en-US" w:eastAsia="zh-CN" w:bidi="en-US"/>
        </w:rPr>
        <w:t>A.</w:t>
      </w:r>
      <w:r>
        <w:rPr>
          <w:rFonts w:hint="eastAsia" w:ascii="宋体" w:hAnsi="宋体" w:eastAsia="宋体" w:cs="宋体"/>
          <w:color w:val="000000"/>
        </w:rPr>
        <w:t>分部分项工程量清单的项目特征是确定综合单价的重要依据</w:t>
      </w:r>
    </w:p>
    <w:p>
      <w:pPr>
        <w:pStyle w:val="15"/>
        <w:tabs>
          <w:tab w:val="left" w:pos="770"/>
        </w:tabs>
        <w:spacing w:line="326" w:lineRule="exact"/>
        <w:rPr>
          <w:rFonts w:hint="eastAsia" w:ascii="宋体" w:hAnsi="宋体" w:eastAsia="宋体" w:cs="宋体"/>
        </w:rPr>
      </w:pPr>
      <w:bookmarkStart w:id="270" w:name="bookmark119"/>
      <w:r>
        <w:rPr>
          <w:rFonts w:hint="eastAsia" w:ascii="宋体" w:hAnsi="宋体" w:eastAsia="宋体" w:cs="宋体"/>
          <w:color w:val="000000"/>
          <w:lang w:val="en-US" w:eastAsia="zh-CN" w:bidi="en-US"/>
        </w:rPr>
        <w:t>B</w:t>
      </w:r>
      <w:bookmarkEnd w:id="270"/>
      <w:r>
        <w:rPr>
          <w:rFonts w:hint="eastAsia" w:ascii="宋体" w:hAnsi="宋体" w:eastAsia="宋体" w:cs="宋体"/>
          <w:color w:val="000000"/>
          <w:lang w:val="en-US" w:eastAsia="zh-CN" w:bidi="en-US"/>
        </w:rPr>
        <w:t>.</w:t>
      </w:r>
      <w:r>
        <w:rPr>
          <w:rFonts w:hint="eastAsia" w:ascii="宋体" w:hAnsi="宋体" w:eastAsia="宋体" w:cs="宋体"/>
          <w:color w:val="000000"/>
        </w:rPr>
        <w:t>项目特征主要涉及项目的自身特征、工艺特征及对项目施工方法可能产生影响的特征</w:t>
      </w:r>
    </w:p>
    <w:p>
      <w:pPr>
        <w:pStyle w:val="15"/>
        <w:spacing w:line="326" w:lineRule="exact"/>
        <w:rPr>
          <w:rFonts w:hint="eastAsia" w:ascii="宋体" w:hAnsi="宋体" w:eastAsia="宋体" w:cs="宋体"/>
        </w:rPr>
      </w:pPr>
      <w:bookmarkStart w:id="271" w:name="bookmark120"/>
      <w:r>
        <w:rPr>
          <w:rFonts w:hint="eastAsia" w:ascii="宋体" w:hAnsi="宋体" w:eastAsia="宋体" w:cs="宋体"/>
          <w:color w:val="000000"/>
          <w:lang w:val="en-US" w:eastAsia="zh-CN" w:bidi="en-US"/>
        </w:rPr>
        <w:t>C</w:t>
      </w:r>
      <w:bookmarkEnd w:id="271"/>
      <w:r>
        <w:rPr>
          <w:rFonts w:hint="eastAsia" w:ascii="宋体" w:hAnsi="宋体" w:eastAsia="宋体" w:cs="宋体"/>
          <w:color w:val="000000"/>
          <w:lang w:val="en-US" w:eastAsia="zh-CN" w:bidi="en-US"/>
        </w:rPr>
        <w:t>.</w:t>
      </w:r>
      <w:r>
        <w:rPr>
          <w:rFonts w:hint="eastAsia" w:ascii="宋体" w:hAnsi="宋体" w:eastAsia="宋体" w:cs="宋体"/>
          <w:color w:val="000000"/>
        </w:rPr>
        <w:t>项目名称相同、项目特征不同的清单项目应分别列项</w:t>
      </w:r>
    </w:p>
    <w:p>
      <w:pPr>
        <w:pStyle w:val="15"/>
        <w:spacing w:line="326" w:lineRule="exact"/>
        <w:rPr>
          <w:rFonts w:hint="eastAsia" w:ascii="宋体" w:hAnsi="宋体" w:eastAsia="宋体" w:cs="宋体"/>
        </w:rPr>
      </w:pPr>
      <w:bookmarkStart w:id="272" w:name="bookmark121"/>
      <w:r>
        <w:rPr>
          <w:rFonts w:hint="eastAsia" w:ascii="宋体" w:hAnsi="宋体" w:eastAsia="宋体" w:cs="宋体"/>
          <w:color w:val="000000"/>
          <w:lang w:val="en-US" w:eastAsia="zh-CN" w:bidi="en-US"/>
        </w:rPr>
        <w:t>D</w:t>
      </w:r>
      <w:bookmarkEnd w:id="272"/>
      <w:r>
        <w:rPr>
          <w:rFonts w:hint="eastAsia" w:ascii="宋体" w:hAnsi="宋体" w:eastAsia="宋体" w:cs="宋体"/>
          <w:color w:val="000000"/>
          <w:lang w:val="en-US" w:eastAsia="zh-CN" w:bidi="en-US"/>
        </w:rPr>
        <w:t>.</w:t>
      </w:r>
      <w:r>
        <w:rPr>
          <w:rFonts w:hint="eastAsia" w:ascii="宋体" w:hAnsi="宋体" w:eastAsia="宋体" w:cs="宋体"/>
          <w:color w:val="000000"/>
        </w:rPr>
        <w:t>项目特征是指构成分部分项工程量清单项目、措施项目自身价值的本质特征</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E</w:t>
      </w:r>
      <w:r>
        <w:rPr>
          <w:rFonts w:hint="eastAsia" w:ascii="宋体" w:hAnsi="宋体" w:eastAsia="宋体" w:cs="宋体"/>
          <w:color w:val="000000"/>
          <w:lang w:val="en-US" w:eastAsia="zh-CN"/>
        </w:rPr>
        <w:t>.</w:t>
      </w:r>
      <w:r>
        <w:rPr>
          <w:rFonts w:hint="eastAsia" w:ascii="宋体" w:hAnsi="宋体" w:eastAsia="宋体" w:cs="宋体"/>
          <w:color w:val="000000"/>
        </w:rPr>
        <w:t>项目特征应根据《计量规范》的项目特征进行统一描述，招标人不应根据拟建项目实</w:t>
      </w:r>
    </w:p>
    <w:p>
      <w:pPr>
        <w:pStyle w:val="15"/>
        <w:spacing w:line="326" w:lineRule="exact"/>
        <w:rPr>
          <w:rFonts w:hint="eastAsia" w:ascii="宋体" w:hAnsi="宋体" w:eastAsia="宋体" w:cs="宋体"/>
          <w:color w:val="000000"/>
        </w:rPr>
      </w:pPr>
      <w:r>
        <w:rPr>
          <w:rFonts w:hint="eastAsia" w:ascii="宋体" w:hAnsi="宋体" w:eastAsia="宋体" w:cs="宋体"/>
          <w:color w:val="000000"/>
        </w:rPr>
        <w:t>际情况更改项目特征的描述</w:t>
      </w:r>
      <w:bookmarkStart w:id="273" w:name="bookmark122"/>
      <w:bookmarkEnd w:id="273"/>
    </w:p>
    <w:p>
      <w:pPr>
        <w:pStyle w:val="4"/>
        <w:bidi w:val="0"/>
        <w:rPr>
          <w:rFonts w:hint="eastAsia" w:ascii="宋体" w:hAnsi="宋体" w:eastAsia="宋体" w:cs="宋体"/>
          <w:b/>
          <w:bCs/>
          <w:sz w:val="28"/>
          <w:szCs w:val="28"/>
          <w:lang w:val="en-US" w:eastAsia="zh-CN"/>
        </w:rPr>
      </w:pPr>
      <w:bookmarkStart w:id="274" w:name="_Toc9956"/>
      <w:bookmarkStart w:id="275" w:name="_Toc20664"/>
      <w:r>
        <w:rPr>
          <w:rFonts w:hint="eastAsia" w:ascii="宋体" w:hAnsi="宋体" w:eastAsia="宋体" w:cs="宋体"/>
          <w:sz w:val="28"/>
          <w:szCs w:val="28"/>
          <w:lang w:val="en-US" w:eastAsia="zh-CN"/>
        </w:rPr>
        <w:t>考点3：措施项目、其他项目、规费、税金清单的编制★★★★★</w:t>
      </w:r>
      <w:bookmarkEnd w:id="274"/>
      <w:bookmarkEnd w:id="275"/>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395.【2010】投标人对招标人提供的措施项目清单所列项目，按规定（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A.可根据企业自身情况作适当变更增减           B.不得进行变更增减</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C.若要变更增减，应事先征得招标人同意         D.若要变更增减，应事先征得工程师同意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396.【2015】根据《建设工程工程量清单计价规范》（GB50500-2013），编制措施项目清单时，措施项目设置的依据有（　 　）。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A.投标企业的资质等级与规模     B.拟建工程的常规施工组织设计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C.拟建工程的常规技术方案       D.招标文件中需要通过一定技术措施才能实现的要求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E.实施中因变更可能产生的零星工作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397.【2016】根据《建设工程工程量清单计价规范》（GB50500-2013），在编制工程量清单时，招标人对施工中噪声污染提出防护要求的描述应列在（   ）中。</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A.其他项目清单的暂列金额      B.措施项目清单的项目特征</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C.可能导致噪声污染的分部分项工程量清单的项目特征    D.工程量清单编制总说明</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398.【2017】根据《建设工程工程清单计价规范》（GB50500-2013），某工程项目设计文件中的部分工作内容下足以写进施工方案，但要通过一定的技术手段才能实现。此情况在编制工程量清单时，应列入（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A.分部分项工程项目清单   B.措施项目清单   C.其他项目清单  D.规费项目清单</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399.【2018】根据《建设工程工程量清单计价规范》（GB50500-2013），编制工程量清单时，计日工表中的人工应按（  ）列项。A.工种　　 B.职称　　C.职务　　D.技术等级</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400.【2019】根据《建设工程工程量清单计价规范》（GB50500-2013），总承包人为配合协调业主进行专业工程分包所需的费用，在投标报价时应计入（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A.总承包服务费</w:t>
      </w:r>
      <w:r>
        <w:rPr>
          <w:rFonts w:hint="eastAsia" w:ascii="宋体" w:hAnsi="宋体" w:eastAsia="宋体" w:cs="宋体"/>
          <w:lang w:val="en-US" w:eastAsia="zh-CN"/>
        </w:rPr>
        <w:tab/>
      </w:r>
      <w:r>
        <w:rPr>
          <w:rFonts w:hint="eastAsia" w:ascii="宋体" w:hAnsi="宋体" w:eastAsia="宋体" w:cs="宋体"/>
          <w:lang w:val="en-US" w:eastAsia="zh-CN"/>
        </w:rPr>
        <w:t>B.企业管理费C.措施项目费D.暂列金额</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401.【2019】根据《建设工程工程量清单计价规范》（GB50500-2013），投标人按照招标工程量清单填报投标价格时，必须与招标工程量清单保持一致的有（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A.项目编码</w:t>
      </w:r>
      <w:r>
        <w:rPr>
          <w:rFonts w:hint="eastAsia" w:ascii="宋体" w:hAnsi="宋体" w:eastAsia="宋体" w:cs="宋体"/>
          <w:lang w:val="en-US" w:eastAsia="zh-CN"/>
        </w:rPr>
        <w:tab/>
      </w:r>
      <w:r>
        <w:rPr>
          <w:rFonts w:hint="eastAsia" w:ascii="宋体" w:hAnsi="宋体" w:eastAsia="宋体" w:cs="宋体"/>
          <w:lang w:val="en-US" w:eastAsia="zh-CN"/>
        </w:rPr>
        <w:t>B.项目名称C.计量单位</w:t>
      </w:r>
      <w:r>
        <w:rPr>
          <w:rFonts w:hint="eastAsia" w:ascii="宋体" w:hAnsi="宋体" w:eastAsia="宋体" w:cs="宋体"/>
          <w:lang w:val="en-US" w:eastAsia="zh-CN"/>
        </w:rPr>
        <w:tab/>
      </w:r>
      <w:r>
        <w:rPr>
          <w:rFonts w:hint="eastAsia" w:ascii="宋体" w:hAnsi="宋体" w:eastAsia="宋体" w:cs="宋体"/>
          <w:lang w:val="en-US" w:eastAsia="zh-CN"/>
        </w:rPr>
        <w:t>D.工程量E.工程内容</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402.【2019】根据《建设工程工程量清单计价规范》（GB50500-2013），下列项目中，不得作为竞争性项目的是（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A.安全文明施工费、二次搬运费和税金</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B.安全文明施工费、规费和税金</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C.社会保险费，计日工和总承包服务费</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D.总承包服务费、规费和安全文明施工费</w:t>
      </w:r>
    </w:p>
    <w:p>
      <w:pPr>
        <w:pStyle w:val="15"/>
        <w:numPr>
          <w:ilvl w:val="0"/>
          <w:numId w:val="0"/>
        </w:numPr>
        <w:tabs>
          <w:tab w:val="left" w:pos="1254"/>
        </w:tabs>
        <w:spacing w:line="326" w:lineRule="exact"/>
        <w:jc w:val="both"/>
        <w:rPr>
          <w:rFonts w:hint="eastAsia" w:ascii="宋体" w:hAnsi="宋体" w:eastAsia="宋体" w:cs="宋体"/>
          <w:color w:val="000000"/>
          <w:lang w:eastAsia="zh-CN"/>
        </w:rPr>
      </w:pPr>
    </w:p>
    <w:p>
      <w:pPr>
        <w:pStyle w:val="15"/>
        <w:numPr>
          <w:ilvl w:val="0"/>
          <w:numId w:val="0"/>
        </w:numPr>
        <w:tabs>
          <w:tab w:val="left" w:pos="1254"/>
        </w:tabs>
        <w:spacing w:line="326" w:lineRule="exact"/>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403.【2020】根据《建设工程工程量清单计价规范》，投标人可以根据需要自行增加列项的清单是（</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zh-CN" w:bidi="ar-SA"/>
        </w:rPr>
        <w:t>）。</w:t>
      </w:r>
    </w:p>
    <w:p>
      <w:pPr>
        <w:pStyle w:val="15"/>
        <w:tabs>
          <w:tab w:val="left" w:pos="4531"/>
        </w:tabs>
        <w:spacing w:line="326" w:lineRule="exact"/>
        <w:ind w:firstLine="420" w:firstLineChars="200"/>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A.措施项目清单</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zh-CN" w:bidi="ar-SA"/>
        </w:rPr>
        <w:t>B.分部分项工程量清单</w:t>
      </w:r>
    </w:p>
    <w:p>
      <w:pPr>
        <w:pStyle w:val="15"/>
        <w:tabs>
          <w:tab w:val="left" w:pos="4531"/>
        </w:tabs>
        <w:spacing w:line="326" w:lineRule="exact"/>
        <w:ind w:firstLine="420" w:firstLineChars="200"/>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C.其他项目清单</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zh-CN" w:bidi="ar-SA"/>
        </w:rPr>
        <w:t>D.规费、税金清单</w:t>
      </w:r>
    </w:p>
    <w:p>
      <w:pPr>
        <w:numPr>
          <w:ilvl w:val="0"/>
          <w:numId w:val="0"/>
        </w:numPr>
        <w:jc w:val="left"/>
        <w:rPr>
          <w:rFonts w:hint="eastAsia" w:ascii="宋体" w:hAnsi="宋体" w:eastAsia="宋体" w:cs="宋体"/>
          <w:lang w:val="en-US" w:eastAsia="zh-CN"/>
        </w:rPr>
      </w:pPr>
    </w:p>
    <w:p>
      <w:pPr>
        <w:pStyle w:val="15"/>
        <w:numPr>
          <w:ilvl w:val="0"/>
          <w:numId w:val="0"/>
        </w:numPr>
        <w:spacing w:line="326" w:lineRule="exact"/>
        <w:ind w:left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404.【2020】根据《建设工程工程量清单计价规范》，关于措施项目清单编制的说法，正确的有（    ）。</w:t>
      </w:r>
    </w:p>
    <w:p>
      <w:pPr>
        <w:pStyle w:val="15"/>
        <w:tabs>
          <w:tab w:val="left" w:pos="767"/>
        </w:tabs>
        <w:spacing w:line="326" w:lineRule="exact"/>
        <w:rPr>
          <w:rFonts w:hint="eastAsia" w:ascii="宋体" w:hAnsi="宋体" w:eastAsia="宋体" w:cs="宋体"/>
          <w:color w:val="auto"/>
          <w:kern w:val="2"/>
          <w:sz w:val="21"/>
          <w:szCs w:val="24"/>
          <w:lang w:val="en-US" w:eastAsia="zh-CN" w:bidi="ar-SA"/>
        </w:rPr>
      </w:pPr>
      <w:bookmarkStart w:id="276" w:name="bookmark126"/>
      <w:bookmarkEnd w:id="276"/>
      <w:r>
        <w:rPr>
          <w:rFonts w:hint="eastAsia" w:ascii="宋体" w:hAnsi="宋体" w:eastAsia="宋体" w:cs="宋体"/>
          <w:color w:val="auto"/>
          <w:kern w:val="2"/>
          <w:sz w:val="21"/>
          <w:szCs w:val="24"/>
          <w:lang w:val="en-US" w:eastAsia="zh-CN" w:bidi="ar-SA"/>
        </w:rPr>
        <w:t>A.编制总价措施项目清单时应列出项目编码、项目</w:t>
      </w:r>
      <w:r>
        <w:rPr>
          <w:rFonts w:hint="eastAsia" w:ascii="宋体" w:hAnsi="宋体" w:eastAsia="宋体" w:cs="宋体"/>
          <w:color w:val="auto"/>
          <w:kern w:val="2"/>
          <w:sz w:val="21"/>
          <w:szCs w:val="24"/>
          <w:lang w:val="zh-CN" w:eastAsia="zh-CN" w:bidi="ar-SA"/>
        </w:rPr>
        <w:t>名称</w:t>
      </w:r>
      <w:r>
        <w:rPr>
          <w:rFonts w:hint="eastAsia" w:ascii="宋体" w:hAnsi="宋体" w:eastAsia="宋体" w:cs="宋体"/>
          <w:color w:val="auto"/>
          <w:kern w:val="2"/>
          <w:sz w:val="21"/>
          <w:szCs w:val="24"/>
          <w:lang w:val="en-US" w:eastAsia="zh-CN" w:bidi="ar-SA"/>
        </w:rPr>
        <w:t>,并按照现行计量规范的规定计算其工程量，不需要列出计量单位和项目特征</w:t>
      </w:r>
    </w:p>
    <w:p>
      <w:pPr>
        <w:pStyle w:val="15"/>
        <w:tabs>
          <w:tab w:val="left" w:pos="747"/>
        </w:tabs>
        <w:spacing w:line="326" w:lineRule="exact"/>
        <w:rPr>
          <w:rFonts w:hint="eastAsia" w:ascii="宋体" w:hAnsi="宋体" w:eastAsia="宋体" w:cs="宋体"/>
          <w:color w:val="auto"/>
          <w:kern w:val="2"/>
          <w:sz w:val="21"/>
          <w:szCs w:val="24"/>
          <w:lang w:val="en-US" w:eastAsia="zh-CN" w:bidi="ar-SA"/>
        </w:rPr>
      </w:pPr>
      <w:bookmarkStart w:id="277" w:name="bookmark127"/>
      <w:bookmarkEnd w:id="277"/>
      <w:r>
        <w:rPr>
          <w:rFonts w:hint="eastAsia" w:ascii="宋体" w:hAnsi="宋体" w:eastAsia="宋体" w:cs="宋体"/>
          <w:color w:val="auto"/>
          <w:kern w:val="2"/>
          <w:sz w:val="21"/>
          <w:szCs w:val="24"/>
          <w:lang w:val="en-US" w:eastAsia="zh-CN" w:bidi="ar-SA"/>
        </w:rPr>
        <w:t>B.环境保护、安全文明施工和材料的二次搬运等措施项目清单应根据工程本身的因素列项，不需考虑不同施工企业的实际情况</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C.编制单价措施项目清单时应列出项目编码、项目名称、项目特征和计量单位并按现行计量规范的规定计算其工程量</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D.不同承包人对于同一工程可能采用的施工措施不完全一致，因此措施项目清单应允许承包人根据拟建工程的实际情况列项</w:t>
      </w:r>
    </w:p>
    <w:p>
      <w:pPr>
        <w:pStyle w:val="15"/>
        <w:spacing w:line="326" w:lineRule="exact"/>
        <w:jc w:val="both"/>
        <w:rPr>
          <w:rFonts w:hint="eastAsia" w:ascii="宋体" w:hAnsi="宋体" w:eastAsia="宋体" w:cs="宋体"/>
          <w:color w:val="auto"/>
          <w:kern w:val="2"/>
          <w:sz w:val="21"/>
          <w:szCs w:val="24"/>
          <w:lang w:val="en-US" w:eastAsia="zh-CN" w:bidi="ar-SA"/>
        </w:rPr>
      </w:pPr>
      <w:bookmarkStart w:id="278" w:name="bookmark128"/>
      <w:bookmarkEnd w:id="278"/>
      <w:r>
        <w:rPr>
          <w:rFonts w:hint="eastAsia" w:ascii="宋体" w:hAnsi="宋体" w:eastAsia="宋体" w:cs="宋体"/>
          <w:color w:val="auto"/>
          <w:kern w:val="2"/>
          <w:sz w:val="21"/>
          <w:szCs w:val="24"/>
          <w:lang w:val="en-US" w:eastAsia="zh-CN" w:bidi="ar-SA"/>
        </w:rPr>
        <w:t>E.参考拟建工程的常规施工技术方案以确定大型机械设备进出场及安拆、混凝土模板和脚手架等措施项目</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8"/>
          <w:szCs w:val="28"/>
          <w:lang w:val="en-US" w:eastAsia="zh-CN"/>
        </w:rPr>
      </w:pPr>
      <w:bookmarkStart w:id="279" w:name="_Toc18927"/>
      <w:bookmarkStart w:id="280" w:name="_Toc2105"/>
      <w:r>
        <w:rPr>
          <w:rFonts w:hint="eastAsia" w:ascii="宋体" w:hAnsi="宋体" w:eastAsia="宋体" w:cs="宋体"/>
          <w:sz w:val="28"/>
          <w:szCs w:val="28"/>
          <w:lang w:val="en-US" w:eastAsia="zh-CN"/>
        </w:rPr>
        <w:t>1Z103060工程量清单计价8~9分</w:t>
      </w:r>
      <w:bookmarkEnd w:id="279"/>
      <w:bookmarkEnd w:id="280"/>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val="en-US" w:eastAsia="zh-CN"/>
        </w:rPr>
      </w:pPr>
      <w:bookmarkStart w:id="281" w:name="_Toc140"/>
      <w:bookmarkStart w:id="282" w:name="_Toc13256"/>
      <w:r>
        <w:rPr>
          <w:rFonts w:hint="eastAsia" w:ascii="宋体" w:hAnsi="宋体" w:eastAsia="宋体" w:cs="宋体"/>
          <w:sz w:val="28"/>
          <w:szCs w:val="28"/>
          <w:lang w:val="en-US" w:eastAsia="zh-CN"/>
        </w:rPr>
        <w:t>考点2： 工程量清单计价的方法★★★★★</w:t>
      </w:r>
      <w:bookmarkEnd w:id="281"/>
      <w:bookmarkEnd w:id="282"/>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405.【2015】工程量清单计价模式下，关于分部分项工程量和定额子目的说法，错误的是（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A.清单工程量是按施工图图示尺寸和工程量凊单计算规则计算得到的工程净量</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B.定额子目工程量应严格按照与所釆用的定额相对应的工程量计算规则计算</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C.一个清单项目对应一个定额子目时，清单工程量和定额工程量很可能不同</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D.清单工程量是承包人履行合同义务中应予完成的实际施工工程量</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406.【2016】根据《建设工程工程量清单计价规范》（GB 50500-2013），施工企业综合单价的计算有以下工作：①确定组合定额子目工程量②确定人、料、机单价③测算人、料、机的数量④计算清单项目的综合单价⑤计算清单项目的管理费和利润⑥计算清单项目的人、料、机总费用。正确的步骤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A.②-③-①-⑤-⑥-④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B.③-①-②-⑥-⑤-④</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C.①-③-②-④-⑥-⑤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D.①-③-②-⑥-⑤-④</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407.【2013】根据《建设工程工程量清单计价规范》（GB 50500-2013），分部分项工程清单综合单价应包含（  　）以及一定范围内的风险费用。</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A.人工费、材料和工程设备费、施工机具使用费、企业管理费、利润</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B.人工费、材料费、施工机具使用费、企业管理费、规费</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C.人工费、材料和工程设备费、施工机具使用费、规费、利润、税金</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D.材料费、工程设备费、施工机具使用费、规费、税金、企业管理费</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408.【2017】某采用工程量清单计价的招标工程，工程量清单中挖土方的工程量为2600立方米，投标人甲根据其施工方案估算的挖土方工程量为4400立方米，人、料、机费为76000元，管理费为18000元，利润为8000元，不考虑其他因素，则投标人甲填报的综合单价应为（  　）元/立方米。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A.36.15         　B.29.23     　　C.39.23    　　D.23.18</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409.【2018】施工企业拟投标一个单独招标的分部分项工程项目，清单工程量10000m³。企业经测算完成该部分分项工程施工直接消耗的人、料、机费用为200万元（不含增值积进项税额）。估计管理费为16万元，风险费用2万元，利润润30万元。为完成该分部分项工程的措施项目费估计为24万元（其中安全文明施工费18万元）（不含增值税进项税额）。估计全部规费29万元，税金9万元。不考虑其他因素，关于该分部分项工程的说法正确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A.工料单价为200元/m³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B.按现行清单价计价综合单价为248/m³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C.全费用综合单价为292元/m³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D.按现行清单计价规范，为了中标规费和税金可降至20万元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E.按现行凊单计价规范，措施项目费报价不能低于18万元</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410.【2017】某土方工程，招标工程量清单中挖土方工程数量为3000㎡。投标人依据地质资料和施工方案计算的实际挖土方量为3600㎡，挖土方的人、料、机费为65000元，人工运土的人、料、机费用25000元，机械运土的人、料、机费用58000元。企业管理费取人、料、机总费用的14％，利润率取人、料、机总费用与管路费和的8％，不考虑其他因素，则投标人挖土方的投标综合单价为（ ）元。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A.60.19</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B.60.74</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C.50.62</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D.50.16</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411.【2019】投标人编制分部分项工程综合单价的主要工作有：①计算清单项目的管理费和利润；②测算人、料、机消耗量；③确定组合定额子目并计算各子目工程量；④确定人、料、机单价。正确的顺序是（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A.③①②④</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B.②①③④C.③②①④</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D.③②④①  </w:t>
      </w:r>
    </w:p>
    <w:p>
      <w:pPr>
        <w:numPr>
          <w:ilvl w:val="0"/>
          <w:numId w:val="0"/>
        </w:numPr>
        <w:jc w:val="left"/>
        <w:rPr>
          <w:rFonts w:hint="eastAsia" w:ascii="宋体" w:hAnsi="宋体" w:eastAsia="宋体" w:cs="宋体"/>
          <w:lang w:val="en-US" w:eastAsia="zh-CN"/>
        </w:rPr>
      </w:pPr>
    </w:p>
    <w:p>
      <w:pPr>
        <w:pStyle w:val="15"/>
        <w:numPr>
          <w:ilvl w:val="0"/>
          <w:numId w:val="0"/>
        </w:numPr>
        <w:tabs>
          <w:tab w:val="left" w:pos="438"/>
          <w:tab w:val="left" w:pos="6943"/>
        </w:tabs>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412.【2020】关于分部分项工程量清单和定额子目工程量的说法，正确的是（D</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A.一个清单项目只对应一个定额子目时，清单工程量的定额工程量完全相同 </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B.清单工程量计算的主项工程量应与定额子目的工程量一致</w:t>
      </w:r>
    </w:p>
    <w:p>
      <w:pPr>
        <w:pStyle w:val="15"/>
        <w:tabs>
          <w:tab w:val="left" w:pos="748"/>
        </w:tabs>
        <w:spacing w:line="326" w:lineRule="exact"/>
        <w:jc w:val="both"/>
        <w:rPr>
          <w:rFonts w:hint="eastAsia" w:ascii="宋体" w:hAnsi="宋体" w:eastAsia="宋体" w:cs="宋体"/>
          <w:color w:val="auto"/>
          <w:kern w:val="2"/>
          <w:sz w:val="21"/>
          <w:szCs w:val="24"/>
          <w:lang w:val="en-US" w:eastAsia="zh-CN" w:bidi="ar-SA"/>
        </w:rPr>
      </w:pPr>
      <w:bookmarkStart w:id="283" w:name="bookmark55"/>
      <w:bookmarkEnd w:id="283"/>
      <w:r>
        <w:rPr>
          <w:rFonts w:hint="eastAsia" w:ascii="宋体" w:hAnsi="宋体" w:eastAsia="宋体" w:cs="宋体"/>
          <w:color w:val="auto"/>
          <w:kern w:val="2"/>
          <w:sz w:val="21"/>
          <w:szCs w:val="24"/>
          <w:lang w:val="en-US" w:eastAsia="zh-CN" w:bidi="ar-SA"/>
        </w:rPr>
        <w:t>C.清单工程量通常可以用于直接计价</w:t>
      </w:r>
    </w:p>
    <w:p>
      <w:pPr>
        <w:pStyle w:val="15"/>
        <w:tabs>
          <w:tab w:val="left" w:pos="758"/>
        </w:tabs>
        <w:spacing w:line="326" w:lineRule="exact"/>
        <w:jc w:val="both"/>
        <w:rPr>
          <w:rFonts w:hint="eastAsia" w:ascii="宋体" w:hAnsi="宋体" w:eastAsia="宋体" w:cs="宋体"/>
          <w:color w:val="auto"/>
          <w:kern w:val="2"/>
          <w:sz w:val="21"/>
          <w:szCs w:val="24"/>
          <w:lang w:val="en-US" w:eastAsia="zh-CN" w:bidi="ar-SA"/>
        </w:rPr>
      </w:pPr>
      <w:bookmarkStart w:id="284" w:name="bookmark56"/>
      <w:bookmarkEnd w:id="284"/>
      <w:r>
        <w:rPr>
          <w:rFonts w:hint="eastAsia" w:ascii="宋体" w:hAnsi="宋体" w:eastAsia="宋体" w:cs="宋体"/>
          <w:color w:val="auto"/>
          <w:kern w:val="2"/>
          <w:sz w:val="21"/>
          <w:szCs w:val="24"/>
          <w:lang w:val="en-US" w:eastAsia="zh-CN" w:bidi="ar-SA"/>
        </w:rPr>
        <w:t>D.定额子目工程量，应严格按照与所采用的定额相对应的工程量计算规则计算</w:t>
      </w:r>
    </w:p>
    <w:p>
      <w:pPr>
        <w:numPr>
          <w:ilvl w:val="0"/>
          <w:numId w:val="0"/>
        </w:numPr>
        <w:jc w:val="left"/>
        <w:rPr>
          <w:rFonts w:hint="eastAsia" w:ascii="宋体" w:hAnsi="宋体" w:eastAsia="宋体" w:cs="宋体"/>
          <w:lang w:val="en-US" w:eastAsia="zh-CN"/>
        </w:rPr>
      </w:pPr>
    </w:p>
    <w:p>
      <w:pPr>
        <w:pStyle w:val="15"/>
        <w:numPr>
          <w:ilvl w:val="0"/>
          <w:numId w:val="0"/>
        </w:numPr>
        <w:spacing w:line="326" w:lineRule="exact"/>
        <w:ind w:left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413.【2020】与全费用综合单价相比，现行《建设工程工程量清单计价规范》中分部分项工程的综合单价中没有涵盖的项目有（ ）。</w:t>
      </w:r>
    </w:p>
    <w:p>
      <w:pPr>
        <w:pStyle w:val="15"/>
        <w:numPr>
          <w:ilvl w:val="0"/>
          <w:numId w:val="5"/>
        </w:numPr>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3376295</wp:posOffset>
                </wp:positionH>
                <wp:positionV relativeFrom="paragraph">
                  <wp:posOffset>12700</wp:posOffset>
                </wp:positionV>
                <wp:extent cx="490855" cy="156845"/>
                <wp:effectExtent l="0" t="0" r="0" b="0"/>
                <wp:wrapSquare wrapText="left"/>
                <wp:docPr id="264" name="Shape 77"/>
                <wp:cNvGraphicFramePr/>
                <a:graphic xmlns:a="http://schemas.openxmlformats.org/drawingml/2006/main">
                  <a:graphicData uri="http://schemas.microsoft.com/office/word/2010/wordprocessingShape">
                    <wps:wsp>
                      <wps:cNvSpPr txBox="1"/>
                      <wps:spPr>
                        <a:xfrm>
                          <a:off x="0" y="0"/>
                          <a:ext cx="490855" cy="156845"/>
                        </a:xfrm>
                        <a:prstGeom prst="rect">
                          <a:avLst/>
                        </a:prstGeom>
                        <a:noFill/>
                      </wps:spPr>
                      <wps:txbx>
                        <w:txbxContent>
                          <w:p/>
                        </w:txbxContent>
                      </wps:txbx>
                      <wps:bodyPr wrap="none" lIns="0" tIns="0" rIns="0" bIns="0">
                        <a:noAutofit/>
                      </wps:bodyPr>
                    </wps:wsp>
                  </a:graphicData>
                </a:graphic>
              </wp:anchor>
            </w:drawing>
          </mc:Choice>
          <mc:Fallback>
            <w:pict>
              <v:shape id="Shape 77" o:spid="_x0000_s1026" o:spt="202" type="#_x0000_t202" style="position:absolute;left:0pt;margin-left:265.85pt;margin-top:1pt;height:12.35pt;width:38.65pt;mso-position-horizontal-relative:page;mso-wrap-distance-bottom:0pt;mso-wrap-distance-left:9pt;mso-wrap-distance-right:9pt;mso-wrap-distance-top:0pt;mso-wrap-style:none;z-index:251659264;mso-width-relative:page;mso-height-relative:page;" filled="f" stroked="f" coordsize="21600,21600" o:gfxdata="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9ocK01QAA&#10;AAgBAAAPAAAAAAAAAAEAIAAAACIAAABkcnMvZG93bnJldi54bWxQSwECFAAUAAAACACHTuJAYIEq&#10;jq8BAAByAwAADgAAAAAAAAABACAAAAAkAQAAZHJzL2Uyb0RvYy54bWxQSwUGAAAAAAYABgBZAQAA&#10;RQUAAAAA&#10;">
                <v:fill on="f" focussize="0,0"/>
                <v:stroke on="f"/>
                <v:imagedata o:title=""/>
                <o:lock v:ext="edit" aspectratio="f"/>
                <v:textbox inset="0mm,0mm,0mm,0mm">
                  <w:txbxContent>
                    <w:p/>
                  </w:txbxContent>
                </v:textbox>
                <w10:wrap type="square" side="left"/>
              </v:shape>
            </w:pict>
          </mc:Fallback>
        </mc:AlternateContent>
      </w:r>
      <w:r>
        <w:rPr>
          <w:rFonts w:hint="eastAsia" w:ascii="宋体" w:hAnsi="宋体" w:eastAsia="宋体" w:cs="宋体"/>
          <w:color w:val="auto"/>
          <w:kern w:val="2"/>
          <w:sz w:val="21"/>
          <w:szCs w:val="24"/>
          <w:lang w:val="en-US" w:eastAsia="zh-CN" w:bidi="ar-SA"/>
        </w:rPr>
        <w:t xml:space="preserve">管理费      </w:t>
      </w:r>
    </w:p>
    <w:p>
      <w:pPr>
        <w:pStyle w:val="15"/>
        <w:numPr>
          <w:ilvl w:val="0"/>
          <w:numId w:val="5"/>
        </w:numPr>
        <w:spacing w:line="326" w:lineRule="exact"/>
        <w:ind w:left="0" w:leftChars="0" w:firstLine="0" w:firstLine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税金</w:t>
      </w:r>
      <w:bookmarkStart w:id="285" w:name="bookmark123"/>
      <w:bookmarkEnd w:id="285"/>
    </w:p>
    <w:p>
      <w:pPr>
        <w:pStyle w:val="15"/>
        <w:numPr>
          <w:ilvl w:val="0"/>
          <w:numId w:val="5"/>
        </w:numPr>
        <w:spacing w:line="326" w:lineRule="exact"/>
        <w:ind w:left="0" w:leftChars="0" w:firstLine="0" w:firstLine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利润        </w:t>
      </w:r>
    </w:p>
    <w:p>
      <w:pPr>
        <w:pStyle w:val="15"/>
        <w:numPr>
          <w:ilvl w:val="0"/>
          <w:numId w:val="0"/>
        </w:numPr>
        <w:spacing w:line="326" w:lineRule="exact"/>
        <w:ind w:leftChars="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D.规费</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E.风险费用</w:t>
      </w:r>
    </w:p>
    <w:p>
      <w:pPr>
        <w:numPr>
          <w:ilvl w:val="0"/>
          <w:numId w:val="0"/>
        </w:numPr>
        <w:jc w:val="left"/>
        <w:rPr>
          <w:rFonts w:hint="eastAsia" w:ascii="宋体" w:hAnsi="宋体" w:eastAsia="宋体" w:cs="宋体"/>
          <w:color w:val="auto"/>
          <w:kern w:val="2"/>
          <w:sz w:val="21"/>
          <w:szCs w:val="24"/>
          <w:lang w:val="en-US" w:eastAsia="zh-CN" w:bidi="ar-SA"/>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414.【2012】国家计量规范规定不宜计量的措施项目费的通用计算方法是（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A.∑（措施项目工程量×综合单价）    </w:t>
      </w:r>
      <w:r>
        <w:rPr>
          <w:rFonts w:hint="eastAsia" w:ascii="宋体" w:hAnsi="宋体" w:eastAsia="宋体" w:cs="宋体"/>
          <w:lang w:val="en-US" w:eastAsia="zh-CN"/>
        </w:rPr>
        <w:tab/>
      </w:r>
      <w:r>
        <w:rPr>
          <w:rFonts w:hint="eastAsia" w:ascii="宋体" w:hAnsi="宋体" w:eastAsia="宋体" w:cs="宋体"/>
          <w:lang w:val="en-US" w:eastAsia="zh-CN"/>
        </w:rPr>
        <w:t>B.∑（计算基数×相应费率）</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C.∑（直接工程费×相应费率）        </w:t>
      </w:r>
      <w:r>
        <w:rPr>
          <w:rFonts w:hint="eastAsia" w:ascii="宋体" w:hAnsi="宋体" w:eastAsia="宋体" w:cs="宋体"/>
          <w:lang w:val="en-US" w:eastAsia="zh-CN"/>
        </w:rPr>
        <w:tab/>
      </w:r>
      <w:r>
        <w:rPr>
          <w:rFonts w:hint="eastAsia" w:ascii="宋体" w:hAnsi="宋体" w:eastAsia="宋体" w:cs="宋体"/>
          <w:lang w:val="en-US" w:eastAsia="zh-CN"/>
        </w:rPr>
        <w:t>D.∑（措施项目项数×综合单价）</w:t>
      </w:r>
      <w:r>
        <w:rPr>
          <w:rFonts w:hint="eastAsia" w:ascii="宋体" w:hAnsi="宋体" w:eastAsia="宋体" w:cs="宋体"/>
          <w:lang w:val="en-US" w:eastAsia="zh-CN"/>
        </w:rPr>
        <w:tab/>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415.【2018】根据《建设工程工程量清单计价规范》（GB 50500-2013），适宜采用综合单价法计价的措施项目费是（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A.夜间施工增加费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 xml:space="preserve">B.脚手架工程费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C.冬雨季施工增加费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D.二次搬运费</w:t>
      </w:r>
    </w:p>
    <w:p>
      <w:pPr>
        <w:numPr>
          <w:ilvl w:val="0"/>
          <w:numId w:val="0"/>
        </w:numPr>
        <w:jc w:val="left"/>
        <w:rPr>
          <w:rFonts w:hint="eastAsia" w:ascii="宋体" w:hAnsi="宋体" w:eastAsia="宋体" w:cs="宋体"/>
          <w:kern w:val="2"/>
          <w:sz w:val="21"/>
          <w:szCs w:val="24"/>
          <w:lang w:val="en-US" w:eastAsia="zh-CN" w:bidi="ar-SA"/>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416.【2019】工程量清单计价模式下，宜采用参数法计价的措施项目费是（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A.夜间施工增加费</w:t>
      </w:r>
      <w:r>
        <w:rPr>
          <w:rFonts w:hint="eastAsia" w:ascii="宋体" w:hAnsi="宋体" w:eastAsia="宋体" w:cs="宋体"/>
          <w:lang w:val="en-US" w:eastAsia="zh-CN"/>
        </w:rPr>
        <w:tab/>
      </w:r>
      <w:r>
        <w:rPr>
          <w:rFonts w:hint="eastAsia" w:ascii="宋体" w:hAnsi="宋体" w:eastAsia="宋体" w:cs="宋体"/>
          <w:lang w:val="en-US" w:eastAsia="zh-CN"/>
        </w:rPr>
        <w:t>B.混凝土模板费C.施工围挡费</w:t>
      </w:r>
      <w:r>
        <w:rPr>
          <w:rFonts w:hint="eastAsia" w:ascii="宋体" w:hAnsi="宋体" w:eastAsia="宋体" w:cs="宋体"/>
          <w:lang w:val="en-US" w:eastAsia="zh-CN"/>
        </w:rPr>
        <w:tab/>
      </w:r>
      <w:r>
        <w:rPr>
          <w:rFonts w:hint="eastAsia" w:ascii="宋体" w:hAnsi="宋体" w:eastAsia="宋体" w:cs="宋体"/>
          <w:lang w:val="en-US" w:eastAsia="zh-CN"/>
        </w:rPr>
        <w:t>D.垂直运输费</w:t>
      </w:r>
    </w:p>
    <w:p>
      <w:pPr>
        <w:pStyle w:val="4"/>
        <w:bidi w:val="0"/>
        <w:rPr>
          <w:rFonts w:hint="eastAsia" w:ascii="宋体" w:hAnsi="宋体" w:eastAsia="宋体" w:cs="宋体"/>
          <w:sz w:val="28"/>
          <w:szCs w:val="28"/>
          <w:lang w:val="en-US" w:eastAsia="zh-CN"/>
        </w:rPr>
      </w:pPr>
      <w:bookmarkStart w:id="286" w:name="_Toc18126"/>
      <w:bookmarkStart w:id="287" w:name="_Toc4817"/>
      <w:r>
        <w:rPr>
          <w:rFonts w:hint="eastAsia" w:ascii="宋体" w:hAnsi="宋体" w:eastAsia="宋体" w:cs="宋体"/>
          <w:sz w:val="28"/>
          <w:szCs w:val="28"/>
          <w:lang w:val="en-US" w:eastAsia="zh-CN"/>
        </w:rPr>
        <w:t>考点3： 招标控制价的编制★★★★★</w:t>
      </w:r>
      <w:bookmarkEnd w:id="286"/>
      <w:bookmarkEnd w:id="287"/>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417.【2014】根据《 建设工程工程量清单计价规范》（GB 50500—2013 ） ，关于招标控制价的说法，正确的有（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A．招标控制价是对招标工程项目规定的最高工程造价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B．招标控制价超过批准的概算时，招标人应报其报原概算审批部门审核</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C．国有或非国有资金投资的建设工程招标，招标人必须编制招标控制价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D．招标控制价应在招标文件中公布，在招标过程中不应上调，但可适当下浮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E．投标人的投标报价高于招标控制价时，其投标应按废标处理</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418.【2015】投标人经复核，认为招标人公布的招标控制价未按照《建设工程工程量清单计价规范》（GB 50500—2013）的规定进行编制的，应在招标控制价公布后（ 　）天内向招投标监督机构和工程造价管理机构投诉。A.10     　　B.7   　 　C.5    　　D.3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419.【2016】编制招标控制价时采用的定额应该是（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国家或省级建设主管部门颁布的消耗量定额</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在行业中处于中等地位的类似企业定额</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在行业中处于较高地位的类似企业定额</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D 国家或省级建设主管部门颁布的消耗量定额，考虑一定的下浮比率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420.【2017】编制招标控制价时，采用材料价格信息的说法，正确的是（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价格信息应该优先从市场调查确定</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 价格信息应该优先从工程造价管理机构通过工程造价信息发布的材料单价</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 信息价格应从大的施工企业调查可靠来源的材料单价</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D 价格信息应从淘宝网上直接询价 </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421.【2018】根据《建设工程工程量清单计价规范》，某工程在2018年5月15日发布招标公告，规定投标文件提交截止日期为2018年6月15日，在2018年6月6日招标人公布了修改后的招标控制价（没有超过批准的投资概算）。对此情况招标人应采取的做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A.将投标文件提交的截止日期仍确定为2018年6月15日</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B.将投标文件提交的截止日期延长到2018年6月18日</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C.将投标文件提交的截止日期延长到2018年6月21日</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D.宣布此次招标失败，重新组织招标</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422.【2019】 根据《建设工程工程量清单计价规范》，关于投标人投诉招标人不按规范编制招标控制价的说法，正确的是（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A.投诉期为招标控制价公布后的15天内</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B.投标人应向政府投资管理部门投诉</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C.投诉时，应当提交只加盖投标单位公章的书面投诉书</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D.投诉书应明确投诉人的相关请求及主张</w:t>
      </w:r>
    </w:p>
    <w:p>
      <w:pPr>
        <w:pStyle w:val="4"/>
        <w:bidi w:val="0"/>
        <w:rPr>
          <w:rFonts w:hint="eastAsia" w:ascii="宋体" w:hAnsi="宋体" w:eastAsia="宋体" w:cs="宋体"/>
          <w:sz w:val="28"/>
          <w:szCs w:val="28"/>
          <w:lang w:val="en-US" w:eastAsia="zh-CN"/>
        </w:rPr>
      </w:pPr>
      <w:bookmarkStart w:id="288" w:name="_Toc27605"/>
      <w:bookmarkStart w:id="289" w:name="_Toc17294"/>
      <w:r>
        <w:rPr>
          <w:rFonts w:hint="eastAsia" w:ascii="宋体" w:hAnsi="宋体" w:eastAsia="宋体" w:cs="宋体"/>
          <w:sz w:val="28"/>
          <w:szCs w:val="28"/>
          <w:lang w:val="en-US" w:eastAsia="zh-CN"/>
        </w:rPr>
        <w:t>考点4：投标价的编制★★★★★</w:t>
      </w:r>
      <w:bookmarkEnd w:id="288"/>
      <w:bookmarkEnd w:id="289"/>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423.【2016】下列关于投标价编制原则的说法正确的是（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A.投标报价由投标人自主确定，但必须执行《计价规范》的强制规定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B.投标人的投标报价不得低于成本</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C.按招标人提供的工程量清单填报价格</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D.按国家或省级、行业建设主管部门颁发的计价定额，不能参照企业定额</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E.应以施工方案、技术措施等作为投标报价计算的基本条件</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424.【2017】下列关于投标报价编制内容说法正确的是（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A.投标人可以考虑对投标总价做适当优惠</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B.规费和税金不得作为竞争性费用</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C.暂列金额应按照其他项目清单中列出的金额填写，不得变动</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D.投标人可根据工程实际情况以及施工组织设计或施工方案，自主确定措施项目费</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E.投标企业没有企业定额时可根据企业自身情况参照消耗量定额进行调整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425.【2014】根据《建设工程工程量清单计价规范》（GB 50500-2013）。采用工程量清单招标的工程，投标人在投标报价时不得自主报价的是（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 材料暂估价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B．工伤保险费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C．安全文明施工费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D．二次搬运费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E．暂列金额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426.【2015】工程量清单招标时，投标人编制投标报价前应认真复核工程量清单中的分部分项目量，因为该工程量会影响（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A.施工方法选择            B.投标总价的计算     C.劳动力和机具的选择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D.结算工程量的确定        E.投标综合单价报价</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427.【2018】某工程的招标工程量清单中人工挖土方数量为5800m³，投标单位根据己方施工方案确定的挖土工程量为11200m³，人工、材料、机械费用之和为50元/m³，综合单价确定为80元/m³，则在如下人工挖土方分项工程的综合单价分析表汇总，“*”位置对应的数量应为（）。 </w:t>
      </w:r>
    </w:p>
    <w:tbl>
      <w:tblPr>
        <w:tblStyle w:val="12"/>
        <w:tblW w:w="9242" w:type="dxa"/>
        <w:tblCellSpacing w:w="0" w:type="dxa"/>
        <w:tblInd w:w="-78" w:type="dxa"/>
        <w:shd w:val="clear" w:color="auto" w:fill="auto"/>
        <w:tblLayout w:type="fixed"/>
        <w:tblCellMar>
          <w:top w:w="0" w:type="dxa"/>
          <w:left w:w="0" w:type="dxa"/>
          <w:bottom w:w="0" w:type="dxa"/>
          <w:right w:w="0" w:type="dxa"/>
        </w:tblCellMar>
      </w:tblPr>
      <w:tblGrid>
        <w:gridCol w:w="869"/>
        <w:gridCol w:w="813"/>
        <w:gridCol w:w="970"/>
        <w:gridCol w:w="670"/>
        <w:gridCol w:w="710"/>
        <w:gridCol w:w="650"/>
        <w:gridCol w:w="780"/>
        <w:gridCol w:w="910"/>
        <w:gridCol w:w="680"/>
        <w:gridCol w:w="830"/>
        <w:gridCol w:w="690"/>
        <w:gridCol w:w="376"/>
        <w:gridCol w:w="294"/>
      </w:tblGrid>
      <w:tr>
        <w:tblPrEx>
          <w:shd w:val="clear" w:color="auto" w:fill="auto"/>
          <w:tblCellMar>
            <w:top w:w="0" w:type="dxa"/>
            <w:left w:w="0" w:type="dxa"/>
            <w:bottom w:w="0" w:type="dxa"/>
            <w:right w:w="0" w:type="dxa"/>
          </w:tblCellMar>
        </w:tblPrEx>
        <w:trPr>
          <w:trHeight w:val="432" w:hRule="atLeast"/>
          <w:tblCellSpacing w:w="0" w:type="dxa"/>
        </w:trPr>
        <w:tc>
          <w:tcPr>
            <w:tcW w:w="3322" w:type="dxa"/>
            <w:gridSpan w:val="4"/>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项目编号</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项目名称</w:t>
            </w: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人工挖土方</w:t>
            </w:r>
          </w:p>
        </w:tc>
        <w:tc>
          <w:tcPr>
            <w:tcW w:w="1896" w:type="dxa"/>
            <w:gridSpan w:val="3"/>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计量单位</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m³</w:t>
            </w:r>
          </w:p>
        </w:tc>
      </w:tr>
      <w:tr>
        <w:tblPrEx>
          <w:tblCellMar>
            <w:top w:w="0" w:type="dxa"/>
            <w:left w:w="0" w:type="dxa"/>
            <w:bottom w:w="0" w:type="dxa"/>
            <w:right w:w="0" w:type="dxa"/>
          </w:tblCellMar>
        </w:tblPrEx>
        <w:trPr>
          <w:trHeight w:val="360" w:hRule="atLeast"/>
          <w:tblCellSpacing w:w="0" w:type="dxa"/>
        </w:trPr>
        <w:tc>
          <w:tcPr>
            <w:tcW w:w="9242" w:type="dxa"/>
            <w:gridSpan w:val="13"/>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清单综合单价组成明细</w:t>
            </w:r>
          </w:p>
        </w:tc>
      </w:tr>
      <w:tr>
        <w:tblPrEx>
          <w:tblCellMar>
            <w:top w:w="0" w:type="dxa"/>
            <w:left w:w="0" w:type="dxa"/>
            <w:bottom w:w="0" w:type="dxa"/>
            <w:right w:w="0" w:type="dxa"/>
          </w:tblCellMar>
        </w:tblPrEx>
        <w:trPr>
          <w:trHeight w:val="360" w:hRule="atLeast"/>
          <w:tblCellSpacing w:w="0" w:type="dxa"/>
        </w:trPr>
        <w:tc>
          <w:tcPr>
            <w:tcW w:w="86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单价</w:t>
            </w:r>
          </w:p>
        </w:tc>
        <w:tc>
          <w:tcPr>
            <w:tcW w:w="2870" w:type="dxa"/>
            <w:gridSpan w:val="5"/>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合计</w:t>
            </w:r>
          </w:p>
        </w:tc>
      </w:tr>
      <w:tr>
        <w:tblPrEx>
          <w:tblCellMar>
            <w:top w:w="0" w:type="dxa"/>
            <w:left w:w="0" w:type="dxa"/>
            <w:bottom w:w="0" w:type="dxa"/>
            <w:right w:w="0" w:type="dxa"/>
          </w:tblCellMar>
        </w:tblPrEx>
        <w:trPr>
          <w:trHeight w:val="538" w:hRule="atLeast"/>
          <w:tblCellSpacing w:w="0" w:type="dxa"/>
        </w:trPr>
        <w:tc>
          <w:tcPr>
            <w:tcW w:w="86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定额编号</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定额名称</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定额单位</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数量</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人工费</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材料费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机械费</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管理费和利润</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人工费</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材料费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机械费</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管理费和利润</w:t>
            </w:r>
          </w:p>
        </w:tc>
      </w:tr>
      <w:tr>
        <w:tblPrEx>
          <w:tblCellMar>
            <w:top w:w="0" w:type="dxa"/>
            <w:left w:w="0" w:type="dxa"/>
            <w:bottom w:w="0" w:type="dxa"/>
            <w:right w:w="0" w:type="dxa"/>
          </w:tblCellMar>
        </w:tblPrEx>
        <w:trPr>
          <w:trHeight w:val="341" w:hRule="atLeast"/>
          <w:tblCellSpacing w:w="0" w:type="dxa"/>
        </w:trPr>
        <w:tc>
          <w:tcPr>
            <w:tcW w:w="869"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人工挖土</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m³</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jc w:val="center"/>
              <w:rPr>
                <w:rFonts w:hint="eastAsia" w:ascii="宋体" w:hAnsi="宋体" w:eastAsia="宋体" w:cs="宋体"/>
                <w:b/>
                <w:bCs/>
                <w:color w:val="000000"/>
                <w:kern w:val="0"/>
                <w:sz w:val="15"/>
                <w:szCs w:val="15"/>
                <w:lang w:val="en-US" w:eastAsia="zh-CN" w:bidi="ar"/>
              </w:rPr>
            </w:pPr>
            <w:r>
              <w:rPr>
                <w:rFonts w:hint="eastAsia" w:ascii="宋体" w:hAnsi="宋体" w:eastAsia="宋体" w:cs="宋体"/>
                <w:b/>
                <w:bCs/>
                <w:color w:val="000000"/>
                <w:kern w:val="0"/>
                <w:sz w:val="15"/>
                <w:szCs w:val="15"/>
                <w:lang w:val="en-US" w:eastAsia="zh-CN" w:bidi="ar"/>
              </w:rPr>
              <w:t> </w:t>
            </w:r>
          </w:p>
        </w:tc>
      </w:tr>
    </w:tbl>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 A.1.93</w:t>
      </w:r>
      <w:r>
        <w:rPr>
          <w:rFonts w:hint="eastAsia" w:ascii="宋体" w:hAnsi="宋体" w:eastAsia="宋体" w:cs="宋体"/>
          <w:lang w:val="en-US" w:eastAsia="zh-CN"/>
        </w:rPr>
        <w:tab/>
      </w:r>
      <w:r>
        <w:rPr>
          <w:rFonts w:hint="eastAsia" w:ascii="宋体" w:hAnsi="宋体" w:eastAsia="宋体" w:cs="宋体"/>
          <w:lang w:val="en-US" w:eastAsia="zh-CN"/>
        </w:rPr>
        <w:t>B.1.60</w:t>
      </w:r>
      <w:r>
        <w:rPr>
          <w:rFonts w:hint="eastAsia" w:ascii="宋体" w:hAnsi="宋体" w:eastAsia="宋体" w:cs="宋体"/>
          <w:lang w:val="en-US" w:eastAsia="zh-CN"/>
        </w:rPr>
        <w:tab/>
      </w:r>
      <w:r>
        <w:rPr>
          <w:rFonts w:hint="eastAsia" w:ascii="宋体" w:hAnsi="宋体" w:eastAsia="宋体" w:cs="宋体"/>
          <w:lang w:val="en-US" w:eastAsia="zh-CN"/>
        </w:rPr>
        <w:t xml:space="preserve">C.0.63    </w:t>
      </w:r>
      <w:r>
        <w:rPr>
          <w:rFonts w:hint="eastAsia" w:ascii="宋体" w:hAnsi="宋体" w:eastAsia="宋体" w:cs="宋体"/>
          <w:lang w:val="en-US" w:eastAsia="zh-CN"/>
        </w:rPr>
        <w:tab/>
      </w:r>
      <w:r>
        <w:rPr>
          <w:rFonts w:hint="eastAsia" w:ascii="宋体" w:hAnsi="宋体" w:eastAsia="宋体" w:cs="宋体"/>
          <w:lang w:val="en-US" w:eastAsia="zh-CN"/>
        </w:rPr>
        <w:t xml:space="preserve">D.0.52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428.【2015】某施工企业投标一个单独招标的分部分项工程项目，招标清单工程量为3000m³。经测算，该分部分项工程直接消耗人、料、机费用（不含增值税进项税额）为300万元，管理费为45万元，利润为40万元，风险费用为3万元，措施费（不含增值税进项税额）为60万元（其中：安全文明施工费为15万元），规费为30万元，税金为10万元。不考虑其他因素，根据《建设工程工程量清单计价规范》，关于该工程投标报价的说法，正确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A.综合单价为1293.33元/m³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B.为了中标，可将综合单价确定为990.00元/m³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C.若竞争激烈，标书可将各项费用下调10%</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D.安全文明施工费应按国家或省级、行业主管部门的规定计算确定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E.投标总价为488.00万元</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429.【2017】根据《建设工程工程量凊单计价规范》，关于投标人其他项目费编制的说法，正确的有（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A.专业工程暂估价必须按照招标工程量清单中列出的金额填写</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B.材料暂估价由投标人根据市场价格变化自主测算确定</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C.暂列金额应按照招标工程量清单列出的金额填写，不得变动</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D.计日工应按照招标工程量清单列出的项目和数量自主确定各项综合单价</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E.总承包服务费应根据招标人要求提供的服务和现场管理需要自主确定</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430.【2016】根据《建设工程工程量清单计价规范》（GB50500-2013），某工程项目的钢筋由发包人在施工合同与承包人一起招标采购，编制招标工程量清单时，招标人将HR335钢筋暂估价定为4200元/吨，已知市场平均价格为3650元/吨。若甲投标人自行采购，其采购单价低于市场平均价格，则甲投标人在投标报价时HR335钢筋应采用的单价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A.甲投标人自行采购价格   B.4200元/吨    C.预计招标采购价格    D.3650元/吨</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431.【2019】工程量清单计价模式下，投标人应按照招标工程量清单中列出的金额填写且不得变动的项目是（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A.暂列金额和专业工程暂估价</w:t>
      </w:r>
      <w:r>
        <w:rPr>
          <w:rFonts w:hint="eastAsia" w:ascii="宋体" w:hAnsi="宋体" w:eastAsia="宋体" w:cs="宋体"/>
          <w:lang w:val="en-US" w:eastAsia="zh-CN"/>
        </w:rPr>
        <w:tab/>
      </w:r>
      <w:r>
        <w:rPr>
          <w:rFonts w:hint="eastAsia" w:ascii="宋体" w:hAnsi="宋体" w:eastAsia="宋体" w:cs="宋体"/>
          <w:lang w:val="en-US" w:eastAsia="zh-CN"/>
        </w:rPr>
        <w:t>B.暂列金额和总承包服务费</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C.计日工和总承包服务费</w:t>
      </w:r>
      <w:r>
        <w:rPr>
          <w:rFonts w:hint="eastAsia" w:ascii="宋体" w:hAnsi="宋体" w:eastAsia="宋体" w:cs="宋体"/>
          <w:lang w:val="en-US" w:eastAsia="zh-CN"/>
        </w:rPr>
        <w:tab/>
      </w:r>
      <w:r>
        <w:rPr>
          <w:rFonts w:hint="eastAsia" w:ascii="宋体" w:hAnsi="宋体" w:eastAsia="宋体" w:cs="宋体"/>
          <w:lang w:val="en-US" w:eastAsia="zh-CN"/>
        </w:rPr>
        <w:t xml:space="preserve">    D.计日工和专业工程暂估价</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432.【2019】下列材料中，属于编制招标控制价和投标报价的共同依据的有（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A.国家、地区或行业定额</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  B.企业定额   C.造价管理部门发布的工程造价信息</w:t>
      </w:r>
      <w:r>
        <w:rPr>
          <w:rFonts w:hint="eastAsia" w:ascii="宋体" w:hAnsi="宋体" w:eastAsia="宋体" w:cs="宋体"/>
          <w:i w:val="0"/>
          <w:iCs w:val="0"/>
          <w:lang w:val="en-US" w:eastAsia="zh-CN"/>
        </w:rPr>
        <w:tab/>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D.投标人拟采用的施工方案  E.施工现场自然条件 </w:t>
      </w:r>
    </w:p>
    <w:p>
      <w:pPr>
        <w:numPr>
          <w:ilvl w:val="0"/>
          <w:numId w:val="0"/>
        </w:numPr>
        <w:jc w:val="left"/>
        <w:rPr>
          <w:rFonts w:hint="eastAsia" w:ascii="宋体" w:hAnsi="宋体" w:eastAsia="宋体" w:cs="宋体"/>
          <w:b/>
          <w:bCs/>
          <w:sz w:val="24"/>
          <w:szCs w:val="24"/>
          <w:lang w:val="en-US" w:eastAsia="zh-CN"/>
        </w:rPr>
      </w:pPr>
    </w:p>
    <w:p>
      <w:pPr>
        <w:pStyle w:val="15"/>
        <w:numPr>
          <w:ilvl w:val="0"/>
          <w:numId w:val="0"/>
        </w:numPr>
        <w:tabs>
          <w:tab w:val="left" w:pos="1697"/>
        </w:tabs>
        <w:spacing w:line="326" w:lineRule="exact"/>
        <w:ind w:leftChars="0"/>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433.【2020】投标过程中，投标人发现招标工程量清单项目特征描述与设计图纸的描述不符时，标价时应以(   ）为准。</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A.投标人按规范修正后的项目特征</w:t>
      </w:r>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B.招标工程量清单的项目特征</w:t>
      </w:r>
    </w:p>
    <w:p>
      <w:pPr>
        <w:pStyle w:val="15"/>
        <w:spacing w:line="326" w:lineRule="exact"/>
        <w:rPr>
          <w:rFonts w:hint="eastAsia" w:ascii="宋体" w:hAnsi="宋体" w:eastAsia="宋体" w:cs="宋体"/>
          <w:color w:val="auto"/>
          <w:kern w:val="2"/>
          <w:sz w:val="21"/>
          <w:szCs w:val="24"/>
          <w:lang w:val="de-DE" w:eastAsia="zh-TW" w:bidi="ar-SA"/>
        </w:rPr>
      </w:pPr>
      <w:r>
        <w:rPr>
          <w:rFonts w:hint="eastAsia" w:ascii="宋体" w:hAnsi="宋体" w:eastAsia="宋体" w:cs="宋体"/>
          <w:color w:val="auto"/>
          <w:kern w:val="2"/>
          <w:sz w:val="21"/>
          <w:szCs w:val="24"/>
          <w:lang w:val="en-US" w:eastAsia="zh-CN" w:bidi="ar-SA"/>
        </w:rPr>
        <w:t>C.实际工程量清单的具体特征</w:t>
      </w:r>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zh-TW" w:eastAsia="zh-TW" w:bidi="ar-SA"/>
        </w:rPr>
        <w:t>招标文件中的设计图纸及其说明</w:t>
      </w:r>
      <w:r>
        <w:rPr>
          <w:rFonts w:hint="eastAsia" w:ascii="宋体" w:hAnsi="宋体" w:eastAsia="宋体" w:cs="宋体"/>
          <w:color w:val="auto"/>
          <w:kern w:val="2"/>
          <w:sz w:val="21"/>
          <w:szCs w:val="24"/>
          <w:lang w:val="de-DE" w:eastAsia="zh-TW" w:bidi="ar-SA"/>
        </w:rPr>
        <w:t xml:space="preserve"> </w:t>
      </w:r>
    </w:p>
    <w:p>
      <w:pPr>
        <w:pStyle w:val="4"/>
        <w:bidi w:val="0"/>
        <w:rPr>
          <w:rFonts w:hint="eastAsia" w:ascii="宋体" w:hAnsi="宋体" w:eastAsia="宋体" w:cs="宋体"/>
          <w:b/>
          <w:bCs/>
          <w:sz w:val="28"/>
          <w:szCs w:val="28"/>
          <w:lang w:val="en-US" w:eastAsia="zh-CN"/>
        </w:rPr>
      </w:pPr>
      <w:bookmarkStart w:id="290" w:name="_Toc6277"/>
      <w:bookmarkStart w:id="291" w:name="_Toc4351"/>
      <w:r>
        <w:rPr>
          <w:rFonts w:hint="eastAsia" w:ascii="宋体" w:hAnsi="宋体" w:eastAsia="宋体" w:cs="宋体"/>
          <w:sz w:val="28"/>
          <w:szCs w:val="28"/>
          <w:lang w:val="en-US" w:eastAsia="zh-CN"/>
        </w:rPr>
        <w:t>考点5：合同价款的约定★★</w:t>
      </w:r>
      <w:bookmarkEnd w:id="290"/>
      <w:bookmarkEnd w:id="291"/>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434.【2018】承发包应在合同条款中对一些事项进行约定，这些事项包括（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预付工程款的数额、支付时间及抵扣方式</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工程计量与支付工程进度款的方式、数额及时间</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工程量清单的编制依据和编制方法</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 索赔与现场签证的程序、金额确定与支付时间</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E 工程竣工价款结算的编制与核对、支付及时间     </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sz w:val="28"/>
          <w:szCs w:val="28"/>
          <w:lang w:val="en-US" w:eastAsia="zh-CN"/>
        </w:rPr>
      </w:pPr>
      <w:bookmarkStart w:id="292" w:name="_Toc12758"/>
      <w:bookmarkStart w:id="293" w:name="_Toc12782"/>
      <w:r>
        <w:rPr>
          <w:rFonts w:hint="eastAsia" w:ascii="宋体" w:hAnsi="宋体" w:eastAsia="宋体" w:cs="宋体"/>
          <w:sz w:val="28"/>
          <w:szCs w:val="28"/>
          <w:lang w:val="en-US" w:eastAsia="zh-CN"/>
        </w:rPr>
        <w:t>1Z103070计量与支付15分</w:t>
      </w:r>
      <w:bookmarkEnd w:id="292"/>
      <w:bookmarkEnd w:id="293"/>
    </w:p>
    <w:p>
      <w:pPr>
        <w:pStyle w:val="4"/>
        <w:keepNext/>
        <w:keepLines/>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val="en-US" w:eastAsia="zh-CN"/>
        </w:rPr>
      </w:pPr>
      <w:bookmarkStart w:id="294" w:name="_Toc31616"/>
      <w:bookmarkStart w:id="295" w:name="_Toc28407"/>
      <w:r>
        <w:rPr>
          <w:rFonts w:hint="eastAsia" w:ascii="宋体" w:hAnsi="宋体" w:eastAsia="宋体" w:cs="宋体"/>
          <w:sz w:val="28"/>
          <w:szCs w:val="28"/>
          <w:lang w:val="en-US" w:eastAsia="zh-CN"/>
        </w:rPr>
        <w:t>考点1：工程计量★★★★★</w:t>
      </w:r>
      <w:bookmarkEnd w:id="294"/>
      <w:bookmarkEnd w:id="295"/>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435.【2016】监理工程师进行工程计量项目一般不包括（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A.工程量清单中的全部项目    B.合同文件中规定的项目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C.工程索赔项目     D.工程变更项目</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436.【2014】某灌注桩计量支付条款约定工程量以米计算，若设计长度为20米的灌注桩，承包人做了21米，监理工程师未对施工质量表示异议，则发包人应该按（  ）米支付价款。</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A.19   B.20  C.21  D.22</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437.【2015】施工过程中可以作为工程量计量依据的资料有（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A.质量合格证书     B.《计量规范》C.招标工程量清单  D.技术规范E.设计图纸</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438.【2016】根据《建设工程施工合同（示范文本）》GF20170201，监理人未按合同约定时间对承包人提交的已完工程量报告进行核实的，则应采取的做法是（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要求承包人重新提交已完工程量报告</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 将计量报告中所列的工程量视为承包人实际完成的工程量</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 要求承包人提交证明已完工程量属实的证明材料</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 将计量报告中所列的工程量的80%视为承包人实际完成的工程量</w:t>
      </w:r>
    </w:p>
    <w:p>
      <w:pPr>
        <w:numPr>
          <w:ilvl w:val="0"/>
          <w:numId w:val="0"/>
        </w:numPr>
        <w:jc w:val="left"/>
        <w:rPr>
          <w:rFonts w:hint="eastAsia" w:ascii="宋体" w:hAnsi="宋体" w:eastAsia="宋体" w:cs="宋体"/>
          <w:i w:val="0"/>
          <w:iCs w:val="0"/>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439.【2018】根据《建设工程工程量清单计价规范》（GB 50500-2013），关于单价合同计量的说法，正确的是（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A.承包人为保证施工质量超出施工图纸范围实施的工程量，应该予以计量</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B.承包人收到计量的通知后不派人参加计量，则发包人的计量结果无效</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C.发包人应在计量前24小时通知承包人，无论承包人是否参加，计量结果有效</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D.发包人可以在任何方便的时候计量，计量结果有效</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440.【2017】某土方工程《建设工程工程量清单计价规范》签订了单价合同，招标清单中土方开挖工程量为8000m³，施工过程中承包人采用了放坡的开挖方式，完工计量时，承包人因放坡增加土方开挖量1000m³，因工作面增加土方开控量1600m³，因施工操作慎塌方增加土方开挖量500m³，则应予结算的土方开挖工程量为（  ）m³。A.11100   B.10600    C.9000   D.8000</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441.【2016】根据《建设工程工程量清单计价规范》GB50500－2013，某工程施工中，按照设计图纸混凝土灌注桩应该做12根，每根设计桩长是30m，计量单位为延米。承包人为了保证施工质量，将其中6根的长度做了33m，另外6根的长度做了35m（其中一根长度35m的因质量不合格不予验收）。则监理工程师在计量时，确认灌注桩的工程量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11根，每根30m    B. 6根33m，5根35m   C. 12根，每根30m  D. 6根33m，6根35m</w:t>
      </w:r>
    </w:p>
    <w:p>
      <w:pPr>
        <w:numPr>
          <w:ilvl w:val="0"/>
          <w:numId w:val="0"/>
        </w:numPr>
        <w:jc w:val="left"/>
        <w:rPr>
          <w:rFonts w:hint="eastAsia" w:ascii="宋体" w:hAnsi="宋体" w:eastAsia="宋体" w:cs="宋体"/>
          <w:i w:val="0"/>
          <w:iCs w:val="0"/>
          <w:lang w:val="en-US" w:eastAsia="zh-CN"/>
        </w:rPr>
      </w:pPr>
    </w:p>
    <w:p>
      <w:pPr>
        <w:pStyle w:val="15"/>
        <w:numPr>
          <w:ilvl w:val="0"/>
          <w:numId w:val="0"/>
        </w:numPr>
        <w:tabs>
          <w:tab w:val="left" w:pos="2568"/>
        </w:tabs>
        <w:spacing w:line="326" w:lineRule="exact"/>
        <w:ind w:leftChars="0"/>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442.【2020】单价合同在执行过程中，发现招标工程量清单中出现工程量偏差引起工程量增加，则该合同工程量应按（ ）计量。</w:t>
      </w:r>
    </w:p>
    <w:p>
      <w:pPr>
        <w:pStyle w:val="15"/>
        <w:tabs>
          <w:tab w:val="left" w:pos="772"/>
        </w:tabs>
        <w:spacing w:line="326" w:lineRule="exact"/>
        <w:jc w:val="both"/>
        <w:rPr>
          <w:rFonts w:hint="eastAsia" w:ascii="宋体" w:hAnsi="宋体" w:eastAsia="宋体" w:cs="宋体"/>
          <w:color w:val="auto"/>
          <w:kern w:val="2"/>
          <w:sz w:val="21"/>
          <w:szCs w:val="24"/>
          <w:lang w:val="en-US" w:eastAsia="zh-CN" w:bidi="ar-SA"/>
        </w:rPr>
      </w:pPr>
      <w:bookmarkStart w:id="296" w:name="bookmark57"/>
      <w:r>
        <w:rPr>
          <w:rFonts w:hint="eastAsia" w:ascii="宋体" w:hAnsi="宋体" w:eastAsia="宋体" w:cs="宋体"/>
          <w:color w:val="auto"/>
          <w:kern w:val="2"/>
          <w:sz w:val="21"/>
          <w:szCs w:val="24"/>
          <w:lang w:val="en-US" w:eastAsia="zh-CN" w:bidi="ar-SA"/>
        </w:rPr>
        <w:t>A</w:t>
      </w:r>
      <w:bookmarkEnd w:id="296"/>
      <w:r>
        <w:rPr>
          <w:rFonts w:hint="eastAsia" w:ascii="宋体" w:hAnsi="宋体" w:eastAsia="宋体" w:cs="宋体"/>
          <w:color w:val="auto"/>
          <w:kern w:val="2"/>
          <w:sz w:val="21"/>
          <w:szCs w:val="24"/>
          <w:lang w:val="en-US" w:eastAsia="zh-CN" w:bidi="ar-SA"/>
        </w:rPr>
        <w:t>.原招标工程量清单中的工程量</w:t>
      </w:r>
      <w:bookmarkStart w:id="297" w:name="bookmark58"/>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B</w:t>
      </w:r>
      <w:bookmarkEnd w:id="297"/>
      <w:r>
        <w:rPr>
          <w:rFonts w:hint="eastAsia" w:ascii="宋体" w:hAnsi="宋体" w:eastAsia="宋体" w:cs="宋体"/>
          <w:color w:val="auto"/>
          <w:kern w:val="2"/>
          <w:sz w:val="21"/>
          <w:szCs w:val="24"/>
          <w:lang w:val="en-US" w:eastAsia="zh-CN" w:bidi="ar-SA"/>
        </w:rPr>
        <w:t>.招标文件中所附的施工图纸的工程量</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C.承包人在履行合同义务中完成的工程量</w:t>
      </w:r>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D.承包人提交的已完工程量报告中的数量</w:t>
      </w:r>
    </w:p>
    <w:p>
      <w:pPr>
        <w:pStyle w:val="4"/>
        <w:bidi w:val="0"/>
        <w:rPr>
          <w:rFonts w:hint="eastAsia" w:ascii="宋体" w:hAnsi="宋体" w:eastAsia="宋体" w:cs="宋体"/>
          <w:b/>
          <w:bCs/>
          <w:sz w:val="28"/>
          <w:szCs w:val="28"/>
          <w:lang w:val="en-US" w:eastAsia="zh-CN"/>
        </w:rPr>
      </w:pPr>
      <w:bookmarkStart w:id="298" w:name="_Toc16996"/>
      <w:bookmarkStart w:id="299" w:name="_Toc25985"/>
      <w:r>
        <w:rPr>
          <w:rFonts w:hint="eastAsia" w:ascii="宋体" w:hAnsi="宋体" w:eastAsia="宋体" w:cs="宋体"/>
          <w:sz w:val="28"/>
          <w:szCs w:val="28"/>
          <w:lang w:val="en-US" w:eastAsia="zh-CN"/>
        </w:rPr>
        <w:t>考点2：合同价款调整★★★★★</w:t>
      </w:r>
      <w:bookmarkEnd w:id="298"/>
      <w:bookmarkEnd w:id="299"/>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443.【2018】某招标工程原合同约定2018年1月31号竣工，因承包商采购的材料未能及时到货导致工期延误至2018年3月14日竣工。而在2018年3月1日由于新的法规实施，导致业主额外支付了300万元税金。关于这300万元责任承担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因承包人原因造成了工期延误，增加的300万元应由承包人承担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工期延误是承包人原因，但增加的300万元是由于政策法规变化，应有业主方承担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增加的300万元是由于政策法规变化造成的，不是承包商的原因，应有业主方承担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D工期延误是承包人原因，但增加的300万元是由于政策法规变化，应有双方共同承担</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444.【2018】某招标工程截止日期为2018年3月10日，但是在3月1日相关法律发生了变化，造成工期延误和费用增加，则该工期延误和费用增加的责任承担问题的说法，正确的是（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工期延误和费用增加的责任均由业主承担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工期延误和费用增加均属不可抗力，费用增加由业主承担，工期延误由承包商承担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因法律变化发生在投标截止日前，所以延误的工期和增加的费用均由承包商承担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 工期延误和费用增加是由非承包商原因造成，费用增加由承包商承担，工期延误由业主承担</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445.【2016】对于实行招标的建设工程，因法律法规政策变化引起合同价款调整的，调价基准日期一般为（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A.施工合同签订前的第28天</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    B.施工合同签订前的第56天</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C.提交投标文件的截止时间前的第28天</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D.提交投标文件截止时间前的第56天</w:t>
      </w:r>
    </w:p>
    <w:p>
      <w:pPr>
        <w:numPr>
          <w:ilvl w:val="0"/>
          <w:numId w:val="0"/>
        </w:numPr>
        <w:jc w:val="left"/>
        <w:rPr>
          <w:rFonts w:hint="eastAsia" w:ascii="宋体" w:hAnsi="宋体" w:eastAsia="宋体" w:cs="宋体"/>
          <w:lang w:val="en-US" w:eastAsia="zh-CN"/>
        </w:rPr>
      </w:pPr>
    </w:p>
    <w:p>
      <w:pPr>
        <w:pStyle w:val="15"/>
        <w:tabs>
          <w:tab w:val="left" w:pos="457"/>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446.【2020】某工程施工时处于当地正常的雨季，导致工程延误，在工期延误期间又出现政策变化，根据《建设工程工程量清单计价规范》，对由此增加的费用和延误的工期，正确的处理（      ）。</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A.费用、工期均由发包人承担</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B.费用由发包人承担，工期由承包人承担</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C.费用由承包人承担，工期由发包人承担</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D.费用、工期均由承包人承担</w:t>
      </w:r>
    </w:p>
    <w:p>
      <w:pPr>
        <w:numPr>
          <w:ilvl w:val="0"/>
          <w:numId w:val="0"/>
        </w:numPr>
        <w:jc w:val="left"/>
        <w:rPr>
          <w:rFonts w:hint="eastAsia" w:ascii="宋体" w:hAnsi="宋体" w:eastAsia="宋体" w:cs="宋体"/>
          <w:color w:val="auto"/>
          <w:kern w:val="2"/>
          <w:sz w:val="21"/>
          <w:szCs w:val="24"/>
          <w:lang w:val="en-US" w:eastAsia="zh-CN" w:bidi="ar-SA"/>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447.【2017】根据《建设工程工程量清单计价规范》GB50500－2013，某招标工程量清单中现浇混凝土构件混凝土的强度等级为C30，承包人的综合单价为500元/m³（其中材料费为300元/m³），但施工图纸上该构件的强度等级为C35，招标工程量清单中无其他类似混凝土构件（不考虑报价浮动率）。则关于该分项工程综合单价确定的说法，正确的是（）。</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由监理工程师指定新的综合单价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C30和C35强度等级相差不大，用原综合单价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双方协商确定新的综合单价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 按承包商提出的新的综合单价确定</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448.【2016】根据《建设工程工程量清单计价规范》（GB50500-2013），在合同履行期间，由于招标工程量清单缺项，新增了分部分项工程量清单项目，关于其合同价款确定的说法，正确的是（   ）。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A.新增清单项目的综合单价应当由监理工程师提出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B.新增清单项目导致新增措施项目的，承包人应将新增措施项目施工方案提交发包人批准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C.新增清单项目综合单价应由承包人提出，但相关措施项目费用不能再做调整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D.新增清单项目应由额外工程处理，承包人可选择或者不做  </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449.【2016】某独立土方工程，招标工程量清单中的工程数量为1000m³，承包人投标报价中的综合单价为30元/m³。合同规定，当实际工程量超过清单工程量15%时调整单价，调整系数为0.9，工程结束时承包人实际完成并经监理工程师确认的工程量为1400m³，则该土方工程的工程量价款为（ ）元。</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A.42300            B.41250           </w:t>
      </w:r>
      <w:r>
        <w:rPr>
          <w:rFonts w:hint="eastAsia" w:ascii="宋体" w:hAnsi="宋体" w:eastAsia="宋体" w:cs="宋体"/>
          <w:lang w:val="en-US" w:eastAsia="zh-CN"/>
        </w:rPr>
        <w:tab/>
      </w:r>
      <w:r>
        <w:rPr>
          <w:rFonts w:hint="eastAsia" w:ascii="宋体" w:hAnsi="宋体" w:eastAsia="宋体" w:cs="宋体"/>
          <w:lang w:val="en-US" w:eastAsia="zh-CN"/>
        </w:rPr>
        <w:t xml:space="preserve">C.40800          </w:t>
      </w:r>
      <w:r>
        <w:rPr>
          <w:rFonts w:hint="eastAsia" w:ascii="宋体" w:hAnsi="宋体" w:eastAsia="宋体" w:cs="宋体"/>
          <w:lang w:val="en-US" w:eastAsia="zh-CN"/>
        </w:rPr>
        <w:tab/>
      </w:r>
      <w:r>
        <w:rPr>
          <w:rFonts w:hint="eastAsia" w:ascii="宋体" w:hAnsi="宋体" w:eastAsia="宋体" w:cs="宋体"/>
          <w:lang w:val="en-US" w:eastAsia="zh-CN"/>
        </w:rPr>
        <w:t>D.37800</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450.【2018】采用清单计价的某分部分项工程，招标控制的综合单价为350元，投标报价的综合单价为406元，结算时，该分部分项工程工程量比清单工程量增加了18%，且合同未确定综合单价调整方法，则综合单价的处理方式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A.上浮18%       </w:t>
      </w:r>
      <w:r>
        <w:rPr>
          <w:rFonts w:hint="eastAsia" w:ascii="宋体" w:hAnsi="宋体" w:eastAsia="宋体" w:cs="宋体"/>
          <w:lang w:val="en-US" w:eastAsia="zh-CN"/>
        </w:rPr>
        <w:tab/>
      </w:r>
      <w:r>
        <w:rPr>
          <w:rFonts w:hint="eastAsia" w:ascii="宋体" w:hAnsi="宋体" w:eastAsia="宋体" w:cs="宋体"/>
          <w:lang w:val="en-US" w:eastAsia="zh-CN"/>
        </w:rPr>
        <w:t xml:space="preserve">B.下调5%    </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C.调整为292.5元    D.调整为402.5元</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451.【2019】某混凝土工程招标清单工程量为200m³，合同约定的综合单价为600元/m³，当实际完成并经监理工程师确认的工程量超过清单工程量15%时可调整综合单价，调整系数为0.9，施工过程中，因设计变更导致实际工程量为250m³，则该混凝土工程的工程价款为（  ）万元。</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A.14.88</w:t>
      </w:r>
      <w:r>
        <w:rPr>
          <w:rFonts w:hint="eastAsia" w:ascii="宋体" w:hAnsi="宋体" w:eastAsia="宋体" w:cs="宋体"/>
          <w:lang w:val="en-US" w:eastAsia="zh-CN"/>
        </w:rPr>
        <w:tab/>
      </w:r>
      <w:r>
        <w:rPr>
          <w:rFonts w:hint="eastAsia" w:ascii="宋体" w:hAnsi="宋体" w:eastAsia="宋体" w:cs="宋体"/>
          <w:lang w:val="en-US" w:eastAsia="zh-CN"/>
        </w:rPr>
        <w:t xml:space="preserve">   B.12.00</w:t>
      </w:r>
      <w:r>
        <w:rPr>
          <w:rFonts w:hint="eastAsia" w:ascii="宋体" w:hAnsi="宋体" w:eastAsia="宋体" w:cs="宋体"/>
          <w:lang w:val="en-US" w:eastAsia="zh-CN"/>
        </w:rPr>
        <w:tab/>
      </w:r>
      <w:r>
        <w:rPr>
          <w:rFonts w:hint="eastAsia" w:ascii="宋体" w:hAnsi="宋体" w:eastAsia="宋体" w:cs="宋体"/>
          <w:lang w:val="en-US" w:eastAsia="zh-CN"/>
        </w:rPr>
        <w:t xml:space="preserve">C.14.74  </w:t>
      </w:r>
      <w:r>
        <w:rPr>
          <w:rFonts w:hint="eastAsia" w:ascii="宋体" w:hAnsi="宋体" w:eastAsia="宋体" w:cs="宋体"/>
          <w:lang w:val="en-US" w:eastAsia="zh-CN"/>
        </w:rPr>
        <w:tab/>
      </w:r>
      <w:r>
        <w:rPr>
          <w:rFonts w:hint="eastAsia" w:ascii="宋体" w:hAnsi="宋体" w:eastAsia="宋体" w:cs="宋体"/>
          <w:lang w:val="en-US" w:eastAsia="zh-CN"/>
        </w:rPr>
        <w:t>D.15.00</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452.【2017】根据《建设工程工程量清单计价规范》（GB50500-2013），施工过程中发生的计日工，应按照（  ）计价。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A.已标价工程量清单或预算书中的计日工单价  B.计日工发生时承包人提出的综合单价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C.计日工发生当月市场人工工资单价          D.计日工发生当月造价管理部门发布的人工指导价</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453.【2016】某工程项目合同约定采用调值公式法进行结算，合同价为50万元，其中可调部分为：人工费占15%，材料费占60%，其他为不可调部分。结算时，人工费价格指数上涨了10%，材料价格指数上涨了20%，则该项目应结算的价款为（  ）万元。A.56            B.56.35           C.57          D.56.75</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454.【2017】根据《建设工程工程量清单计价规范》（GB 50500-2013），由于承包人原因未在约定的工期内竣工，则对原约定竣工日期继续施工的工程，在使用价格调整公式进行价格调整时，应使用的现行价格指数是（   ）。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A.原约定竣工日期的价格指数 B.原约定竣工日期与实际竣工日期的两个价格指数中较低者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C.实际竣工日期的价格指数 D.原约定竣工日期与实际竣工日期的两个价格指数中较高者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455.【2018】某工程随工合同约定根据价格调整公式调整合同价，已知不调值部分占合同价的比例为15%，可参与调值部分的费用类型、占合同总价的比例和相关价格指数见下表，若结算当月完成的合同额为1000万元，则调整后的合同金额为（  ）。</w:t>
      </w:r>
    </w:p>
    <w:tbl>
      <w:tblPr>
        <w:tblStyle w:val="12"/>
        <w:tblW w:w="7274" w:type="dxa"/>
        <w:tblCellSpacing w:w="0" w:type="dxa"/>
        <w:tblInd w:w="10" w:type="dxa"/>
        <w:shd w:val="clear" w:color="auto" w:fill="auto"/>
        <w:tblLayout w:type="autofit"/>
        <w:tblCellMar>
          <w:top w:w="0" w:type="dxa"/>
          <w:left w:w="0" w:type="dxa"/>
          <w:bottom w:w="0" w:type="dxa"/>
          <w:right w:w="0" w:type="dxa"/>
        </w:tblCellMar>
      </w:tblPr>
      <w:tblGrid>
        <w:gridCol w:w="704"/>
        <w:gridCol w:w="1680"/>
        <w:gridCol w:w="1460"/>
        <w:gridCol w:w="1560"/>
        <w:gridCol w:w="1870"/>
      </w:tblGrid>
      <w:tr>
        <w:tblPrEx>
          <w:tblCellMar>
            <w:top w:w="0" w:type="dxa"/>
            <w:left w:w="0" w:type="dxa"/>
            <w:bottom w:w="0" w:type="dxa"/>
            <w:right w:w="0" w:type="dxa"/>
          </w:tblCellMar>
        </w:tblPrEx>
        <w:trPr>
          <w:trHeight w:val="516" w:hRule="atLeast"/>
          <w:tblCellSpacing w:w="0" w:type="dxa"/>
        </w:trPr>
        <w:tc>
          <w:tcPr>
            <w:tcW w:w="7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占合同总价的比例</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基准日期价格指数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合同签订时价格指数</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结算时价格指数</w:t>
            </w:r>
          </w:p>
        </w:tc>
      </w:tr>
      <w:tr>
        <w:tblPrEx>
          <w:tblCellMar>
            <w:top w:w="0" w:type="dxa"/>
            <w:left w:w="0" w:type="dxa"/>
            <w:bottom w:w="0" w:type="dxa"/>
            <w:right w:w="0" w:type="dxa"/>
          </w:tblCellMar>
        </w:tblPrEx>
        <w:trPr>
          <w:trHeight w:val="132" w:hRule="atLeast"/>
          <w:tblCellSpacing w:w="0" w:type="dxa"/>
        </w:trPr>
        <w:tc>
          <w:tcPr>
            <w:tcW w:w="7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人工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103</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106</w:t>
            </w:r>
          </w:p>
        </w:tc>
      </w:tr>
      <w:tr>
        <w:tblPrEx>
          <w:tblCellMar>
            <w:top w:w="0" w:type="dxa"/>
            <w:left w:w="0" w:type="dxa"/>
            <w:bottom w:w="0" w:type="dxa"/>
            <w:right w:w="0" w:type="dxa"/>
          </w:tblCellMar>
        </w:tblPrEx>
        <w:trPr>
          <w:trHeight w:val="201" w:hRule="atLeast"/>
          <w:tblCellSpacing w:w="0" w:type="dxa"/>
        </w:trPr>
        <w:tc>
          <w:tcPr>
            <w:tcW w:w="7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钢筋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20%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110</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105</w:t>
            </w:r>
          </w:p>
        </w:tc>
      </w:tr>
      <w:tr>
        <w:tblPrEx>
          <w:tblCellMar>
            <w:top w:w="0" w:type="dxa"/>
            <w:left w:w="0" w:type="dxa"/>
            <w:bottom w:w="0" w:type="dxa"/>
            <w:right w:w="0" w:type="dxa"/>
          </w:tblCellMar>
        </w:tblPrEx>
        <w:trPr>
          <w:trHeight w:val="154" w:hRule="atLeast"/>
          <w:tblCellSpacing w:w="0" w:type="dxa"/>
        </w:trPr>
        <w:tc>
          <w:tcPr>
            <w:tcW w:w="7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混凝土</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25%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109</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115</w:t>
            </w:r>
          </w:p>
        </w:tc>
      </w:tr>
      <w:tr>
        <w:tblPrEx>
          <w:tblCellMar>
            <w:top w:w="0" w:type="dxa"/>
            <w:left w:w="0" w:type="dxa"/>
            <w:bottom w:w="0" w:type="dxa"/>
            <w:right w:w="0" w:type="dxa"/>
          </w:tblCellMar>
        </w:tblPrEx>
        <w:trPr>
          <w:trHeight w:val="191" w:hRule="atLeast"/>
          <w:tblCellSpacing w:w="0" w:type="dxa"/>
        </w:trPr>
        <w:tc>
          <w:tcPr>
            <w:tcW w:w="70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木材</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102</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i w:val="0"/>
                <w:iCs w:val="0"/>
                <w:color w:val="000000"/>
                <w:kern w:val="0"/>
                <w:sz w:val="15"/>
                <w:szCs w:val="15"/>
                <w:lang w:val="en-US" w:eastAsia="zh-CN" w:bidi="ar"/>
              </w:rPr>
            </w:pPr>
            <w:r>
              <w:rPr>
                <w:rFonts w:hint="eastAsia" w:ascii="宋体" w:hAnsi="宋体" w:eastAsia="宋体" w:cs="宋体"/>
                <w:i w:val="0"/>
                <w:iCs w:val="0"/>
                <w:color w:val="000000"/>
                <w:kern w:val="0"/>
                <w:sz w:val="15"/>
                <w:szCs w:val="15"/>
                <w:lang w:val="en-US" w:eastAsia="zh-CN" w:bidi="ar"/>
              </w:rPr>
              <w:t>105</w:t>
            </w:r>
          </w:p>
        </w:tc>
      </w:tr>
    </w:tbl>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A.1050     B.1034    C.1017     D.1000</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456.【2017】某工程项目所用B材料，风险系数为5%，施工期间实际价格435元，基准单价410元，投标单价400元，则施工期间B材料的单价调整为（  ）元。</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A.435       </w:t>
      </w:r>
      <w:r>
        <w:rPr>
          <w:rFonts w:hint="eastAsia" w:ascii="宋体" w:hAnsi="宋体" w:eastAsia="宋体" w:cs="宋体"/>
          <w:lang w:val="en-US" w:eastAsia="zh-CN"/>
        </w:rPr>
        <w:tab/>
      </w:r>
      <w:r>
        <w:rPr>
          <w:rFonts w:hint="eastAsia" w:ascii="宋体" w:hAnsi="宋体" w:eastAsia="宋体" w:cs="宋体"/>
          <w:lang w:val="en-US" w:eastAsia="zh-CN"/>
        </w:rPr>
        <w:t xml:space="preserve">B.410          C.404.5     </w:t>
      </w:r>
      <w:r>
        <w:rPr>
          <w:rFonts w:hint="eastAsia" w:ascii="宋体" w:hAnsi="宋体" w:eastAsia="宋体" w:cs="宋体"/>
          <w:lang w:val="en-US" w:eastAsia="zh-CN"/>
        </w:rPr>
        <w:tab/>
      </w:r>
      <w:r>
        <w:rPr>
          <w:rFonts w:hint="eastAsia" w:ascii="宋体" w:hAnsi="宋体" w:eastAsia="宋体" w:cs="宋体"/>
          <w:lang w:val="en-US" w:eastAsia="zh-CN"/>
        </w:rPr>
        <w:t>D.407.9</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457.【2016】根据《建设工程工程量清单计价规范》GB50500-2013，发承包双方约定采用造价信息进行施工中的材料价格的调整的方法，正确的是（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其单价和采购数量应由承包人决定，向发包人备案</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其单价由发包人审批，采购数量由承包人自行决定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其单价和采购数量均由发包人审批</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 其单价由承包人自行决定，采购数量由发包人审批</w:t>
      </w:r>
    </w:p>
    <w:p>
      <w:pPr>
        <w:numPr>
          <w:ilvl w:val="0"/>
          <w:numId w:val="0"/>
        </w:numPr>
        <w:jc w:val="left"/>
        <w:rPr>
          <w:rFonts w:hint="eastAsia" w:ascii="宋体" w:hAnsi="宋体" w:eastAsia="宋体" w:cs="宋体"/>
          <w:i/>
          <w:iCs/>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458.【2018】某工程施工合同约定采用造价信息进行价格调整。施工期间，项目所在地省级造价管理机构发布了工人工资指导价上调10%的通知并即时生效，该工程在颁布通知当月完成的合同价款为300万元，其中人工费为60万元（已知该人工费单价比发布的指导价高出30%）则该工程当月人工费结算的做法是（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A.不予上调  B.按照通知要求上调10%  C.由总监理工程师确定新的单价D.由发承包双方协商后适当调整</w:t>
      </w:r>
    </w:p>
    <w:p>
      <w:pPr>
        <w:pStyle w:val="5"/>
        <w:bidi w:val="0"/>
        <w:rPr>
          <w:rFonts w:hint="eastAsia" w:ascii="宋体" w:hAnsi="宋体" w:eastAsia="宋体" w:cs="宋体"/>
          <w:lang w:val="en-US" w:eastAsia="zh-CN"/>
        </w:rPr>
      </w:pPr>
      <w:r>
        <w:rPr>
          <w:rFonts w:hint="eastAsia" w:ascii="宋体" w:hAnsi="宋体" w:eastAsia="宋体" w:cs="宋体"/>
          <w:lang w:val="en-US" w:eastAsia="zh-CN"/>
        </w:rPr>
        <w:t>暂估价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459.【2019】根据《建设工程工程量清单计价规范》，工程量清单计价的某分部分项工程综合单价为500元/m³，其中暂估材料单价300元，管理费率5%，利润率7%，工程实施后，暂估材料的单价确定为350元。结算时该分部分项工程综合单价为（  ）元/m³。</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A.350.00   </w:t>
      </w:r>
      <w:r>
        <w:rPr>
          <w:rFonts w:hint="eastAsia" w:ascii="宋体" w:hAnsi="宋体" w:eastAsia="宋体" w:cs="宋体"/>
          <w:lang w:val="en-US" w:eastAsia="zh-CN"/>
        </w:rPr>
        <w:tab/>
      </w:r>
      <w:r>
        <w:rPr>
          <w:rFonts w:hint="eastAsia" w:ascii="宋体" w:hAnsi="宋体" w:eastAsia="宋体" w:cs="宋体"/>
          <w:lang w:val="en-US" w:eastAsia="zh-CN"/>
        </w:rPr>
        <w:t>B.392.00</w:t>
      </w:r>
      <w:r>
        <w:rPr>
          <w:rFonts w:hint="eastAsia" w:ascii="宋体" w:hAnsi="宋体" w:eastAsia="宋体" w:cs="宋体"/>
          <w:lang w:val="en-US" w:eastAsia="zh-CN"/>
        </w:rPr>
        <w:tab/>
      </w:r>
      <w:r>
        <w:rPr>
          <w:rFonts w:hint="eastAsia" w:ascii="宋体" w:hAnsi="宋体" w:eastAsia="宋体" w:cs="宋体"/>
          <w:lang w:val="en-US" w:eastAsia="zh-CN"/>
        </w:rPr>
        <w:t>C.550.00</w:t>
      </w:r>
      <w:r>
        <w:rPr>
          <w:rFonts w:hint="eastAsia" w:ascii="宋体" w:hAnsi="宋体" w:eastAsia="宋体" w:cs="宋体"/>
          <w:lang w:val="en-US" w:eastAsia="zh-CN"/>
        </w:rPr>
        <w:tab/>
      </w:r>
      <w:r>
        <w:rPr>
          <w:rFonts w:hint="eastAsia" w:ascii="宋体" w:hAnsi="宋体" w:eastAsia="宋体" w:cs="宋体"/>
          <w:lang w:val="en-US" w:eastAsia="zh-CN"/>
        </w:rPr>
        <w:t>D.556.18</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460.【2016】根据</w:t>
      </w:r>
      <w:r>
        <w:rPr>
          <w:rFonts w:hint="eastAsia" w:ascii="宋体" w:hAnsi="宋体" w:eastAsia="宋体" w:cs="宋体"/>
          <w:i w:val="0"/>
          <w:iCs w:val="0"/>
          <w:lang w:val="en-US" w:eastAsia="zh-CN"/>
        </w:rPr>
        <w:t>《建设工程施工合同（示范文本）》</w:t>
      </w:r>
      <w:r>
        <w:rPr>
          <w:rFonts w:hint="eastAsia" w:ascii="宋体" w:hAnsi="宋体" w:eastAsia="宋体" w:cs="宋体"/>
          <w:lang w:val="en-US" w:eastAsia="zh-CN"/>
        </w:rPr>
        <w:t>，因不可抗力事件导致的损害及其费用增加，应由承包人承担的是（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A．工程本身的损害   B．承包人的施工机械损坏   C．发包方现场的人员伤亡 D．工程所需的修复费用</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461.【2018】根据</w:t>
      </w:r>
      <w:r>
        <w:rPr>
          <w:rFonts w:hint="eastAsia" w:ascii="宋体" w:hAnsi="宋体" w:eastAsia="宋体" w:cs="宋体"/>
          <w:i w:val="0"/>
          <w:iCs w:val="0"/>
          <w:lang w:val="en-US" w:eastAsia="zh-CN"/>
        </w:rPr>
        <w:t>《建设工程施工合同（示范文本）》</w:t>
      </w:r>
      <w:r>
        <w:rPr>
          <w:rFonts w:hint="eastAsia" w:ascii="宋体" w:hAnsi="宋体" w:eastAsia="宋体" w:cs="宋体"/>
          <w:lang w:val="en-US" w:eastAsia="zh-CN"/>
        </w:rPr>
        <w:t>因罕见特大暴雨（属于不可抗力）导致施工现场停工，工期延误，承包商自有施工机械损坏，则关于该不可抗力责任承担的说法，正确的是（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 工期延误由业主承担，承包商自有机械损坏由承包商承担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 工期延误和承包商自有机械损坏均由承包商承担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工期延误和承包商自有机械损坏均由业主承担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 工期延误由承包商承担，承包商自有机械损坏由业主承担</w:t>
      </w:r>
    </w:p>
    <w:p>
      <w:pPr>
        <w:numPr>
          <w:ilvl w:val="0"/>
          <w:numId w:val="0"/>
        </w:numPr>
        <w:ind w:leftChars="0"/>
        <w:jc w:val="left"/>
        <w:rPr>
          <w:rFonts w:hint="eastAsia" w:ascii="宋体" w:hAnsi="宋体" w:eastAsia="宋体" w:cs="宋体"/>
          <w:i w:val="0"/>
          <w:iCs w:val="0"/>
          <w:lang w:val="en-US" w:eastAsia="zh-CN"/>
        </w:rPr>
      </w:pP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462.【2019】某工程在施工过程中因不可抗力造成如下损失：永久工程损坏修复费用16万元，承包人受伤人员医药费4万元，施工机具损害损失6万元，应发包人要求赶工发生费用2万元，停工期间应发包人要求承包人清理现场费用4万元。承包人及时向项目监理机构提出索赔申请，并附有相关证明材料。根据《建设工程施工合同（示范文本）》，项目监理机构应批准的索赔金额为（    ）万元。</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A.20</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B.24    C.22</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D.32</w:t>
      </w:r>
    </w:p>
    <w:p>
      <w:pPr>
        <w:numPr>
          <w:ilvl w:val="0"/>
          <w:numId w:val="0"/>
        </w:numPr>
        <w:jc w:val="left"/>
        <w:rPr>
          <w:rFonts w:hint="eastAsia" w:ascii="宋体" w:hAnsi="宋体" w:eastAsia="宋体" w:cs="宋体"/>
          <w:i w:val="0"/>
          <w:iCs w:val="0"/>
          <w:lang w:val="en-US" w:eastAsia="zh-CN"/>
        </w:rPr>
      </w:pPr>
    </w:p>
    <w:p>
      <w:pPr>
        <w:pStyle w:val="15"/>
        <w:numPr>
          <w:ilvl w:val="0"/>
          <w:numId w:val="0"/>
        </w:numPr>
        <w:tabs>
          <w:tab w:val="left" w:pos="442"/>
        </w:tabs>
        <w:spacing w:line="326" w:lineRule="exact"/>
        <w:ind w:leftChars="0"/>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463.【2020】某施工项目因80年一遇的特大暴雨停工10天，承包人在停工期间按照发包人要求照管工程发生费用2万元，承包人施工机具损坏10万元，已经建成的永久工程损坏损失20万元，之后应发包人要求修复被暴雨冲毁的道路花费23万元，修复道路时因施工质量问题返工费用1万元，根据《建设工程施工合同（示范文本）》，以上事件产生的费用和损失中，承包人应承担（  ）万元。</w:t>
      </w:r>
    </w:p>
    <w:p>
      <w:pPr>
        <w:pStyle w:val="15"/>
        <w:tabs>
          <w:tab w:val="left" w:pos="4576"/>
        </w:tabs>
        <w:spacing w:line="326" w:lineRule="exact"/>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en-US" w:bidi="ar-SA"/>
        </w:rPr>
        <w:t>A</w:t>
      </w:r>
      <w:r>
        <w:rPr>
          <w:rFonts w:hint="eastAsia" w:ascii="宋体" w:hAnsi="宋体" w:eastAsia="宋体" w:cs="宋体"/>
          <w:i w:val="0"/>
          <w:iCs w:val="0"/>
          <w:color w:val="auto"/>
          <w:kern w:val="2"/>
          <w:sz w:val="21"/>
          <w:szCs w:val="24"/>
          <w:lang w:val="en-US" w:eastAsia="zh-CN" w:bidi="ar-SA"/>
        </w:rPr>
        <w:t>.</w:t>
      </w:r>
      <w:r>
        <w:rPr>
          <w:rFonts w:hint="eastAsia" w:ascii="宋体" w:hAnsi="宋体" w:eastAsia="宋体" w:cs="宋体"/>
          <w:i w:val="0"/>
          <w:iCs w:val="0"/>
          <w:color w:val="auto"/>
          <w:kern w:val="2"/>
          <w:sz w:val="21"/>
          <w:szCs w:val="24"/>
          <w:lang w:val="en-US" w:eastAsia="en-US" w:bidi="ar-SA"/>
        </w:rPr>
        <w:t>2</w:t>
      </w:r>
      <w:r>
        <w:rPr>
          <w:rFonts w:hint="eastAsia" w:ascii="宋体" w:hAnsi="宋体" w:eastAsia="宋体" w:cs="宋体"/>
          <w:i w:val="0"/>
          <w:iCs w:val="0"/>
          <w:color w:val="auto"/>
          <w:kern w:val="2"/>
          <w:sz w:val="21"/>
          <w:szCs w:val="24"/>
          <w:lang w:val="en-US" w:eastAsia="zh-CN" w:bidi="ar-SA"/>
        </w:rPr>
        <w:t>1.</w:t>
      </w:r>
      <w:r>
        <w:rPr>
          <w:rFonts w:hint="eastAsia" w:ascii="宋体" w:hAnsi="宋体" w:eastAsia="宋体" w:cs="宋体"/>
          <w:i w:val="0"/>
          <w:iCs w:val="0"/>
          <w:color w:val="auto"/>
          <w:kern w:val="2"/>
          <w:sz w:val="21"/>
          <w:szCs w:val="24"/>
          <w:lang w:val="en-US" w:eastAsia="en-US" w:bidi="ar-SA"/>
        </w:rPr>
        <w:t xml:space="preserve"> </w:t>
      </w:r>
      <w:r>
        <w:rPr>
          <w:rFonts w:hint="eastAsia" w:ascii="宋体" w:hAnsi="宋体" w:eastAsia="宋体" w:cs="宋体"/>
          <w:i w:val="0"/>
          <w:iCs w:val="0"/>
          <w:color w:val="auto"/>
          <w:kern w:val="2"/>
          <w:sz w:val="21"/>
          <w:szCs w:val="24"/>
          <w:lang w:val="en-US" w:eastAsia="zh-CN" w:bidi="ar-SA"/>
        </w:rPr>
        <w:t>0</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en-US" w:bidi="ar-SA"/>
        </w:rPr>
        <w:t>B</w:t>
      </w:r>
      <w:r>
        <w:rPr>
          <w:rFonts w:hint="eastAsia" w:ascii="宋体" w:hAnsi="宋体" w:eastAsia="宋体" w:cs="宋体"/>
          <w:i w:val="0"/>
          <w:iCs w:val="0"/>
          <w:color w:val="auto"/>
          <w:kern w:val="2"/>
          <w:sz w:val="21"/>
          <w:szCs w:val="24"/>
          <w:lang w:val="en-US" w:eastAsia="zh-CN" w:bidi="ar-SA"/>
        </w:rPr>
        <w:t>.13.5</w:t>
      </w:r>
      <w:bookmarkStart w:id="300" w:name="bookmark66"/>
    </w:p>
    <w:p>
      <w:pPr>
        <w:pStyle w:val="15"/>
        <w:tabs>
          <w:tab w:val="left" w:pos="4576"/>
        </w:tabs>
        <w:spacing w:line="326" w:lineRule="exact"/>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en-US" w:bidi="ar-SA"/>
        </w:rPr>
        <w:t>C</w:t>
      </w:r>
      <w:bookmarkEnd w:id="300"/>
      <w:r>
        <w:rPr>
          <w:rFonts w:hint="eastAsia" w:ascii="宋体" w:hAnsi="宋体" w:eastAsia="宋体" w:cs="宋体"/>
          <w:i w:val="0"/>
          <w:iCs w:val="0"/>
          <w:color w:val="auto"/>
          <w:kern w:val="2"/>
          <w:sz w:val="21"/>
          <w:szCs w:val="24"/>
          <w:lang w:val="en-US" w:eastAsia="zh-CN" w:bidi="ar-SA"/>
        </w:rPr>
        <w:t>.</w:t>
      </w:r>
      <w:r>
        <w:rPr>
          <w:rFonts w:hint="eastAsia" w:ascii="宋体" w:hAnsi="宋体" w:eastAsia="宋体" w:cs="宋体"/>
          <w:i w:val="0"/>
          <w:iCs w:val="0"/>
          <w:color w:val="auto"/>
          <w:kern w:val="2"/>
          <w:sz w:val="21"/>
          <w:szCs w:val="24"/>
          <w:lang w:val="en-US" w:eastAsia="en-US" w:bidi="ar-SA"/>
        </w:rPr>
        <w:t xml:space="preserve">11. </w:t>
      </w:r>
      <w:r>
        <w:rPr>
          <w:rFonts w:hint="eastAsia" w:ascii="宋体" w:hAnsi="宋体" w:eastAsia="宋体" w:cs="宋体"/>
          <w:i w:val="0"/>
          <w:iCs w:val="0"/>
          <w:color w:val="auto"/>
          <w:kern w:val="2"/>
          <w:sz w:val="21"/>
          <w:szCs w:val="24"/>
          <w:lang w:val="en-US" w:eastAsia="zh-CN" w:bidi="ar-SA"/>
        </w:rPr>
        <w:t>0</w:t>
      </w:r>
      <w:r>
        <w:rPr>
          <w:rFonts w:hint="eastAsia" w:ascii="宋体" w:hAnsi="宋体" w:eastAsia="宋体" w:cs="宋体"/>
          <w:i w:val="0"/>
          <w:iCs w:val="0"/>
          <w:color w:val="auto"/>
          <w:kern w:val="2"/>
          <w:sz w:val="21"/>
          <w:szCs w:val="24"/>
          <w:lang w:val="en-US" w:eastAsia="zh-CN" w:bidi="ar-SA"/>
        </w:rPr>
        <w:tab/>
      </w:r>
      <w:r>
        <w:rPr>
          <w:rFonts w:hint="eastAsia" w:ascii="宋体" w:hAnsi="宋体" w:eastAsia="宋体" w:cs="宋体"/>
          <w:i w:val="0"/>
          <w:iCs w:val="0"/>
          <w:color w:val="auto"/>
          <w:kern w:val="2"/>
          <w:sz w:val="21"/>
          <w:szCs w:val="24"/>
          <w:lang w:val="en-US" w:eastAsia="en-US" w:bidi="ar-SA"/>
        </w:rPr>
        <w:t>D</w:t>
      </w:r>
      <w:r>
        <w:rPr>
          <w:rFonts w:hint="eastAsia" w:ascii="宋体" w:hAnsi="宋体" w:eastAsia="宋体" w:cs="宋体"/>
          <w:i w:val="0"/>
          <w:iCs w:val="0"/>
          <w:color w:val="auto"/>
          <w:kern w:val="2"/>
          <w:sz w:val="21"/>
          <w:szCs w:val="24"/>
          <w:lang w:val="en-US" w:eastAsia="zh-CN" w:bidi="ar-SA"/>
        </w:rPr>
        <w:t>.</w:t>
      </w:r>
      <w:r>
        <w:rPr>
          <w:rFonts w:hint="eastAsia" w:ascii="宋体" w:hAnsi="宋体" w:eastAsia="宋体" w:cs="宋体"/>
          <w:i w:val="0"/>
          <w:iCs w:val="0"/>
          <w:color w:val="auto"/>
          <w:kern w:val="2"/>
          <w:sz w:val="21"/>
          <w:szCs w:val="24"/>
          <w:lang w:val="en-US" w:eastAsia="en-US" w:bidi="ar-SA"/>
        </w:rPr>
        <w:t>10.</w:t>
      </w:r>
      <w:r>
        <w:rPr>
          <w:rFonts w:hint="eastAsia" w:ascii="宋体" w:hAnsi="宋体" w:eastAsia="宋体" w:cs="宋体"/>
          <w:i w:val="0"/>
          <w:iCs w:val="0"/>
          <w:color w:val="auto"/>
          <w:kern w:val="2"/>
          <w:sz w:val="21"/>
          <w:szCs w:val="24"/>
          <w:lang w:val="en-US" w:eastAsia="zh-CN" w:bidi="ar-SA"/>
        </w:rPr>
        <w:t>0</w:t>
      </w:r>
    </w:p>
    <w:p>
      <w:pPr>
        <w:numPr>
          <w:ilvl w:val="0"/>
          <w:numId w:val="0"/>
        </w:numPr>
        <w:jc w:val="left"/>
        <w:rPr>
          <w:rFonts w:hint="eastAsia" w:ascii="宋体" w:hAnsi="宋体" w:eastAsia="宋体" w:cs="宋体"/>
          <w:i w:val="0"/>
          <w:iCs w:val="0"/>
          <w:color w:val="auto"/>
          <w:kern w:val="2"/>
          <w:sz w:val="21"/>
          <w:szCs w:val="24"/>
          <w:lang w:val="en-US" w:eastAsia="zh-CN" w:bidi="ar-SA"/>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464.【2017】根据《建设工程工程量清单计价规范》，某工程定额工期为25个月，合同工期为20个月。合同实施中，发包人要求该工程提前1个月竣工，征得承包人同意后，调整了合同工期。则关于该工程工期和赶工费用的说法，正确的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A.发包人要求合同工期比定额工期提前6个月竣工，应承担提前竣工6个月的赶工费用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B.发包人要求合同工程提前1个月竣工，应承担提前竣工1个月的赶工（补偿）费用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C.发包人要求压缩的工期天数超过定额工期的20%，应承担提前竣工5个月的赶工费用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D.发包人要求压缩的工期天数未超过定额工期的30%，不支付赶工费用</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465.【2018】根据《建设工程工程量清单计价规范》GB50500-2013，关于提前竣工的说法，正确的是（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A.招标人压缩的工期天数不得超过定额工期的50%</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B.工程实施过程中，发包人要求合同工程提前竣工，可以不征求承包人意见</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C.发承包双方约定提前竣工每日历天应补偿额度，与结算款一并支付</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D.赶工费用包括人工费、材料费、机械费以及履约保函手续费的增加</w:t>
      </w:r>
    </w:p>
    <w:p>
      <w:pPr>
        <w:pStyle w:val="15"/>
        <w:tabs>
          <w:tab w:val="left" w:pos="2702"/>
          <w:tab w:val="left" w:pos="5446"/>
        </w:tabs>
        <w:spacing w:line="326" w:lineRule="exact"/>
        <w:rPr>
          <w:rFonts w:hint="eastAsia" w:ascii="宋体" w:hAnsi="宋体" w:eastAsia="宋体" w:cs="宋体"/>
          <w:color w:val="000000"/>
        </w:rPr>
      </w:pPr>
    </w:p>
    <w:p>
      <w:pPr>
        <w:pStyle w:val="15"/>
        <w:tabs>
          <w:tab w:val="left" w:pos="2702"/>
          <w:tab w:val="left" w:pos="544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466.【2020】根据《建设工程工程量清单计价规范》，工程实施过程中，发包人要求合同工程提前竣工的，应采取的做法是（        ）。</w:t>
      </w:r>
    </w:p>
    <w:p>
      <w:pPr>
        <w:pStyle w:val="15"/>
        <w:tabs>
          <w:tab w:val="left" w:pos="2702"/>
          <w:tab w:val="left" w:pos="544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A.下达变更指令要求承包人必须提前竣工，并支付由此增加的赶工费用</w:t>
      </w:r>
    </w:p>
    <w:p>
      <w:pPr>
        <w:pStyle w:val="15"/>
        <w:tabs>
          <w:tab w:val="left" w:pos="2702"/>
          <w:tab w:val="left" w:pos="544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B.征得承包人同意后，与承包人商定采取加快工程进度的措施，并承担由此增加的提前竣工费用</w:t>
      </w:r>
    </w:p>
    <w:p>
      <w:pPr>
        <w:pStyle w:val="15"/>
        <w:tabs>
          <w:tab w:val="left" w:pos="2702"/>
          <w:tab w:val="left" w:pos="544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C.增加合同补充条款要求承包人采取加快工程进度的措施，不承担赶工费用</w:t>
      </w:r>
    </w:p>
    <w:p>
      <w:pPr>
        <w:numPr>
          <w:ilvl w:val="0"/>
          <w:numId w:val="0"/>
        </w:numPr>
        <w:ind w:leftChars="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D.自行将工期压缩到合同工期的80%，并要求承包人按期完工</w:t>
      </w:r>
    </w:p>
    <w:p>
      <w:pPr>
        <w:pStyle w:val="15"/>
        <w:numPr>
          <w:ilvl w:val="0"/>
          <w:numId w:val="0"/>
        </w:numPr>
        <w:tabs>
          <w:tab w:val="left" w:pos="7601"/>
        </w:tabs>
        <w:spacing w:line="326" w:lineRule="exact"/>
        <w:ind w:leftChars="0"/>
        <w:rPr>
          <w:rFonts w:hint="eastAsia" w:ascii="宋体" w:hAnsi="宋体" w:eastAsia="宋体" w:cs="宋体"/>
          <w:color w:val="000000"/>
          <w:lang w:val="en-US" w:eastAsia="zh-CN"/>
        </w:rPr>
      </w:pPr>
    </w:p>
    <w:p>
      <w:pPr>
        <w:pStyle w:val="15"/>
        <w:numPr>
          <w:ilvl w:val="0"/>
          <w:numId w:val="0"/>
        </w:numPr>
        <w:tabs>
          <w:tab w:val="left" w:pos="7601"/>
        </w:tabs>
        <w:spacing w:line="326" w:lineRule="exact"/>
        <w:ind w:leftChars="0"/>
        <w:rPr>
          <w:rFonts w:hint="eastAsia" w:ascii="宋体" w:hAnsi="宋体" w:eastAsia="宋体" w:cs="宋体"/>
        </w:rPr>
      </w:pPr>
      <w:r>
        <w:rPr>
          <w:rFonts w:hint="eastAsia" w:ascii="宋体" w:hAnsi="宋体" w:eastAsia="宋体" w:cs="宋体"/>
          <w:color w:val="000000"/>
          <w:lang w:val="en-US" w:eastAsia="zh-CN"/>
        </w:rPr>
        <w:t>467.</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根据《建设工程工程量清单计价规范》，关于暂列金额的说法.正确的是（</w:t>
      </w:r>
      <w:r>
        <w:rPr>
          <w:rFonts w:hint="eastAsia" w:ascii="宋体" w:hAnsi="宋体" w:eastAsia="宋体" w:cs="宋体"/>
          <w:color w:val="000000"/>
          <w:lang w:val="en-US" w:eastAsia="zh-CN"/>
        </w:rPr>
        <w:t>C</w:t>
      </w:r>
      <w:r>
        <w:rPr>
          <w:rFonts w:hint="eastAsia" w:ascii="宋体" w:hAnsi="宋体" w:eastAsia="宋体" w:cs="宋体"/>
          <w:color w:val="000000"/>
        </w:rPr>
        <w:tab/>
      </w:r>
      <w:r>
        <w:rPr>
          <w:rFonts w:hint="eastAsia" w:ascii="宋体" w:hAnsi="宋体" w:eastAsia="宋体" w:cs="宋体"/>
          <w:color w:val="000000"/>
        </w:rPr>
        <w:t>）。</w:t>
      </w:r>
    </w:p>
    <w:p>
      <w:pPr>
        <w:pStyle w:val="15"/>
        <w:spacing w:line="326" w:lineRule="exact"/>
        <w:jc w:val="both"/>
        <w:rPr>
          <w:rFonts w:hint="eastAsia" w:ascii="宋体" w:hAnsi="宋体" w:eastAsia="宋体" w:cs="宋体"/>
        </w:rPr>
      </w:pPr>
      <w:bookmarkStart w:id="301" w:name="bookmark80"/>
      <w:r>
        <w:rPr>
          <w:rFonts w:hint="eastAsia" w:ascii="宋体" w:hAnsi="宋体" w:eastAsia="宋体" w:cs="宋体"/>
          <w:color w:val="000000"/>
          <w:lang w:val="en-US" w:eastAsia="zh-CN" w:bidi="en-US"/>
        </w:rPr>
        <w:t>A</w:t>
      </w:r>
      <w:bookmarkEnd w:id="301"/>
      <w:r>
        <w:rPr>
          <w:rFonts w:hint="eastAsia" w:ascii="宋体" w:hAnsi="宋体" w:eastAsia="宋体" w:cs="宋体"/>
          <w:color w:val="000000"/>
          <w:lang w:val="en-US" w:eastAsia="zh-CN" w:bidi="en-US"/>
        </w:rPr>
        <w:t>.</w:t>
      </w:r>
      <w:r>
        <w:rPr>
          <w:rFonts w:hint="eastAsia" w:ascii="宋体" w:hAnsi="宋体" w:eastAsia="宋体" w:cs="宋体"/>
          <w:color w:val="000000"/>
        </w:rPr>
        <w:t>暂列金额应根据招标工程量清单列出的内容和要求估算</w:t>
      </w:r>
    </w:p>
    <w:p>
      <w:pPr>
        <w:pStyle w:val="15"/>
        <w:spacing w:line="326" w:lineRule="exact"/>
        <w:jc w:val="both"/>
        <w:rPr>
          <w:rFonts w:hint="eastAsia" w:ascii="宋体" w:hAnsi="宋体" w:eastAsia="宋体" w:cs="宋体"/>
        </w:rPr>
      </w:pPr>
      <w:bookmarkStart w:id="302" w:name="bookmark81"/>
      <w:r>
        <w:rPr>
          <w:rFonts w:hint="eastAsia" w:ascii="宋体" w:hAnsi="宋体" w:eastAsia="宋体" w:cs="宋体"/>
          <w:color w:val="000000"/>
          <w:lang w:val="en-US" w:eastAsia="zh-CN" w:bidi="en-US"/>
        </w:rPr>
        <w:t>B</w:t>
      </w:r>
      <w:bookmarkEnd w:id="302"/>
      <w:r>
        <w:rPr>
          <w:rFonts w:hint="eastAsia" w:ascii="宋体" w:hAnsi="宋体" w:eastAsia="宋体" w:cs="宋体"/>
          <w:color w:val="000000"/>
          <w:lang w:val="en-US" w:eastAsia="zh-CN" w:bidi="en-US"/>
        </w:rPr>
        <w:t>.</w:t>
      </w:r>
      <w:r>
        <w:rPr>
          <w:rFonts w:hint="eastAsia" w:ascii="宋体" w:hAnsi="宋体" w:eastAsia="宋体" w:cs="宋体"/>
          <w:color w:val="000000"/>
        </w:rPr>
        <w:t>暂列金额包括在签约合同价内，属承包人所有</w:t>
      </w:r>
    </w:p>
    <w:p>
      <w:pPr>
        <w:pStyle w:val="15"/>
        <w:spacing w:line="326" w:lineRule="exact"/>
        <w:jc w:val="both"/>
        <w:rPr>
          <w:rFonts w:hint="eastAsia" w:ascii="宋体" w:hAnsi="宋体" w:eastAsia="宋体" w:cs="宋体"/>
        </w:rPr>
      </w:pPr>
      <w:bookmarkStart w:id="303" w:name="bookmark82"/>
      <w:r>
        <w:rPr>
          <w:rFonts w:hint="eastAsia" w:ascii="宋体" w:hAnsi="宋体" w:eastAsia="宋体" w:cs="宋体"/>
          <w:color w:val="000000"/>
          <w:lang w:val="en-US" w:eastAsia="zh-CN" w:bidi="en-US"/>
        </w:rPr>
        <w:t>C</w:t>
      </w:r>
      <w:bookmarkEnd w:id="303"/>
      <w:r>
        <w:rPr>
          <w:rFonts w:hint="eastAsia" w:ascii="宋体" w:hAnsi="宋体" w:eastAsia="宋体" w:cs="宋体"/>
          <w:color w:val="000000"/>
          <w:lang w:val="en-US" w:eastAsia="zh-CN" w:bidi="en-US"/>
        </w:rPr>
        <w:t>.</w:t>
      </w:r>
      <w:r>
        <w:rPr>
          <w:rFonts w:hint="eastAsia" w:ascii="宋体" w:hAnsi="宋体" w:eastAsia="宋体" w:cs="宋体"/>
          <w:color w:val="000000"/>
        </w:rPr>
        <w:t>已签约合同价中的暂列金额由发包人掌握使用</w:t>
      </w:r>
    </w:p>
    <w:p>
      <w:pPr>
        <w:pStyle w:val="15"/>
        <w:spacing w:line="326" w:lineRule="exact"/>
        <w:rPr>
          <w:rFonts w:hint="eastAsia" w:ascii="宋体" w:hAnsi="宋体" w:eastAsia="宋体" w:cs="宋体"/>
          <w:color w:val="000000"/>
        </w:rPr>
      </w:pPr>
      <w:r>
        <w:rPr>
          <w:rFonts w:hint="eastAsia" w:ascii="宋体" w:hAnsi="宋体" w:eastAsia="宋体" w:cs="宋体"/>
          <w:color w:val="000000"/>
          <w:lang w:val="en-US" w:eastAsia="zh-CN" w:bidi="en-US"/>
        </w:rPr>
        <w:t>D.</w:t>
      </w:r>
      <w:r>
        <w:rPr>
          <w:rFonts w:hint="eastAsia" w:ascii="宋体" w:hAnsi="宋体" w:eastAsia="宋体" w:cs="宋体"/>
          <w:color w:val="000000"/>
        </w:rPr>
        <w:t>用于必然发生但暂时不能确定价格的</w:t>
      </w:r>
      <w:r>
        <w:rPr>
          <w:rFonts w:hint="eastAsia" w:ascii="宋体" w:hAnsi="宋体" w:eastAsia="宋体" w:cs="宋体"/>
          <w:color w:val="000000"/>
          <w:lang w:val="zh-CN" w:eastAsia="zh-CN" w:bidi="zh-CN"/>
        </w:rPr>
        <w:t>材料、</w:t>
      </w:r>
      <w:r>
        <w:rPr>
          <w:rFonts w:hint="eastAsia" w:ascii="宋体" w:hAnsi="宋体" w:eastAsia="宋体" w:cs="宋体"/>
          <w:color w:val="000000"/>
        </w:rPr>
        <w:t>工程设备及专业工程的费用</w:t>
      </w:r>
    </w:p>
    <w:p>
      <w:pPr>
        <w:pStyle w:val="4"/>
        <w:bidi w:val="0"/>
        <w:rPr>
          <w:rFonts w:hint="eastAsia" w:ascii="宋体" w:hAnsi="宋体" w:eastAsia="宋体" w:cs="宋体"/>
          <w:sz w:val="28"/>
          <w:szCs w:val="28"/>
          <w:lang w:val="en-US" w:eastAsia="zh-CN"/>
        </w:rPr>
      </w:pPr>
      <w:bookmarkStart w:id="304" w:name="_Toc18625"/>
      <w:bookmarkStart w:id="305" w:name="_Toc23715"/>
      <w:r>
        <w:rPr>
          <w:rFonts w:hint="eastAsia" w:ascii="宋体" w:hAnsi="宋体" w:eastAsia="宋体" w:cs="宋体"/>
          <w:sz w:val="28"/>
          <w:szCs w:val="28"/>
          <w:lang w:val="en-US" w:eastAsia="zh-CN"/>
        </w:rPr>
        <w:t>考点3：工程变更★★★★★</w:t>
      </w:r>
      <w:bookmarkEnd w:id="304"/>
      <w:bookmarkEnd w:id="305"/>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468.【2015】根据《建设工程工程量清单计价规范》（GB50500-2013），工程变更引起施工方案改变并使措施项目发生变化时，承包人提出调整措施项目费用的，应事先将（   ）提交发包人确认。</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A．拟实施的施工方案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B．索赔意向通知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C．拟申请增加的费用明细</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D．工程变更的内容</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469.【2015】根据《建设工程工程量清单计价规范》（GB50500-2013）工程变更引起施工方案改变并使措施方案发生变化时，关于措施项目费调整的说法，正确的有（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A.安全文明施工费按实际发生的措施项目，考虑承包人报价浮动因素进行调整</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B.安全文明施工费按实际发生变化的措施项目调整，不得浮动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C.对单价计算的措施项目费，按实际发生变化的措施项目和已标价工程量清单项目确定单价</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D.对总价计算的措施项目费一般不能进行调整</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E.对总价计算的措施项目费，按实际发生变化的措施项目并考虑承包人报价浮动因素进行调整</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470.【2016】根据《建设工程施工合同（示范文本）》GF-2017-0201，除专用合同条款另有约定的外，下列情形不属于工程变更的是（ ）。</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增加一项分项工程     B 基础工程的标高略有改变</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 改变施工的质量标准   D 混凝土浇筑的数量稍有改变</w:t>
      </w:r>
    </w:p>
    <w:p>
      <w:pPr>
        <w:numPr>
          <w:ilvl w:val="0"/>
          <w:numId w:val="0"/>
        </w:numPr>
        <w:ind w:leftChars="0"/>
        <w:jc w:val="left"/>
        <w:rPr>
          <w:rFonts w:hint="eastAsia" w:ascii="宋体" w:hAnsi="宋体" w:eastAsia="宋体" w:cs="宋体"/>
          <w:i w:val="0"/>
          <w:iCs w:val="0"/>
          <w:lang w:val="en-US" w:eastAsia="zh-CN"/>
        </w:rPr>
      </w:pP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471.【2017】根据《建设工程施工合同（示范文本）》，关于变更权的说法，正确的有（）。</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A.发包人和监理人均可以提出变更</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B.承包人可以根据施工的需要对工程非重要的部分做出适当变更</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C.监理人发出变更指示一般无需征得发包人的同意</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D.变更指示均通过监理人发出</w:t>
      </w: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E.设计变更超过原批准的建设规模时，承包人应先办理规划变更审批手续</w:t>
      </w:r>
    </w:p>
    <w:p>
      <w:pPr>
        <w:numPr>
          <w:ilvl w:val="0"/>
          <w:numId w:val="0"/>
        </w:numPr>
        <w:ind w:leftChars="0"/>
        <w:jc w:val="left"/>
        <w:rPr>
          <w:rFonts w:hint="eastAsia" w:ascii="宋体" w:hAnsi="宋体" w:eastAsia="宋体" w:cs="宋体"/>
          <w:i w:val="0"/>
          <w:iCs w:val="0"/>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472.【2018】根据《建设工程施工合同（示范文本）》GF-2017-0201，除专用合同条款另有约定的外，因变更引起价格调整应支付的时间是（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 变更事项完成后，立即支付    B 计入最终的结算款中支付</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 计入最近的一次进度款中支付  D 与最终索赔款项一起支付</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473.【2018】某工程采用工程量清单招标，招标人公市的招标控制价为1亿元。中标人的投标价为8000万元，经调整计算错误后的中标价为9100万元，所有合格投标人的价平均为9200万元，则该中标人的报价浮动率为（  ）。A.11.0%  B.9.0%  C.8.5%   D.8.0%</w:t>
      </w:r>
    </w:p>
    <w:p>
      <w:pPr>
        <w:pStyle w:val="15"/>
        <w:tabs>
          <w:tab w:val="left" w:pos="6727"/>
        </w:tabs>
        <w:spacing w:line="326" w:lineRule="exact"/>
        <w:rPr>
          <w:rFonts w:hint="eastAsia" w:ascii="宋体" w:hAnsi="宋体" w:eastAsia="宋体" w:cs="宋体"/>
          <w:color w:val="auto"/>
          <w:kern w:val="2"/>
          <w:sz w:val="21"/>
          <w:szCs w:val="24"/>
          <w:lang w:val="en-US" w:eastAsia="zh-CN" w:bidi="ar-SA"/>
        </w:rPr>
      </w:pPr>
    </w:p>
    <w:p>
      <w:pPr>
        <w:pStyle w:val="15"/>
        <w:tabs>
          <w:tab w:val="left" w:pos="6727"/>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474.【2020】根据《建设工程施工合同（示范文本）》，因设计单位提出设计变更，变更后已标价工 程量清单中没有相同及类似变更单价的，变更估价申请应由（   ）提出。</w:t>
      </w:r>
    </w:p>
    <w:p>
      <w:pPr>
        <w:pStyle w:val="15"/>
        <w:tabs>
          <w:tab w:val="left" w:pos="4549"/>
        </w:tabs>
        <w:spacing w:line="326" w:lineRule="exact"/>
        <w:rPr>
          <w:rFonts w:hint="eastAsia" w:ascii="宋体" w:hAnsi="宋体" w:eastAsia="宋体" w:cs="宋体"/>
          <w:color w:val="auto"/>
          <w:kern w:val="2"/>
          <w:sz w:val="21"/>
          <w:szCs w:val="24"/>
          <w:lang w:val="en-US" w:eastAsia="zh-CN" w:bidi="ar-SA"/>
        </w:rPr>
      </w:pPr>
      <w:bookmarkStart w:id="306" w:name="bookmark23"/>
      <w:r>
        <w:rPr>
          <w:rFonts w:hint="eastAsia" w:ascii="宋体" w:hAnsi="宋体" w:eastAsia="宋体" w:cs="宋体"/>
          <w:color w:val="auto"/>
          <w:kern w:val="2"/>
          <w:sz w:val="21"/>
          <w:szCs w:val="24"/>
          <w:lang w:val="en-US" w:eastAsia="zh-CN" w:bidi="ar-SA"/>
        </w:rPr>
        <w:t>A</w:t>
      </w:r>
      <w:bookmarkEnd w:id="306"/>
      <w:r>
        <w:rPr>
          <w:rFonts w:hint="eastAsia" w:ascii="宋体" w:hAnsi="宋体" w:eastAsia="宋体" w:cs="宋体"/>
          <w:color w:val="auto"/>
          <w:kern w:val="2"/>
          <w:sz w:val="21"/>
          <w:szCs w:val="24"/>
          <w:lang w:val="en-US" w:eastAsia="zh-CN" w:bidi="ar-SA"/>
        </w:rPr>
        <w:t>.监理人B.承包人C.发包人D.设计人</w:t>
      </w:r>
    </w:p>
    <w:p>
      <w:pPr>
        <w:pStyle w:val="15"/>
        <w:tabs>
          <w:tab w:val="left" w:pos="440"/>
        </w:tabs>
        <w:spacing w:line="326" w:lineRule="exact"/>
        <w:rPr>
          <w:rFonts w:hint="eastAsia" w:ascii="宋体" w:hAnsi="宋体" w:eastAsia="宋体" w:cs="宋体"/>
        </w:rPr>
      </w:pPr>
      <w:r>
        <w:rPr>
          <w:rFonts w:hint="eastAsia" w:ascii="宋体" w:hAnsi="宋体" w:eastAsia="宋体" w:cs="宋体"/>
          <w:color w:val="000000"/>
          <w:lang w:val="en-US" w:eastAsia="zh-CN"/>
        </w:rPr>
        <w:t>475.</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根据《建设工程工程量清单计价规范》，因工程变更引起措施项目发生变化时，承包人提岀措施项目费调整，在措施项目拟实施方案得到发承包双方确认后，措施调整的正确做法有</w:t>
      </w:r>
      <w:r>
        <w:rPr>
          <w:rFonts w:hint="eastAsia" w:ascii="宋体" w:hAnsi="宋体" w:eastAsia="宋体" w:cs="宋体"/>
          <w:color w:val="000000"/>
          <w:lang w:eastAsia="zh-CN"/>
        </w:rPr>
        <w:t>（</w:t>
      </w:r>
      <w:r>
        <w:rPr>
          <w:rFonts w:hint="eastAsia" w:ascii="宋体" w:hAnsi="宋体" w:eastAsia="宋体" w:cs="宋体"/>
          <w:color w:val="000000"/>
          <w:lang w:val="en-US" w:eastAsia="zh-CN"/>
        </w:rPr>
        <w:t xml:space="preserve">    </w:t>
      </w:r>
      <w:r>
        <w:rPr>
          <w:rFonts w:hint="eastAsia" w:ascii="宋体" w:hAnsi="宋体" w:eastAsia="宋体" w:cs="宋体"/>
          <w:color w:val="000000"/>
        </w:rPr>
        <w:t>）。</w:t>
      </w:r>
    </w:p>
    <w:p>
      <w:pPr>
        <w:pStyle w:val="15"/>
        <w:tabs>
          <w:tab w:val="left" w:pos="777"/>
        </w:tabs>
        <w:spacing w:line="326" w:lineRule="exact"/>
        <w:jc w:val="both"/>
        <w:rPr>
          <w:rFonts w:hint="eastAsia" w:ascii="宋体" w:hAnsi="宋体" w:eastAsia="宋体" w:cs="宋体"/>
        </w:rPr>
      </w:pPr>
      <w:bookmarkStart w:id="307" w:name="bookmark132"/>
      <w:r>
        <w:rPr>
          <w:rFonts w:hint="eastAsia" w:ascii="宋体" w:hAnsi="宋体" w:eastAsia="宋体" w:cs="宋体"/>
          <w:color w:val="000000"/>
          <w:lang w:val="en-US" w:eastAsia="zh-CN" w:bidi="en-US"/>
        </w:rPr>
        <w:t>A</w:t>
      </w:r>
      <w:bookmarkEnd w:id="307"/>
      <w:r>
        <w:rPr>
          <w:rFonts w:hint="eastAsia" w:ascii="宋体" w:hAnsi="宋体" w:eastAsia="宋体" w:cs="宋体"/>
          <w:color w:val="000000"/>
          <w:lang w:val="en-US" w:eastAsia="zh-CN" w:bidi="en-US"/>
        </w:rPr>
        <w:t>.</w:t>
      </w:r>
      <w:r>
        <w:rPr>
          <w:rFonts w:hint="eastAsia" w:ascii="宋体" w:hAnsi="宋体" w:eastAsia="宋体" w:cs="宋体"/>
          <w:color w:val="000000"/>
        </w:rPr>
        <w:t>对采用总价计算的措施项目费，按实际发生变化的措施项目并考虑报价浮动因素进行调整</w:t>
      </w:r>
    </w:p>
    <w:p>
      <w:pPr>
        <w:pStyle w:val="15"/>
        <w:tabs>
          <w:tab w:val="left" w:pos="777"/>
        </w:tabs>
        <w:spacing w:line="326" w:lineRule="exact"/>
        <w:jc w:val="both"/>
        <w:rPr>
          <w:rFonts w:hint="eastAsia" w:ascii="宋体" w:hAnsi="宋体" w:eastAsia="宋体" w:cs="宋体"/>
        </w:rPr>
      </w:pPr>
      <w:bookmarkStart w:id="308" w:name="bookmark133"/>
      <w:bookmarkEnd w:id="308"/>
      <w:r>
        <w:rPr>
          <w:rFonts w:hint="eastAsia" w:ascii="宋体" w:hAnsi="宋体" w:eastAsia="宋体" w:cs="宋体"/>
          <w:color w:val="000000"/>
          <w:lang w:val="en-US" w:eastAsia="zh-CN"/>
        </w:rPr>
        <w:t>B.</w:t>
      </w:r>
      <w:r>
        <w:rPr>
          <w:rFonts w:hint="eastAsia" w:ascii="宋体" w:hAnsi="宋体" w:eastAsia="宋体" w:cs="宋体"/>
          <w:color w:val="000000"/>
        </w:rPr>
        <w:t>采用单价计算的措施项目费，应按实际发生变化的措施项目和已标价工程量清单项目确定单价</w:t>
      </w:r>
    </w:p>
    <w:p>
      <w:pPr>
        <w:pStyle w:val="15"/>
        <w:spacing w:line="326" w:lineRule="exact"/>
        <w:jc w:val="both"/>
        <w:rPr>
          <w:rFonts w:hint="eastAsia" w:ascii="宋体" w:hAnsi="宋体" w:eastAsia="宋体" w:cs="宋体"/>
        </w:rPr>
      </w:pPr>
      <w:r>
        <w:rPr>
          <w:rFonts w:hint="eastAsia" w:ascii="宋体" w:hAnsi="宋体" w:eastAsia="宋体" w:cs="宋体"/>
          <w:color w:val="000000"/>
          <w:lang w:val="en-US" w:eastAsia="zh-CN" w:bidi="en-US"/>
        </w:rPr>
        <w:t>C.</w:t>
      </w:r>
      <w:r>
        <w:rPr>
          <w:rFonts w:hint="eastAsia" w:ascii="宋体" w:hAnsi="宋体" w:eastAsia="宋体" w:cs="宋体"/>
          <w:color w:val="000000"/>
        </w:rPr>
        <w:t>安全文明施工费应按实际发生变化的措施项目调整，不得浮动</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D.</w:t>
      </w:r>
      <w:r>
        <w:rPr>
          <w:rFonts w:hint="eastAsia" w:ascii="宋体" w:hAnsi="宋体" w:eastAsia="宋体" w:cs="宋体"/>
          <w:color w:val="000000"/>
        </w:rPr>
        <w:t>除非措施项目费变动超过一定幅度，一般采用总价计算的措施项目费不能进行调整</w:t>
      </w:r>
    </w:p>
    <w:p>
      <w:pPr>
        <w:pStyle w:val="15"/>
        <w:spacing w:line="326" w:lineRule="exact"/>
        <w:rPr>
          <w:rFonts w:hint="eastAsia" w:ascii="宋体" w:hAnsi="宋体" w:eastAsia="宋体" w:cs="宋体"/>
        </w:rPr>
      </w:pPr>
      <w:r>
        <w:rPr>
          <w:rFonts w:hint="eastAsia" w:ascii="宋体" w:hAnsi="宋体" w:eastAsia="宋体" w:cs="宋体"/>
          <w:color w:val="000000"/>
          <w:lang w:val="en-US" w:eastAsia="zh-CN" w:bidi="en-US"/>
        </w:rPr>
        <w:t>E.</w:t>
      </w:r>
      <w:r>
        <w:rPr>
          <w:rFonts w:hint="eastAsia" w:ascii="宋体" w:hAnsi="宋体" w:eastAsia="宋体" w:cs="宋体"/>
          <w:color w:val="000000"/>
        </w:rPr>
        <w:t>安全文明施工费应该按实际发生的措施项目计算，并考虑承包人报价浮动因素进行调整</w:t>
      </w:r>
    </w:p>
    <w:p>
      <w:pPr>
        <w:pStyle w:val="4"/>
        <w:bidi w:val="0"/>
        <w:rPr>
          <w:rFonts w:hint="eastAsia" w:ascii="宋体" w:hAnsi="宋体" w:eastAsia="宋体" w:cs="宋体"/>
          <w:sz w:val="28"/>
          <w:szCs w:val="28"/>
          <w:lang w:val="en-US" w:eastAsia="zh-CN"/>
        </w:rPr>
      </w:pPr>
      <w:bookmarkStart w:id="309" w:name="_Toc4219"/>
      <w:bookmarkStart w:id="310" w:name="_Toc31725"/>
      <w:r>
        <w:rPr>
          <w:rFonts w:hint="eastAsia" w:ascii="宋体" w:hAnsi="宋体" w:eastAsia="宋体" w:cs="宋体"/>
          <w:sz w:val="28"/>
          <w:szCs w:val="28"/>
          <w:lang w:val="en-US" w:eastAsia="zh-CN"/>
        </w:rPr>
        <w:t>考点4：施工索赔和现场签证★★★★★</w:t>
      </w:r>
      <w:bookmarkEnd w:id="309"/>
      <w:bookmarkEnd w:id="310"/>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476.【2018】某建设工程施工过程中，由发包人供应的材料没有及时到货，导致承包人的工人窝工5个工作日，每个工日单价200元，承包人租赁的一台挖土机窝工5个台班，台班租赁费500元，承包人自卸汽车窝工2个台班，该自卸汽车折旧费每台300元，工作时燃油动力费每台班80元。则承包人可以索赔的费用是（  ）元。 A.2500      B.3500         C.4260      D.4100  </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477.【2019】某工程在施工过程中，由于发包人设计变更导致停工，承包人的工人窝工10个工日，每个工日单价为250元；承包人租赁的一台挖土机窝工3个台班，挖土机台班租赁费为800元；承包人自有的一台自卸汽车窝工3个台班，该自卸汽车台班折旧费为400元，台班单价为700元，则承包人可以向发包人索赔的费用为（   ）元。A.6100</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B.4900  C.5500</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D.7000</w:t>
      </w:r>
    </w:p>
    <w:p>
      <w:pPr>
        <w:pStyle w:val="15"/>
        <w:tabs>
          <w:tab w:val="left" w:pos="6391"/>
          <w:tab w:val="left" w:pos="8284"/>
        </w:tabs>
        <w:spacing w:line="326" w:lineRule="exact"/>
        <w:ind w:left="380" w:hanging="380"/>
        <w:jc w:val="both"/>
        <w:rPr>
          <w:rFonts w:hint="eastAsia" w:ascii="宋体" w:hAnsi="宋体" w:eastAsia="宋体" w:cs="宋体"/>
          <w:color w:val="000000"/>
        </w:rPr>
      </w:pPr>
    </w:p>
    <w:p>
      <w:pPr>
        <w:pStyle w:val="15"/>
        <w:tabs>
          <w:tab w:val="left" w:pos="6391"/>
          <w:tab w:val="left" w:pos="8284"/>
        </w:tabs>
        <w:spacing w:line="326" w:lineRule="exact"/>
        <w:ind w:left="380" w:hanging="380"/>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478.【2020】某建设工程施工过程中，</w:t>
      </w:r>
      <w:r>
        <w:rPr>
          <w:rFonts w:hint="eastAsia" w:ascii="宋体" w:hAnsi="宋体" w:eastAsia="宋体" w:cs="宋体"/>
          <w:color w:val="auto"/>
          <w:kern w:val="2"/>
          <w:sz w:val="21"/>
          <w:szCs w:val="24"/>
          <w:lang w:val="zh-CN" w:eastAsia="zh-CN" w:bidi="ar-SA"/>
        </w:rPr>
        <w:t>由于</w:t>
      </w:r>
      <w:r>
        <w:rPr>
          <w:rFonts w:hint="eastAsia" w:ascii="宋体" w:hAnsi="宋体" w:eastAsia="宋体" w:cs="宋体"/>
          <w:color w:val="auto"/>
          <w:kern w:val="2"/>
          <w:sz w:val="21"/>
          <w:szCs w:val="24"/>
          <w:lang w:val="en-US" w:eastAsia="zh-CN" w:bidi="ar-SA"/>
        </w:rPr>
        <w:t>发包人提供的材料没有及时到货，导致承包人自有一台机械窝工4个台班。每台班折旧费为500元，工作时每台班燃油动力费为100元。另外，承包人租赁的一台机械窝工3个台班。台班租赁费为300元，工作时每台班燃油动力费为80元。不考虑其他因素，则承包人可以索赔的费用为（  ）元。</w:t>
      </w:r>
      <w:r>
        <w:rPr>
          <w:rFonts w:hint="eastAsia" w:ascii="宋体" w:hAnsi="宋体" w:eastAsia="宋体" w:cs="宋体"/>
          <w:color w:val="auto"/>
          <w:kern w:val="2"/>
          <w:sz w:val="21"/>
          <w:szCs w:val="24"/>
          <w:lang w:val="en-US" w:eastAsia="zh-CN" w:bidi="ar-SA"/>
        </w:rPr>
        <w:tab/>
      </w:r>
    </w:p>
    <w:p>
      <w:pPr>
        <w:pStyle w:val="15"/>
        <w:tabs>
          <w:tab w:val="left" w:pos="457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en-US" w:bidi="ar-SA"/>
        </w:rPr>
        <w:t>A.</w:t>
      </w:r>
      <w:r>
        <w:rPr>
          <w:rFonts w:hint="eastAsia" w:ascii="宋体" w:hAnsi="宋体" w:eastAsia="宋体" w:cs="宋体"/>
          <w:color w:val="auto"/>
          <w:kern w:val="2"/>
          <w:sz w:val="21"/>
          <w:szCs w:val="24"/>
          <w:lang w:val="en-US" w:eastAsia="zh-CN" w:bidi="ar-SA"/>
        </w:rPr>
        <w:t>3 540</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en-US" w:bidi="ar-SA"/>
        </w:rPr>
        <w:t>B</w:t>
      </w:r>
      <w:r>
        <w:rPr>
          <w:rFonts w:hint="eastAsia" w:ascii="宋体" w:hAnsi="宋体" w:eastAsia="宋体" w:cs="宋体"/>
          <w:color w:val="auto"/>
          <w:kern w:val="2"/>
          <w:sz w:val="21"/>
          <w:szCs w:val="24"/>
          <w:lang w:val="en-US" w:eastAsia="zh-CN" w:bidi="ar-SA"/>
        </w:rPr>
        <w:t>.3 300</w:t>
      </w:r>
    </w:p>
    <w:p>
      <w:pPr>
        <w:pStyle w:val="15"/>
        <w:tabs>
          <w:tab w:val="left" w:pos="4576"/>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en-US" w:bidi="ar-SA"/>
        </w:rPr>
        <w:t>C</w:t>
      </w:r>
      <w:r>
        <w:rPr>
          <w:rFonts w:hint="eastAsia" w:ascii="宋体" w:hAnsi="宋体" w:eastAsia="宋体" w:cs="宋体"/>
          <w:color w:val="auto"/>
          <w:kern w:val="2"/>
          <w:sz w:val="21"/>
          <w:szCs w:val="24"/>
          <w:lang w:val="en-US" w:eastAsia="zh-CN" w:bidi="ar-SA"/>
        </w:rPr>
        <w:t xml:space="preserve">.3 140                                     </w:t>
      </w:r>
      <w:r>
        <w:rPr>
          <w:rFonts w:hint="eastAsia" w:ascii="宋体" w:hAnsi="宋体" w:eastAsia="宋体" w:cs="宋体"/>
          <w:color w:val="auto"/>
          <w:kern w:val="2"/>
          <w:sz w:val="21"/>
          <w:szCs w:val="24"/>
          <w:lang w:val="en-US" w:eastAsia="en-US" w:bidi="ar-SA"/>
        </w:rPr>
        <w:t>D</w:t>
      </w:r>
      <w:r>
        <w:rPr>
          <w:rFonts w:hint="eastAsia" w:ascii="宋体" w:hAnsi="宋体" w:eastAsia="宋体" w:cs="宋体"/>
          <w:color w:val="auto"/>
          <w:kern w:val="2"/>
          <w:sz w:val="21"/>
          <w:szCs w:val="24"/>
          <w:lang w:val="en-US" w:eastAsia="zh-CN" w:bidi="ar-SA"/>
        </w:rPr>
        <w:t>.2 900</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479.【2016】根据《标准施工招标文件》，下列事件中，承包人向发包人既可索赔工期又可索赔费用有（）。</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A.发包人原因导致工程缺陷和损失    　　       B.承包人遇到不利物质条件</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C.发包人要求向承包人提前交付工程设备     　　D.施工过程发现文物</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E.承包人遇到异常恶劣的气候条件</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480.【2018】某工程项目施工合同约定竣工日期为2018年6月30日，在施工中因天气持续下雨导致甲供材料未能及时到货，使工程延误至2018年7月30日竣工，但由于2018年7月1日起当地计价政策调整，导致承包人额外支付了300万元工人工资。关于这300万元的责任承担的说法，正确的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A.增加的300万元因政策变化造成，属于承包人的责任，应由承包人承担</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B.发包人原因导致的工期延误，因此政策变化增加的300万元应由发包人承担</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C.因不可抗力原因造成工期延误，增加的300万元应由承包人承担</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D.工期延误是承包人原因，增加的300万元是政策变化造成，应由双方共同承担</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 xml:space="preserve">481.【2015】某施工项目6月份因异常恶劣的气候条件停工3天，停工费用8万元，之后因停工待图损失3万元，因施工质量不合格，返工费用4万元。根据《标准施工招标文件》，施工承包商可索赔的费用为（ ）万元。A. 15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B. 11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 xml:space="preserve">C. 7            </w:t>
      </w:r>
      <w:r>
        <w:rPr>
          <w:rFonts w:hint="eastAsia" w:ascii="宋体" w:hAnsi="宋体" w:eastAsia="宋体" w:cs="宋体"/>
          <w:i w:val="0"/>
          <w:iCs w:val="0"/>
          <w:lang w:val="en-US" w:eastAsia="zh-CN"/>
        </w:rPr>
        <w:tab/>
      </w:r>
      <w:r>
        <w:rPr>
          <w:rFonts w:hint="eastAsia" w:ascii="宋体" w:hAnsi="宋体" w:eastAsia="宋体" w:cs="宋体"/>
          <w:i w:val="0"/>
          <w:iCs w:val="0"/>
          <w:lang w:val="en-US" w:eastAsia="zh-CN"/>
        </w:rPr>
        <w:t>D. 3</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482.【2017】现场签证是指发、承包双方现场代表（或其委托人）就施工过程中涉及的责任事件所做的签认证明。现场签证范围包括（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A.施工范围以外的零星工程的确认</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B.施工单位原因导致人工、设备窝工及有关损失</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C.在工程施工过程中发生变更后需要现场确认的工程量</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D.符合施工合同规定的施工单位原因引起工程量或费用增减</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E.确认修改施工方案引起工程量或费用增减，以及工程变更导致</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的工程施工措施费增减</w:t>
      </w:r>
    </w:p>
    <w:p>
      <w:pPr>
        <w:pStyle w:val="4"/>
        <w:bidi w:val="0"/>
        <w:rPr>
          <w:rFonts w:hint="eastAsia" w:ascii="宋体" w:hAnsi="宋体" w:eastAsia="宋体" w:cs="宋体"/>
          <w:sz w:val="28"/>
          <w:szCs w:val="28"/>
          <w:lang w:val="en-US" w:eastAsia="zh-CN"/>
        </w:rPr>
      </w:pPr>
      <w:bookmarkStart w:id="311" w:name="_Toc4402"/>
      <w:bookmarkStart w:id="312" w:name="_Toc9481"/>
      <w:r>
        <w:rPr>
          <w:rFonts w:hint="eastAsia" w:ascii="宋体" w:hAnsi="宋体" w:eastAsia="宋体" w:cs="宋体"/>
          <w:sz w:val="28"/>
          <w:szCs w:val="28"/>
          <w:lang w:val="en-US" w:eastAsia="zh-CN"/>
        </w:rPr>
        <w:t>考点5：预付款及期中支付★★★★★</w:t>
      </w:r>
      <w:bookmarkEnd w:id="311"/>
      <w:bookmarkEnd w:id="312"/>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483.【2017】某工程项目预付款200万元，合同约定：每月进度款按结算价的80%支付；每月支付安全文明施工费20万元；质量保证金按进度款的3%逐月扣留，预付款最后两个月等额扣回，工期6个月，结算价如下表，则第5个月应支付的款项为（ ）万元。</w:t>
      </w:r>
    </w:p>
    <w:tbl>
      <w:tblPr>
        <w:tblStyle w:val="12"/>
        <w:tblW w:w="4994" w:type="dxa"/>
        <w:tblCellSpacing w:w="0" w:type="dxa"/>
        <w:tblInd w:w="10" w:type="dxa"/>
        <w:shd w:val="clear" w:color="auto" w:fill="auto"/>
        <w:tblLayout w:type="autofit"/>
        <w:tblCellMar>
          <w:top w:w="0" w:type="dxa"/>
          <w:left w:w="0" w:type="dxa"/>
          <w:bottom w:w="0" w:type="dxa"/>
          <w:right w:w="0" w:type="dxa"/>
        </w:tblCellMar>
      </w:tblPr>
      <w:tblGrid>
        <w:gridCol w:w="654"/>
        <w:gridCol w:w="700"/>
        <w:gridCol w:w="700"/>
        <w:gridCol w:w="840"/>
        <w:gridCol w:w="680"/>
        <w:gridCol w:w="680"/>
        <w:gridCol w:w="740"/>
      </w:tblGrid>
      <w:tr>
        <w:tblPrEx>
          <w:shd w:val="clear" w:color="auto" w:fill="auto"/>
          <w:tblCellMar>
            <w:top w:w="0" w:type="dxa"/>
            <w:left w:w="0" w:type="dxa"/>
            <w:bottom w:w="0" w:type="dxa"/>
            <w:right w:w="0" w:type="dxa"/>
          </w:tblCellMar>
        </w:tblPrEx>
        <w:trPr>
          <w:trHeight w:val="520" w:hRule="atLeast"/>
          <w:tblCellSpacing w:w="0" w:type="dxa"/>
        </w:trPr>
        <w:tc>
          <w:tcPr>
            <w:tcW w:w="6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 月份</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6</w:t>
            </w:r>
          </w:p>
        </w:tc>
      </w:tr>
      <w:tr>
        <w:tblPrEx>
          <w:tblCellMar>
            <w:top w:w="0" w:type="dxa"/>
            <w:left w:w="0" w:type="dxa"/>
            <w:bottom w:w="0" w:type="dxa"/>
            <w:right w:w="0" w:type="dxa"/>
          </w:tblCellMar>
        </w:tblPrEx>
        <w:trPr>
          <w:trHeight w:val="520" w:hRule="atLeast"/>
          <w:tblCellSpacing w:w="0" w:type="dxa"/>
        </w:trPr>
        <w:tc>
          <w:tcPr>
            <w:tcW w:w="654"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top"/>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计算价</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300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500</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400</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left w:w="81" w:type="dxa"/>
              <w:right w:w="81" w:type="dxa"/>
            </w:tcMar>
            <w:vAlign w:val="center"/>
          </w:tcPr>
          <w:p>
            <w:pPr>
              <w:pStyle w:val="11"/>
              <w:keepNext w:val="0"/>
              <w:keepLines w:val="0"/>
              <w:widowControl/>
              <w:suppressLineNumbers w:val="0"/>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200</w:t>
            </w:r>
          </w:p>
        </w:tc>
      </w:tr>
    </w:tbl>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A.201.4　　B.230.4　　C.330.4　　D.400</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484.【2016】根据《企业安全生产费用提取和使用管理方法》（财企【2012】16号），关于安全文明施工费的说法，正确的有（ ）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A.发包人应在开工后28天内预付安全文明施工费总额的50%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B.承包人对安全文明施工费应专款专用，不得挪作他用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C.承包人应将安全文明施工费在账务账目中单独列项备查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D.发包人没有按时支付安全文明施工费的，承包人可以直接停工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E.承包人经发包人同意采取合同约定以外的安全措施所产生的费用，由发包人承担 </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485.【2018】根据《建设工程施工合同（示范文本）》GF-2017-0201，通用条款中关于预付款的支付、担保和扣回的说法，正确的有（   ）。</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A. 在承包人拿到预付款之后，可以撤回预付款担保</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B. 发包人逾期支付预付款超过7天的，承包人有权向发包人发出要求预付的催告通知</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C. 发包人要求承包人提供预付款担保的，承包人应在发包人支付预付款7天前提供</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D. 在颁发工程接受证书之前，提前解除合同的，尚未扣回的预付款应与合同价款并结算</w:t>
      </w:r>
    </w:p>
    <w:p>
      <w:pPr>
        <w:numPr>
          <w:ilvl w:val="0"/>
          <w:numId w:val="0"/>
        </w:numPr>
        <w:jc w:val="left"/>
        <w:rPr>
          <w:rFonts w:hint="eastAsia" w:ascii="宋体" w:hAnsi="宋体" w:eastAsia="宋体" w:cs="宋体"/>
          <w:i w:val="0"/>
          <w:iCs w:val="0"/>
          <w:lang w:val="en-US" w:eastAsia="zh-CN"/>
        </w:rPr>
      </w:pPr>
      <w:r>
        <w:rPr>
          <w:rFonts w:hint="eastAsia" w:ascii="宋体" w:hAnsi="宋体" w:eastAsia="宋体" w:cs="宋体"/>
          <w:i w:val="0"/>
          <w:iCs w:val="0"/>
          <w:lang w:val="en-US" w:eastAsia="zh-CN"/>
        </w:rPr>
        <w:t>E. 预付款在进度付款中应同比例扣回</w:t>
      </w:r>
    </w:p>
    <w:p>
      <w:pPr>
        <w:pStyle w:val="15"/>
        <w:numPr>
          <w:ilvl w:val="0"/>
          <w:numId w:val="0"/>
        </w:numPr>
        <w:tabs>
          <w:tab w:val="left" w:pos="1254"/>
        </w:tabs>
        <w:spacing w:line="326" w:lineRule="exact"/>
        <w:ind w:leftChars="0"/>
        <w:jc w:val="both"/>
        <w:rPr>
          <w:rFonts w:hint="eastAsia" w:ascii="宋体" w:hAnsi="宋体" w:eastAsia="宋体" w:cs="宋体"/>
          <w:color w:val="000000"/>
        </w:rPr>
      </w:pPr>
    </w:p>
    <w:p>
      <w:pPr>
        <w:pStyle w:val="15"/>
        <w:numPr>
          <w:ilvl w:val="0"/>
          <w:numId w:val="0"/>
        </w:numPr>
        <w:tabs>
          <w:tab w:val="left" w:pos="1254"/>
        </w:tabs>
        <w:spacing w:line="326" w:lineRule="exact"/>
        <w:ind w:leftChars="0"/>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486.【2020】根据《建设工程施工合同（示范文本）》，下列关于安全文明施工的说法，正确的是（  ）。</w:t>
      </w:r>
    </w:p>
    <w:p>
      <w:pPr>
        <w:pStyle w:val="15"/>
        <w:tabs>
          <w:tab w:val="left" w:pos="767"/>
        </w:tabs>
        <w:spacing w:line="326" w:lineRule="exact"/>
        <w:jc w:val="both"/>
        <w:rPr>
          <w:rFonts w:hint="eastAsia" w:ascii="宋体" w:hAnsi="宋体" w:eastAsia="宋体" w:cs="宋体"/>
          <w:i w:val="0"/>
          <w:iCs w:val="0"/>
          <w:color w:val="auto"/>
          <w:kern w:val="2"/>
          <w:sz w:val="21"/>
          <w:szCs w:val="24"/>
          <w:lang w:val="en-US" w:eastAsia="zh-CN" w:bidi="ar-SA"/>
        </w:rPr>
      </w:pPr>
      <w:bookmarkStart w:id="313" w:name="bookmark47"/>
      <w:bookmarkEnd w:id="313"/>
      <w:r>
        <w:rPr>
          <w:rFonts w:hint="eastAsia" w:ascii="宋体" w:hAnsi="宋体" w:eastAsia="宋体" w:cs="宋体"/>
          <w:i w:val="0"/>
          <w:iCs w:val="0"/>
          <w:color w:val="auto"/>
          <w:kern w:val="2"/>
          <w:sz w:val="21"/>
          <w:szCs w:val="24"/>
          <w:lang w:val="en-US" w:eastAsia="zh-CN" w:bidi="ar-SA"/>
        </w:rPr>
        <w:t>A.基准日期后合同适用的法律发生变化，由此增加的安全文明施工费用由承包人承担</w:t>
      </w:r>
    </w:p>
    <w:p>
      <w:pPr>
        <w:pStyle w:val="15"/>
        <w:tabs>
          <w:tab w:val="left" w:pos="767"/>
        </w:tabs>
        <w:spacing w:line="326" w:lineRule="exact"/>
        <w:jc w:val="both"/>
        <w:rPr>
          <w:rFonts w:hint="eastAsia" w:ascii="宋体" w:hAnsi="宋体" w:eastAsia="宋体" w:cs="宋体"/>
          <w:i w:val="0"/>
          <w:iCs w:val="0"/>
          <w:color w:val="auto"/>
          <w:kern w:val="2"/>
          <w:sz w:val="21"/>
          <w:szCs w:val="24"/>
          <w:lang w:val="en-US" w:eastAsia="zh-CN" w:bidi="ar-SA"/>
        </w:rPr>
      </w:pPr>
      <w:bookmarkStart w:id="314" w:name="bookmark48"/>
      <w:bookmarkEnd w:id="314"/>
      <w:r>
        <w:rPr>
          <w:rFonts w:hint="eastAsia" w:ascii="宋体" w:hAnsi="宋体" w:eastAsia="宋体" w:cs="宋体"/>
          <w:i w:val="0"/>
          <w:iCs w:val="0"/>
          <w:color w:val="auto"/>
          <w:kern w:val="2"/>
          <w:sz w:val="21"/>
          <w:szCs w:val="24"/>
          <w:lang w:val="en-US" w:eastAsia="zh-CN" w:bidi="ar-SA"/>
        </w:rPr>
        <w:t>B.承包人对安全文明施工费应专款专用，并在财务账目中单独列项备查</w:t>
      </w:r>
    </w:p>
    <w:p>
      <w:pPr>
        <w:pStyle w:val="15"/>
        <w:spacing w:line="326" w:lineRule="exact"/>
        <w:jc w:val="both"/>
        <w:rPr>
          <w:rFonts w:hint="eastAsia" w:ascii="宋体" w:hAnsi="宋体" w:eastAsia="宋体" w:cs="宋体"/>
          <w:i w:val="0"/>
          <w:iCs w:val="0"/>
          <w:color w:val="auto"/>
          <w:kern w:val="2"/>
          <w:sz w:val="21"/>
          <w:szCs w:val="24"/>
          <w:lang w:val="en-US" w:eastAsia="zh-CN" w:bidi="ar-SA"/>
        </w:rPr>
      </w:pPr>
      <w:r>
        <w:rPr>
          <w:rFonts w:hint="eastAsia" w:ascii="宋体" w:hAnsi="宋体" w:eastAsia="宋体" w:cs="宋体"/>
          <w:i w:val="0"/>
          <w:iCs w:val="0"/>
          <w:color w:val="auto"/>
          <w:kern w:val="2"/>
          <w:sz w:val="21"/>
          <w:szCs w:val="24"/>
          <w:lang w:val="en-US" w:eastAsia="zh-CN" w:bidi="ar-SA"/>
        </w:rPr>
        <w:t>C.经发包人同意，承包人采取合同约定以外的安全措施所产生的的费用，由承包人承担</w:t>
      </w:r>
    </w:p>
    <w:p>
      <w:pPr>
        <w:pStyle w:val="15"/>
        <w:numPr>
          <w:ilvl w:val="0"/>
          <w:numId w:val="0"/>
        </w:numPr>
        <w:tabs>
          <w:tab w:val="left" w:pos="752"/>
        </w:tabs>
        <w:spacing w:line="326" w:lineRule="exact"/>
        <w:rPr>
          <w:rFonts w:hint="eastAsia" w:ascii="宋体" w:hAnsi="宋体" w:eastAsia="宋体" w:cs="宋体"/>
          <w:i w:val="0"/>
          <w:iCs w:val="0"/>
          <w:color w:val="auto"/>
          <w:kern w:val="2"/>
          <w:sz w:val="21"/>
          <w:szCs w:val="24"/>
          <w:lang w:val="en-US" w:eastAsia="zh-CN" w:bidi="ar-SA"/>
        </w:rPr>
      </w:pPr>
      <w:bookmarkStart w:id="315" w:name="bookmark49"/>
      <w:r>
        <w:rPr>
          <w:rFonts w:hint="eastAsia" w:ascii="宋体" w:hAnsi="宋体" w:eastAsia="宋体" w:cs="宋体"/>
          <w:i w:val="0"/>
          <w:iCs w:val="0"/>
          <w:color w:val="auto"/>
          <w:kern w:val="2"/>
          <w:sz w:val="21"/>
          <w:szCs w:val="24"/>
          <w:lang w:val="en-US" w:eastAsia="zh-CN" w:bidi="ar-SA"/>
        </w:rPr>
        <w:t>D</w:t>
      </w:r>
      <w:bookmarkEnd w:id="315"/>
      <w:r>
        <w:rPr>
          <w:rFonts w:hint="eastAsia" w:ascii="宋体" w:hAnsi="宋体" w:eastAsia="宋体" w:cs="宋体"/>
          <w:i w:val="0"/>
          <w:iCs w:val="0"/>
          <w:color w:val="auto"/>
          <w:kern w:val="2"/>
          <w:sz w:val="21"/>
          <w:szCs w:val="24"/>
          <w:lang w:val="en-US" w:eastAsia="zh-CN" w:bidi="ar-SA"/>
        </w:rPr>
        <w:t>.发包人应在开工后42天内预付安全文明施工费总额的60%</w:t>
      </w:r>
    </w:p>
    <w:p>
      <w:pPr>
        <w:pStyle w:val="15"/>
        <w:tabs>
          <w:tab w:val="left" w:pos="440"/>
        </w:tabs>
        <w:spacing w:line="326" w:lineRule="exact"/>
        <w:rPr>
          <w:rFonts w:hint="eastAsia" w:ascii="宋体" w:hAnsi="宋体" w:eastAsia="宋体" w:cs="宋体"/>
          <w:color w:val="000000"/>
        </w:rPr>
      </w:pPr>
    </w:p>
    <w:p>
      <w:pPr>
        <w:pStyle w:val="15"/>
        <w:tabs>
          <w:tab w:val="left" w:pos="440"/>
        </w:tabs>
        <w:spacing w:line="326" w:lineRule="exact"/>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487.【2020】根据《建设工程施工合同（示范文本）》,对已缴纳履约保证金的承包人，其提交的竣工结算申请单的内容应包括（ ）。</w:t>
      </w:r>
    </w:p>
    <w:p>
      <w:pPr>
        <w:pStyle w:val="15"/>
        <w:spacing w:line="326" w:lineRule="exact"/>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A.竣工结算合同价格B.已经处理完的索赔资料C.发包人已支付承包人的款项</w:t>
      </w:r>
    </w:p>
    <w:p>
      <w:pPr>
        <w:pStyle w:val="15"/>
        <w:spacing w:line="326" w:lineRule="exact"/>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D.应扣留的质保金E.发包人应支付承包人的合同价款</w:t>
      </w:r>
    </w:p>
    <w:p>
      <w:pPr>
        <w:numPr>
          <w:ilvl w:val="0"/>
          <w:numId w:val="0"/>
        </w:numPr>
        <w:jc w:val="left"/>
        <w:rPr>
          <w:rFonts w:hint="eastAsia" w:ascii="宋体" w:hAnsi="宋体" w:eastAsia="宋体" w:cs="宋体"/>
          <w:color w:val="000000"/>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488.【2019】根据《建设工程施工合同（示范文本）》，除专用合同条款另有约定外，承包人应提交最终结清申请单及证明材料的最迟时间为（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A.竣工验收合格后7天</w:t>
      </w:r>
      <w:r>
        <w:rPr>
          <w:rFonts w:hint="eastAsia" w:ascii="宋体" w:hAnsi="宋体" w:eastAsia="宋体" w:cs="宋体"/>
          <w:lang w:val="en-US" w:eastAsia="zh-CN"/>
        </w:rPr>
        <w:tab/>
      </w:r>
      <w:r>
        <w:rPr>
          <w:rFonts w:hint="eastAsia" w:ascii="宋体" w:hAnsi="宋体" w:eastAsia="宋体" w:cs="宋体"/>
          <w:lang w:val="en-US" w:eastAsia="zh-CN"/>
        </w:rPr>
        <w:t xml:space="preserve">    B.缺陷责任期终止证书颁发后7天</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C.签发竣工付款征书后14天</w:t>
      </w:r>
      <w:r>
        <w:rPr>
          <w:rFonts w:hint="eastAsia" w:ascii="宋体" w:hAnsi="宋体" w:eastAsia="宋体" w:cs="宋体"/>
          <w:lang w:val="en-US" w:eastAsia="zh-CN"/>
        </w:rPr>
        <w:tab/>
      </w:r>
      <w:r>
        <w:rPr>
          <w:rFonts w:hint="eastAsia" w:ascii="宋体" w:hAnsi="宋体" w:eastAsia="宋体" w:cs="宋体"/>
          <w:lang w:val="en-US" w:eastAsia="zh-CN"/>
        </w:rPr>
        <w:t>D.工程竣工验收合格后28天</w:t>
      </w:r>
    </w:p>
    <w:p>
      <w:pPr>
        <w:pStyle w:val="4"/>
        <w:bidi w:val="0"/>
        <w:rPr>
          <w:rFonts w:hint="eastAsia" w:ascii="宋体" w:hAnsi="宋体" w:eastAsia="宋体" w:cs="宋体"/>
          <w:b/>
          <w:bCs/>
          <w:sz w:val="28"/>
          <w:szCs w:val="28"/>
          <w:lang w:val="en-US" w:eastAsia="zh-CN"/>
        </w:rPr>
      </w:pPr>
      <w:bookmarkStart w:id="316" w:name="_Toc28572"/>
      <w:bookmarkStart w:id="317" w:name="_Toc13414"/>
      <w:r>
        <w:rPr>
          <w:rFonts w:hint="eastAsia" w:ascii="宋体" w:hAnsi="宋体" w:eastAsia="宋体" w:cs="宋体"/>
          <w:sz w:val="28"/>
          <w:szCs w:val="28"/>
          <w:lang w:val="en-US" w:eastAsia="zh-CN"/>
        </w:rPr>
        <w:t>考点6：质量保证金的处理★★★★★</w:t>
      </w:r>
      <w:bookmarkEnd w:id="316"/>
      <w:bookmarkEnd w:id="317"/>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489.【2017】根据《建设工程施工合同（示范文本）》GF-2017-0201，除专用合同条款另有约定的外，承包人提供的质量保证金的方式优先采用（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A 相应比例的工程款    B 双方约定的其他方式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 质量保证金保函      D 相应数额的银行存款证明</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490.【2018】根据《建设工程施工合同（示范文本）》，关于工程保修及保修期的说法，正确的是（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A.工程保修期从交付使用之日起算</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B.发包人未经竣工验收擅自使用工程的，保修期自开始使用之日起算</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C.保修期内的工程损害修复费用应全部由承包人承担</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D.具体分部分项工程的保修期可在专用条款中约定，但不得低于法定最低保修年限</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491.【2019】根据《建设工程施工合同（示范文本）》通用合同条款，关于工程保修的说法，正确的是（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A.保修期内因发包人使用不当造成工程的缺陷和损坏，可以委托承包人修复，发包人承担修复的费用但不用支付承包人利润</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B.保修期内因特大地震造成工程的缺陷和损坏，可以委托承包人修复，发包人承担修复的费用并支付承包人合理的利润</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C.保修期内因承包人原因造成工程的缺陷和损坏，承包人应负责修复并承担修复的费用，但不承担因工程缺陷和损坏造成的人身及财产损失</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D.保修期内发包人发现已接受的工程存在任何缺陷应书面通知承包人修复，承包人接到通知后应在48小时内到工程现场修复缺陷</w:t>
      </w:r>
    </w:p>
    <w:p>
      <w:pPr>
        <w:pStyle w:val="15"/>
        <w:spacing w:line="326" w:lineRule="exact"/>
        <w:rPr>
          <w:rFonts w:hint="eastAsia" w:ascii="宋体" w:hAnsi="宋体" w:eastAsia="宋体" w:cs="宋体"/>
          <w:color w:val="000000"/>
        </w:rPr>
      </w:pP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492.【2020】根据《建设工程施工合同（示范文本）》，关于工程保修期的说法，正确的是（  )。</w:t>
      </w:r>
    </w:p>
    <w:p>
      <w:pPr>
        <w:spacing w:line="326" w:lineRule="exact"/>
        <w:rPr>
          <w:rFonts w:hint="eastAsia" w:ascii="宋体" w:hAnsi="宋体" w:eastAsia="宋体" w:cs="宋体"/>
          <w:color w:val="auto"/>
          <w:kern w:val="2"/>
          <w:sz w:val="21"/>
          <w:szCs w:val="24"/>
          <w:lang w:val="zh-TW" w:eastAsia="zh-TW" w:bidi="ar-SA"/>
        </w:rPr>
      </w:pPr>
      <w:r>
        <w:rPr>
          <w:rFonts w:hint="eastAsia" w:ascii="宋体" w:hAnsi="宋体" w:eastAsia="宋体" w:cs="宋体"/>
          <w:color w:val="auto"/>
          <w:kern w:val="2"/>
          <w:sz w:val="21"/>
          <w:szCs w:val="24"/>
          <w:lang w:val="en-US" w:eastAsia="zh-CN" w:bidi="ar-SA"/>
        </w:rPr>
        <w:t>A.</w:t>
      </w:r>
      <w:r>
        <w:rPr>
          <w:rFonts w:hint="eastAsia" w:ascii="宋体" w:hAnsi="宋体" w:eastAsia="宋体" w:cs="宋体"/>
          <w:color w:val="auto"/>
          <w:kern w:val="2"/>
          <w:sz w:val="21"/>
          <w:szCs w:val="24"/>
          <w:lang w:val="zh-TW" w:eastAsia="zh-TW" w:bidi="ar-SA"/>
        </w:rPr>
        <w:t>发包人未经竣工验收擅自使用工程的</w:t>
      </w:r>
      <w:r>
        <w:rPr>
          <w:rFonts w:hint="eastAsia" w:ascii="宋体" w:hAnsi="宋体" w:eastAsia="宋体" w:cs="宋体"/>
          <w:color w:val="auto"/>
          <w:kern w:val="2"/>
          <w:sz w:val="21"/>
          <w:szCs w:val="24"/>
          <w:lang w:val="en-US" w:eastAsia="zh-CN" w:bidi="ar-SA"/>
        </w:rPr>
        <w:t>,</w:t>
      </w:r>
      <w:r>
        <w:rPr>
          <w:rFonts w:hint="eastAsia" w:ascii="宋体" w:hAnsi="宋体" w:eastAsia="宋体" w:cs="宋体"/>
          <w:color w:val="auto"/>
          <w:kern w:val="2"/>
          <w:sz w:val="21"/>
          <w:szCs w:val="24"/>
          <w:lang w:val="zh-TW" w:eastAsia="zh-TW" w:bidi="ar-SA"/>
        </w:rPr>
        <w:t xml:space="preserve">保修期自转移占有之日起算 </w:t>
      </w:r>
      <w:r>
        <w:rPr>
          <w:rFonts w:hint="eastAsia" w:ascii="宋体" w:hAnsi="宋体" w:eastAsia="宋体" w:cs="宋体"/>
          <w:color w:val="auto"/>
          <w:kern w:val="2"/>
          <w:sz w:val="21"/>
          <w:szCs w:val="24"/>
          <w:lang w:val="en-US" w:eastAsia="zh-CN" w:bidi="ar-SA"/>
        </w:rPr>
        <w:t>B.</w:t>
      </w:r>
      <w:r>
        <w:rPr>
          <w:rFonts w:hint="eastAsia" w:ascii="宋体" w:hAnsi="宋体" w:eastAsia="宋体" w:cs="宋体"/>
          <w:color w:val="auto"/>
          <w:kern w:val="2"/>
          <w:sz w:val="21"/>
          <w:szCs w:val="24"/>
          <w:lang w:val="zh-TW" w:eastAsia="zh-TW" w:bidi="ar-SA"/>
        </w:rPr>
        <w:t>各分部工程的保修应该是相同的</w:t>
      </w:r>
    </w:p>
    <w:p>
      <w:pPr>
        <w:spacing w:line="326" w:lineRule="exact"/>
        <w:rPr>
          <w:rFonts w:hint="eastAsia" w:ascii="宋体" w:hAnsi="宋体" w:eastAsia="宋体" w:cs="宋体"/>
          <w:color w:val="auto"/>
          <w:kern w:val="2"/>
          <w:sz w:val="21"/>
          <w:szCs w:val="24"/>
          <w:lang w:val="zh-TW" w:eastAsia="zh-TW" w:bidi="ar-SA"/>
        </w:rPr>
      </w:pPr>
      <w:r>
        <w:rPr>
          <w:rFonts w:hint="eastAsia" w:ascii="宋体" w:hAnsi="宋体" w:eastAsia="宋体" w:cs="宋体"/>
          <w:color w:val="auto"/>
          <w:kern w:val="2"/>
          <w:sz w:val="21"/>
          <w:szCs w:val="24"/>
          <w:lang w:val="en-US" w:eastAsia="zh-CN" w:bidi="ar-SA"/>
        </w:rPr>
        <w:t>C.</w:t>
      </w:r>
      <w:r>
        <w:rPr>
          <w:rFonts w:hint="eastAsia" w:ascii="宋体" w:hAnsi="宋体" w:eastAsia="宋体" w:cs="宋体"/>
          <w:color w:val="auto"/>
          <w:kern w:val="2"/>
          <w:sz w:val="21"/>
          <w:szCs w:val="24"/>
          <w:lang w:val="zh-TW" w:eastAsia="zh-TW" w:bidi="ar-SA"/>
        </w:rPr>
        <w:t>工程保修期从工程完工之日起算</w:t>
      </w:r>
      <w:r>
        <w:rPr>
          <w:rFonts w:hint="eastAsia"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zh-TW" w:eastAsia="zh-TW" w:bidi="ar-SA"/>
        </w:rPr>
        <w:t>工程保修期可以根据具体情况适当低于法定最低保修年限</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 xml:space="preserve"> </w:t>
      </w:r>
    </w:p>
    <w:p>
      <w:pPr>
        <w:pStyle w:val="15"/>
        <w:tabs>
          <w:tab w:val="left" w:pos="8284"/>
        </w:tabs>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493.【2020】根据《建设工程施工合同（示范文本）》，质量保证金扣留的方式原则上采用（      ）。</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A.在支付工程进度款时逐次扣留</w:t>
      </w:r>
      <w:bookmarkStart w:id="318" w:name="bookmark59"/>
      <w:bookmarkEnd w:id="318"/>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B.工程竣工结算时一次性扣留</w:t>
      </w:r>
    </w:p>
    <w:p>
      <w:pPr>
        <w:pStyle w:val="15"/>
        <w:tabs>
          <w:tab w:val="left" w:pos="748"/>
        </w:tabs>
        <w:spacing w:line="326" w:lineRule="exact"/>
        <w:jc w:val="both"/>
        <w:rPr>
          <w:rFonts w:hint="eastAsia" w:ascii="宋体" w:hAnsi="宋体" w:eastAsia="宋体" w:cs="宋体"/>
          <w:color w:val="auto"/>
          <w:kern w:val="2"/>
          <w:sz w:val="21"/>
          <w:szCs w:val="24"/>
          <w:lang w:val="en-US" w:eastAsia="zh-CN" w:bidi="ar-SA"/>
        </w:rPr>
      </w:pPr>
      <w:bookmarkStart w:id="319" w:name="bookmark60"/>
      <w:bookmarkEnd w:id="319"/>
      <w:r>
        <w:rPr>
          <w:rFonts w:hint="eastAsia" w:ascii="宋体" w:hAnsi="宋体" w:eastAsia="宋体" w:cs="宋体"/>
          <w:color w:val="auto"/>
          <w:kern w:val="2"/>
          <w:sz w:val="21"/>
          <w:szCs w:val="24"/>
          <w:lang w:val="en-US" w:eastAsia="zh-CN" w:bidi="ar-SA"/>
        </w:rPr>
        <w:t>C.按照里程碑扣留</w:t>
      </w:r>
      <w:r>
        <w:rPr>
          <w:rFonts w:hint="eastAsia" w:cs="宋体"/>
          <w:color w:val="auto"/>
          <w:kern w:val="2"/>
          <w:sz w:val="21"/>
          <w:szCs w:val="24"/>
          <w:lang w:val="en-US" w:eastAsia="zh-CN" w:bidi="ar-SA"/>
        </w:rPr>
        <w:t xml:space="preserve">              </w:t>
      </w:r>
      <w:r>
        <w:rPr>
          <w:rFonts w:hint="eastAsia" w:ascii="宋体" w:hAnsi="宋体" w:eastAsia="宋体" w:cs="宋体"/>
          <w:color w:val="auto"/>
          <w:kern w:val="2"/>
          <w:sz w:val="21"/>
          <w:szCs w:val="24"/>
          <w:lang w:val="en-US" w:eastAsia="zh-CN" w:bidi="ar-SA"/>
        </w:rPr>
        <w:t>D.签订合同后一次性扣留</w:t>
      </w:r>
    </w:p>
    <w:p>
      <w:pPr>
        <w:pStyle w:val="4"/>
        <w:bidi w:val="0"/>
        <w:rPr>
          <w:rFonts w:hint="eastAsia" w:ascii="宋体" w:hAnsi="宋体" w:eastAsia="宋体" w:cs="宋体"/>
          <w:b/>
          <w:bCs/>
          <w:sz w:val="28"/>
          <w:szCs w:val="28"/>
          <w:lang w:val="en-US" w:eastAsia="zh-CN"/>
        </w:rPr>
      </w:pPr>
      <w:bookmarkStart w:id="320" w:name="_Toc11379"/>
      <w:bookmarkStart w:id="321" w:name="_Toc21728"/>
      <w:r>
        <w:rPr>
          <w:rFonts w:hint="eastAsia" w:ascii="宋体" w:hAnsi="宋体" w:eastAsia="宋体" w:cs="宋体"/>
          <w:sz w:val="28"/>
          <w:szCs w:val="28"/>
          <w:lang w:val="en-US" w:eastAsia="zh-CN"/>
        </w:rPr>
        <w:t>考点7：合同价款纠纷的处理★★★★★</w:t>
      </w:r>
      <w:bookmarkEnd w:id="320"/>
      <w:bookmarkEnd w:id="321"/>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494.【2019】根据《建设工程施工合同（示范文本）》，下列可能引起合同解除的事件中，属于发包人违约的情形是（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A.因发包人所在国发生动乱导致合同无法履行连续超过100天</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B.因罕见暴雨导致合同无法履行连续超过了20天</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C.承包人未按进度计划及时完成合同约定工作</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D.因发包人原因未能在计划开工日期前7天下达开工通知</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495.【2019】根据《建设工程造价鉴定规范》，关于计量争议鉴定的说法，正确的有（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A.在鉴定项目图纸完备，当事人对计量依据存在争议，合同专用条款没有明确约定且无国家标准的，鉴定人应以相关工程行业标准或地方标准规定计量</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B.当事人一方对另一方的计量结果提出异议但未提供具体证据的，鉴定人应按原计量结果进行鉴定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C.当事人一方对另一方的计量结果提出异议又提供具体证据的，</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鉴定人应复核并依据复核结果进行鉴定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D.合同当事人签订的总价合同对工程计量有约定的，鉴定人应按约定进行鉴定</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E.当事人签订的总价合同对工程计量没有约定的，鉴定人应对整个工程的工程量进行鉴定</w:t>
      </w:r>
    </w:p>
    <w:p>
      <w:pPr>
        <w:pStyle w:val="15"/>
        <w:tabs>
          <w:tab w:val="left" w:pos="435"/>
          <w:tab w:val="left" w:pos="8143"/>
        </w:tabs>
        <w:spacing w:line="326" w:lineRule="exact"/>
        <w:rPr>
          <w:rFonts w:hint="eastAsia" w:ascii="宋体" w:hAnsi="宋体" w:eastAsia="宋体" w:cs="宋体"/>
          <w:color w:val="000000"/>
          <w:lang w:val="en-US" w:eastAsia="zh-CN"/>
        </w:rPr>
      </w:pPr>
    </w:p>
    <w:p>
      <w:pPr>
        <w:pStyle w:val="15"/>
        <w:tabs>
          <w:tab w:val="left" w:pos="435"/>
          <w:tab w:val="left" w:pos="8143"/>
        </w:tabs>
        <w:spacing w:line="326" w:lineRule="exact"/>
        <w:rPr>
          <w:rFonts w:hint="eastAsia" w:ascii="宋体" w:hAnsi="宋体" w:eastAsia="宋体" w:cs="宋体"/>
        </w:rPr>
      </w:pPr>
      <w:r>
        <w:rPr>
          <w:rFonts w:hint="eastAsia" w:ascii="宋体" w:hAnsi="宋体" w:eastAsia="宋体" w:cs="宋体"/>
          <w:color w:val="000000"/>
          <w:lang w:val="en-US" w:eastAsia="zh-CN"/>
        </w:rPr>
        <w:t>496.【2020】</w:t>
      </w:r>
      <w:r>
        <w:rPr>
          <w:rFonts w:hint="eastAsia" w:ascii="宋体" w:hAnsi="宋体" w:eastAsia="宋体" w:cs="宋体"/>
          <w:color w:val="000000"/>
        </w:rPr>
        <w:t>根据《建设工程造价鉴定规范》，下列现场签证争议鉴定的做法，正确的是（</w:t>
      </w:r>
      <w:r>
        <w:rPr>
          <w:rFonts w:hint="eastAsia" w:ascii="宋体" w:hAnsi="宋体" w:eastAsia="宋体" w:cs="宋体"/>
          <w:color w:val="000000"/>
        </w:rPr>
        <w:tab/>
      </w:r>
      <w:r>
        <w:rPr>
          <w:rFonts w:hint="eastAsia" w:ascii="宋体" w:hAnsi="宋体" w:eastAsia="宋体" w:cs="宋体"/>
          <w:color w:val="000000"/>
        </w:rPr>
        <w:t>）。</w:t>
      </w:r>
    </w:p>
    <w:p>
      <w:pPr>
        <w:pStyle w:val="15"/>
        <w:numPr>
          <w:ilvl w:val="0"/>
          <w:numId w:val="6"/>
        </w:numPr>
        <w:tabs>
          <w:tab w:val="left" w:pos="772"/>
        </w:tabs>
        <w:spacing w:line="326" w:lineRule="exact"/>
        <w:jc w:val="both"/>
        <w:rPr>
          <w:rFonts w:hint="eastAsia" w:ascii="宋体" w:hAnsi="宋体" w:eastAsia="宋体" w:cs="宋体"/>
        </w:rPr>
      </w:pPr>
      <w:bookmarkStart w:id="322" w:name="bookmark25"/>
      <w:bookmarkEnd w:id="322"/>
      <w:r>
        <w:rPr>
          <w:rFonts w:hint="eastAsia" w:ascii="宋体" w:hAnsi="宋体" w:eastAsia="宋体" w:cs="宋体"/>
          <w:color w:val="000000"/>
        </w:rPr>
        <w:t>现场签证明确了人工、材料、机械台班数量及其价格的，按签证的数量和计日工的价格计算</w:t>
      </w:r>
    </w:p>
    <w:p>
      <w:pPr>
        <w:pStyle w:val="15"/>
        <w:numPr>
          <w:ilvl w:val="0"/>
          <w:numId w:val="0"/>
        </w:numPr>
        <w:tabs>
          <w:tab w:val="left" w:pos="772"/>
        </w:tabs>
        <w:spacing w:line="326" w:lineRule="exact"/>
        <w:jc w:val="both"/>
        <w:rPr>
          <w:rFonts w:hint="eastAsia" w:ascii="宋体" w:hAnsi="宋体" w:eastAsia="宋体" w:cs="宋体"/>
        </w:rPr>
      </w:pPr>
      <w:bookmarkStart w:id="323" w:name="bookmark26"/>
      <w:bookmarkEnd w:id="323"/>
      <w:r>
        <w:rPr>
          <w:rFonts w:hint="eastAsia" w:ascii="宋体" w:hAnsi="宋体" w:eastAsia="宋体" w:cs="宋体"/>
          <w:color w:val="000000"/>
          <w:lang w:val="en-US" w:eastAsia="zh-CN"/>
        </w:rPr>
        <w:t xml:space="preserve">B. </w:t>
      </w:r>
      <w:r>
        <w:rPr>
          <w:rFonts w:hint="eastAsia" w:ascii="宋体" w:hAnsi="宋体" w:eastAsia="宋体" w:cs="宋体"/>
          <w:color w:val="000000"/>
        </w:rPr>
        <w:t>现场签证只有用工数量没有人工单价的</w:t>
      </w:r>
      <w:r>
        <w:rPr>
          <w:rFonts w:hint="eastAsia" w:ascii="宋体" w:hAnsi="宋体" w:eastAsia="宋体" w:cs="宋体"/>
          <w:color w:val="000000"/>
          <w:lang w:val="en-US" w:eastAsia="zh-CN"/>
        </w:rPr>
        <w:t>,</w:t>
      </w:r>
      <w:r>
        <w:rPr>
          <w:rFonts w:hint="eastAsia" w:ascii="宋体" w:hAnsi="宋体" w:eastAsia="宋体" w:cs="宋体"/>
          <w:color w:val="000000"/>
        </w:rPr>
        <w:t>其人工单价比照鉴定项目相应工程人工单价计算</w:t>
      </w:r>
    </w:p>
    <w:p>
      <w:pPr>
        <w:pStyle w:val="15"/>
        <w:numPr>
          <w:ilvl w:val="0"/>
          <w:numId w:val="0"/>
        </w:numPr>
        <w:tabs>
          <w:tab w:val="left" w:pos="772"/>
        </w:tabs>
        <w:spacing w:line="326" w:lineRule="exact"/>
        <w:jc w:val="both"/>
        <w:rPr>
          <w:rFonts w:hint="eastAsia" w:ascii="宋体" w:hAnsi="宋体" w:eastAsia="宋体" w:cs="宋体"/>
        </w:rPr>
      </w:pPr>
      <w:bookmarkStart w:id="324" w:name="bookmark27"/>
      <w:bookmarkEnd w:id="324"/>
      <w:r>
        <w:rPr>
          <w:rFonts w:hint="eastAsia" w:ascii="宋体" w:hAnsi="宋体" w:eastAsia="宋体" w:cs="宋体"/>
          <w:color w:val="000000"/>
          <w:lang w:val="en-US" w:eastAsia="zh-CN"/>
        </w:rPr>
        <w:t xml:space="preserve">C. </w:t>
      </w:r>
      <w:r>
        <w:rPr>
          <w:rFonts w:hint="eastAsia" w:ascii="宋体" w:hAnsi="宋体" w:eastAsia="宋体" w:cs="宋体"/>
          <w:color w:val="000000"/>
        </w:rPr>
        <w:t>现场签证只有材料和机械台班用量没有价格的，其材料和台班价格按照鉴定项目相应工程的材料和台班单价适当上浮计算</w:t>
      </w:r>
    </w:p>
    <w:p>
      <w:pPr>
        <w:pStyle w:val="15"/>
        <w:numPr>
          <w:ilvl w:val="0"/>
          <w:numId w:val="0"/>
        </w:numPr>
        <w:tabs>
          <w:tab w:val="left" w:pos="752"/>
        </w:tabs>
        <w:spacing w:line="326" w:lineRule="exact"/>
        <w:rPr>
          <w:rFonts w:hint="eastAsia" w:ascii="宋体" w:hAnsi="宋体" w:eastAsia="宋体" w:cs="宋体"/>
          <w:color w:val="000000"/>
        </w:rPr>
      </w:pPr>
      <w:bookmarkStart w:id="325" w:name="bookmark28"/>
      <w:bookmarkEnd w:id="325"/>
      <w:r>
        <w:rPr>
          <w:rFonts w:hint="eastAsia" w:ascii="宋体" w:hAnsi="宋体" w:eastAsia="宋体" w:cs="宋体"/>
          <w:color w:val="000000"/>
          <w:lang w:val="en-US" w:eastAsia="zh-CN"/>
        </w:rPr>
        <w:t xml:space="preserve">D. </w:t>
      </w:r>
      <w:r>
        <w:rPr>
          <w:rFonts w:hint="eastAsia" w:ascii="宋体" w:hAnsi="宋体" w:eastAsia="宋体" w:cs="宋体"/>
          <w:color w:val="000000"/>
        </w:rPr>
        <w:t>现场签证只有总价而无明细表述的，按总价款计算</w:t>
      </w:r>
    </w:p>
    <w:p>
      <w:pPr>
        <w:pStyle w:val="3"/>
        <w:keepNext/>
        <w:keepLines/>
        <w:pageBreakBefore w:val="0"/>
        <w:widowControl w:val="0"/>
        <w:kinsoku/>
        <w:wordWrap/>
        <w:overflowPunct/>
        <w:topLinePunct w:val="0"/>
        <w:autoSpaceDE/>
        <w:autoSpaceDN/>
        <w:bidi w:val="0"/>
        <w:adjustRightInd/>
        <w:snapToGrid/>
        <w:spacing w:line="120" w:lineRule="auto"/>
        <w:textAlignment w:val="auto"/>
        <w:rPr>
          <w:rFonts w:hint="eastAsia" w:ascii="宋体" w:hAnsi="宋体" w:eastAsia="宋体" w:cs="宋体"/>
          <w:sz w:val="28"/>
          <w:szCs w:val="28"/>
          <w:lang w:val="en-US" w:eastAsia="zh-CN"/>
        </w:rPr>
      </w:pPr>
      <w:bookmarkStart w:id="326" w:name="_Toc16198"/>
      <w:bookmarkStart w:id="327" w:name="_Toc32011"/>
      <w:r>
        <w:rPr>
          <w:rFonts w:hint="eastAsia" w:ascii="宋体" w:hAnsi="宋体" w:eastAsia="宋体" w:cs="宋体"/>
          <w:sz w:val="28"/>
          <w:szCs w:val="28"/>
          <w:lang w:val="en-US" w:eastAsia="zh-CN"/>
        </w:rPr>
        <w:t>1Z103080国际工程投标报价3~4分</w:t>
      </w:r>
      <w:bookmarkEnd w:id="326"/>
      <w:bookmarkEnd w:id="327"/>
    </w:p>
    <w:p>
      <w:pPr>
        <w:pStyle w:val="4"/>
        <w:keepNext/>
        <w:keepLines/>
        <w:pageBreakBefore w:val="0"/>
        <w:widowControl w:val="0"/>
        <w:kinsoku/>
        <w:wordWrap/>
        <w:overflowPunct/>
        <w:topLinePunct w:val="0"/>
        <w:autoSpaceDE/>
        <w:autoSpaceDN/>
        <w:bidi w:val="0"/>
        <w:adjustRightInd/>
        <w:snapToGrid/>
        <w:spacing w:line="120" w:lineRule="auto"/>
        <w:textAlignment w:val="auto"/>
        <w:rPr>
          <w:rFonts w:hint="eastAsia" w:ascii="宋体" w:hAnsi="宋体" w:eastAsia="宋体" w:cs="宋体"/>
          <w:b/>
          <w:bCs/>
          <w:sz w:val="28"/>
          <w:szCs w:val="28"/>
          <w:lang w:val="en-US" w:eastAsia="zh-CN"/>
        </w:rPr>
      </w:pPr>
      <w:bookmarkStart w:id="328" w:name="_Toc30221"/>
      <w:bookmarkStart w:id="329" w:name="_Toc18383"/>
      <w:r>
        <w:rPr>
          <w:rFonts w:hint="eastAsia" w:ascii="宋体" w:hAnsi="宋体" w:eastAsia="宋体" w:cs="宋体"/>
          <w:sz w:val="28"/>
          <w:szCs w:val="28"/>
          <w:lang w:val="en-US" w:eastAsia="zh-CN"/>
        </w:rPr>
        <w:t>考点1：国际工程投标报价的程序★★★</w:t>
      </w:r>
      <w:bookmarkEnd w:id="328"/>
      <w:bookmarkEnd w:id="329"/>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497.【2019】国际工程投标中，投标人在投标截止日前一天发现招标工程量清单中某分项工程量有明显的计算错误，则最适宜采取的做法是（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A.按照施工中可能的工程量填报单价，不做任何额外说明</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B.电话咨询招标人，根据招标人口头认可的数量填报单价</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C.按照原招标文件的工程量填报单价，另在投标致函中予以说明</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D.按照投标人修正的工程量填报单价，另在投标致函中予以说明</w:t>
      </w:r>
    </w:p>
    <w:p>
      <w:pPr>
        <w:pStyle w:val="15"/>
        <w:tabs>
          <w:tab w:val="left" w:pos="445"/>
          <w:tab w:val="left" w:pos="6079"/>
        </w:tabs>
        <w:spacing w:line="326" w:lineRule="exact"/>
        <w:rPr>
          <w:rFonts w:hint="eastAsia" w:ascii="宋体" w:hAnsi="宋体" w:eastAsia="宋体" w:cs="宋体"/>
          <w:color w:val="000000"/>
          <w:lang w:eastAsia="zh-CN"/>
        </w:rPr>
      </w:pPr>
    </w:p>
    <w:p>
      <w:pPr>
        <w:pStyle w:val="15"/>
        <w:tabs>
          <w:tab w:val="left" w:pos="445"/>
          <w:tab w:val="left" w:pos="6079"/>
        </w:tabs>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498.【2020】下列投标人在国际工程标前会议上的做法，正确的是（   D  ）。</w:t>
      </w:r>
    </w:p>
    <w:p>
      <w:pPr>
        <w:pStyle w:val="15"/>
        <w:tabs>
          <w:tab w:val="left" w:pos="752"/>
        </w:tabs>
        <w:spacing w:line="326" w:lineRule="exact"/>
        <w:rPr>
          <w:rFonts w:hint="eastAsia" w:ascii="宋体" w:hAnsi="宋体" w:eastAsia="宋体" w:cs="宋体"/>
          <w:color w:val="auto"/>
          <w:kern w:val="2"/>
          <w:sz w:val="21"/>
          <w:szCs w:val="24"/>
          <w:lang w:val="en-US" w:eastAsia="zh-CN" w:bidi="ar-SA"/>
        </w:rPr>
      </w:pPr>
      <w:bookmarkStart w:id="330" w:name="bookmark71"/>
      <w:r>
        <w:rPr>
          <w:rFonts w:hint="eastAsia" w:ascii="宋体" w:hAnsi="宋体" w:eastAsia="宋体" w:cs="宋体"/>
          <w:color w:val="auto"/>
          <w:kern w:val="2"/>
          <w:sz w:val="21"/>
          <w:szCs w:val="24"/>
          <w:lang w:val="en-US" w:eastAsia="zh-CN" w:bidi="ar-SA"/>
        </w:rPr>
        <w:t>A</w:t>
      </w:r>
      <w:bookmarkEnd w:id="330"/>
      <w:r>
        <w:rPr>
          <w:rFonts w:hint="eastAsia" w:ascii="宋体" w:hAnsi="宋体" w:eastAsia="宋体" w:cs="宋体"/>
          <w:color w:val="auto"/>
          <w:kern w:val="2"/>
          <w:sz w:val="21"/>
          <w:szCs w:val="24"/>
          <w:lang w:val="en-US" w:eastAsia="zh-CN" w:bidi="ar-SA"/>
        </w:rPr>
        <w:t>.对招标文件中图纸与技术说明矛盾之处，提出己方的修改意见</w:t>
      </w:r>
    </w:p>
    <w:p>
      <w:pPr>
        <w:pStyle w:val="15"/>
        <w:tabs>
          <w:tab w:val="left" w:pos="752"/>
        </w:tabs>
        <w:spacing w:line="326" w:lineRule="exact"/>
        <w:rPr>
          <w:rFonts w:hint="eastAsia" w:ascii="宋体" w:hAnsi="宋体" w:eastAsia="宋体" w:cs="宋体"/>
          <w:color w:val="auto"/>
          <w:kern w:val="2"/>
          <w:sz w:val="21"/>
          <w:szCs w:val="24"/>
          <w:lang w:val="en-US" w:eastAsia="zh-CN" w:bidi="ar-SA"/>
        </w:rPr>
      </w:pPr>
      <w:bookmarkStart w:id="331" w:name="bookmark72"/>
      <w:r>
        <w:rPr>
          <w:rFonts w:hint="eastAsia" w:ascii="宋体" w:hAnsi="宋体" w:eastAsia="宋体" w:cs="宋体"/>
          <w:color w:val="auto"/>
          <w:kern w:val="2"/>
          <w:sz w:val="21"/>
          <w:szCs w:val="24"/>
          <w:lang w:val="en-US" w:eastAsia="zh-CN" w:bidi="ar-SA"/>
        </w:rPr>
        <w:t>B</w:t>
      </w:r>
      <w:bookmarkEnd w:id="331"/>
      <w:r>
        <w:rPr>
          <w:rFonts w:hint="eastAsia" w:ascii="宋体" w:hAnsi="宋体" w:eastAsia="宋体" w:cs="宋体"/>
          <w:color w:val="auto"/>
          <w:kern w:val="2"/>
          <w:sz w:val="21"/>
          <w:szCs w:val="24"/>
          <w:lang w:val="en-US" w:eastAsia="zh-CN" w:bidi="ar-SA"/>
        </w:rPr>
        <w:t>.提出对业主有利的设计方案修改意见</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C.详细阐述己方施工方案的优势和竞争力</w:t>
      </w:r>
    </w:p>
    <w:p>
      <w:pPr>
        <w:pStyle w:val="15"/>
        <w:spacing w:line="326" w:lineRule="exac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D.对工程内容范围不清的问题，请业主做出说明</w:t>
      </w:r>
    </w:p>
    <w:p>
      <w:pPr>
        <w:pStyle w:val="4"/>
        <w:bidi w:val="0"/>
        <w:rPr>
          <w:rFonts w:hint="eastAsia" w:ascii="宋体" w:hAnsi="宋体" w:eastAsia="宋体" w:cs="宋体"/>
          <w:sz w:val="28"/>
          <w:szCs w:val="28"/>
          <w:lang w:val="en-US" w:eastAsia="zh-CN"/>
        </w:rPr>
      </w:pPr>
      <w:bookmarkStart w:id="332" w:name="_Toc31781"/>
      <w:bookmarkStart w:id="333" w:name="_Toc9060"/>
      <w:r>
        <w:rPr>
          <w:rFonts w:hint="eastAsia" w:ascii="宋体" w:hAnsi="宋体" w:eastAsia="宋体" w:cs="宋体"/>
          <w:sz w:val="28"/>
          <w:szCs w:val="28"/>
          <w:lang w:val="en-US" w:eastAsia="zh-CN"/>
        </w:rPr>
        <w:t>考点2：国际工程投标报价的组成及计算★★★★★</w:t>
      </w:r>
      <w:bookmarkEnd w:id="332"/>
      <w:bookmarkEnd w:id="333"/>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 xml:space="preserve">499.【2015】关于国际工程投标报价的说法，错误的是（　）。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A.施工企业现场管理费应作为待摊费用分摊在各项综合单价中</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B.现场试验设施费作为开办费应依据招标文件决定是否单列</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C.暂定金额由业主工程师决定是否全部或部分使用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D.人工费工日基价应按工程所在国招募工人的平均日工资单价计算</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500.【2016】国际工程投标报价时，对于预计施工现场发生的办公费，正确的做法是（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A.作为待摊费用单列并计入投标总标价</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B.作为开办费单列并计入投标总报价</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C.作为待摊费用摊入到工程量表的各计价分项价格中</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D.按照其费用性质分别计入相应分项工程的人工费、材料费或机具费</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501.【2017】关于国际工程招标中暂定金额的说法，正确的有（）。</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A.承包商在投标报价时应将暂定金额在总报价之外单列</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B.暂定金额的数量一般由业主在招标文件中明确</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C.暂定金额只能用于应对意外情况引起的损失</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D.承包商在施工中无权做主使用暂定金额</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E.暂定金额应按照业主工程师的指令与决定，全部或部分使用</w:t>
      </w:r>
    </w:p>
    <w:p>
      <w:pPr>
        <w:numPr>
          <w:ilvl w:val="0"/>
          <w:numId w:val="0"/>
        </w:numPr>
        <w:ind w:leftChars="0"/>
        <w:jc w:val="left"/>
        <w:rPr>
          <w:rFonts w:hint="eastAsia" w:ascii="宋体" w:hAnsi="宋体" w:eastAsia="宋体" w:cs="宋体"/>
          <w:lang w:val="en-US" w:eastAsia="zh-CN"/>
        </w:rPr>
      </w:pP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502.【2019】某国际工程，业主方在施工招标文件中暂定了500万元的暂定金额，则承包商对该笔暂定金额的正确处理方式是（   ）。</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A.不计入投标总价，发生时由工程师决定是否使用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B.计入投标总报价，并有权自主使用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C.计入投标总报价，但无权决定自主使用</w:t>
      </w:r>
    </w:p>
    <w:p>
      <w:pPr>
        <w:numPr>
          <w:ilvl w:val="0"/>
          <w:numId w:val="0"/>
        </w:numPr>
        <w:ind w:leftChars="0"/>
        <w:jc w:val="left"/>
        <w:rPr>
          <w:rFonts w:hint="eastAsia" w:ascii="宋体" w:hAnsi="宋体" w:eastAsia="宋体" w:cs="宋体"/>
          <w:lang w:val="en-US" w:eastAsia="zh-CN"/>
        </w:rPr>
      </w:pPr>
      <w:r>
        <w:rPr>
          <w:rFonts w:hint="eastAsia" w:ascii="宋体" w:hAnsi="宋体" w:eastAsia="宋体" w:cs="宋体"/>
          <w:lang w:val="en-US" w:eastAsia="zh-CN"/>
        </w:rPr>
        <w:t>D.不计入投标总价，在实际发生时由业主支付</w:t>
      </w:r>
    </w:p>
    <w:p>
      <w:pPr>
        <w:pStyle w:val="15"/>
        <w:tabs>
          <w:tab w:val="left" w:pos="7378"/>
        </w:tabs>
        <w:spacing w:line="326" w:lineRule="exact"/>
        <w:jc w:val="both"/>
        <w:rPr>
          <w:rFonts w:hint="eastAsia" w:ascii="宋体" w:hAnsi="宋体" w:eastAsia="宋体" w:cs="宋体"/>
          <w:color w:val="000000"/>
        </w:rPr>
      </w:pPr>
    </w:p>
    <w:p>
      <w:pPr>
        <w:pStyle w:val="15"/>
        <w:tabs>
          <w:tab w:val="left" w:pos="7378"/>
        </w:tabs>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503.【2020】国际工程投标报价时，下列施工现场办公费的处理方式正确的是（    ）。</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A.按照其费用性质分别计入相应分项工程的人工费、材料费或机具费</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B.作为待摊费分摊到工程量清单的各个报价分项中</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C.作为待摊费用单列并计入投标总报价</w:t>
      </w:r>
    </w:p>
    <w:p>
      <w:pPr>
        <w:pStyle w:val="15"/>
        <w:spacing w:line="326" w:lineRule="exact"/>
        <w:jc w:val="both"/>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D.作为开办费单列并计入投标总报价 </w:t>
      </w:r>
    </w:p>
    <w:p>
      <w:pPr>
        <w:pStyle w:val="4"/>
        <w:bidi w:val="0"/>
        <w:rPr>
          <w:rFonts w:hint="eastAsia" w:ascii="宋体" w:hAnsi="宋体" w:eastAsia="宋体" w:cs="宋体"/>
          <w:b/>
          <w:bCs/>
          <w:sz w:val="24"/>
          <w:szCs w:val="24"/>
          <w:lang w:val="en-US" w:eastAsia="zh-CN"/>
        </w:rPr>
      </w:pPr>
      <w:r>
        <w:rPr>
          <w:rFonts w:hint="eastAsia" w:ascii="宋体" w:hAnsi="宋体" w:eastAsia="宋体" w:cs="宋体"/>
          <w:lang w:val="en-US" w:eastAsia="zh-CN"/>
        </w:rPr>
        <w:t xml:space="preserve"> </w:t>
      </w:r>
      <w:bookmarkStart w:id="334" w:name="_Toc17904"/>
      <w:bookmarkStart w:id="335" w:name="_Toc2058"/>
      <w:r>
        <w:rPr>
          <w:rStyle w:val="19"/>
          <w:rFonts w:hint="eastAsia" w:ascii="宋体" w:hAnsi="宋体" w:eastAsia="宋体" w:cs="宋体"/>
          <w:b/>
          <w:lang w:val="en-US" w:eastAsia="zh-CN"/>
        </w:rPr>
        <w:t>考点3：国际工程投标报价的技巧★★★★★</w:t>
      </w:r>
      <w:bookmarkEnd w:id="334"/>
      <w:bookmarkEnd w:id="335"/>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504.【2018】国际工程投标报价时，考虑工程项目的不同特点，类别、施工条件等情况宜采用低价策略的情形是（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A.支付条件好的工程   B.专业要求高的技术密集型工程</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C.竞争对手少的工程   D.工期要求急的工程</w:t>
      </w:r>
    </w:p>
    <w:p>
      <w:pPr>
        <w:numPr>
          <w:ilvl w:val="0"/>
          <w:numId w:val="0"/>
        </w:numPr>
        <w:jc w:val="left"/>
        <w:rPr>
          <w:rFonts w:hint="eastAsia" w:ascii="宋体" w:hAnsi="宋体" w:eastAsia="宋体" w:cs="宋体"/>
          <w:lang w:val="en-US" w:eastAsia="zh-CN"/>
        </w:rPr>
      </w:pP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505.【2019】在国际工程报价中，投标人为了既不提高总报价，又能在结算中获得更理想的经济效益，运用不平衡报价法时，可以适当偏高报价的有（   ）。</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A.能早日结账收款的工程项目                B.预计不可能完全实施的早期工程项目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C.经核算预计今后工程量会增加较多的项目    D.预计工程量可能减少的后期工程项目</w:t>
      </w:r>
    </w:p>
    <w:p>
      <w:pPr>
        <w:numPr>
          <w:ilvl w:val="0"/>
          <w:numId w:val="0"/>
        </w:numPr>
        <w:jc w:val="left"/>
        <w:rPr>
          <w:rFonts w:hint="eastAsia" w:ascii="宋体" w:hAnsi="宋体" w:eastAsia="宋体" w:cs="宋体"/>
          <w:lang w:val="en-US" w:eastAsia="zh-CN"/>
        </w:rPr>
      </w:pPr>
      <w:r>
        <w:rPr>
          <w:rFonts w:hint="eastAsia" w:ascii="宋体" w:hAnsi="宋体" w:eastAsia="宋体" w:cs="宋体"/>
          <w:lang w:val="en-US" w:eastAsia="zh-CN"/>
        </w:rPr>
        <w:t>E.因设计图纸不明确可能导致工程量增加的项目</w:t>
      </w:r>
    </w:p>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p>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p>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p>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p>
    <w:p>
      <w:pPr>
        <w:rPr>
          <w:rFonts w:hint="eastAsia"/>
          <w:lang w:val="en-US" w:eastAsia="zh-CN"/>
        </w:rPr>
      </w:pPr>
    </w:p>
    <w:p>
      <w:pPr>
        <w:pStyle w:val="6"/>
        <w:pageBreakBefore w:val="0"/>
        <w:widowControl w:val="0"/>
        <w:tabs>
          <w:tab w:val="right" w:leader="dot" w:pos="8306"/>
        </w:tabs>
        <w:kinsoku/>
        <w:wordWrap/>
        <w:overflowPunct/>
        <w:topLinePunct w:val="0"/>
        <w:autoSpaceDE/>
        <w:autoSpaceDN/>
        <w:bidi w:val="0"/>
        <w:adjustRightInd/>
        <w:snapToGrid/>
        <w:spacing w:line="360" w:lineRule="exact"/>
        <w:ind w:firstLine="843" w:firstLineChars="300"/>
        <w:jc w:val="both"/>
        <w:textAlignment w:val="auto"/>
        <w:rPr>
          <w:rFonts w:hint="eastAsia" w:ascii="宋体" w:hAnsi="宋体" w:eastAsia="宋体" w:cs="宋体"/>
          <w:b/>
          <w:bCs/>
          <w:sz w:val="28"/>
          <w:szCs w:val="28"/>
          <w:lang w:val="en-US" w:eastAsia="zh-CN"/>
        </w:rPr>
      </w:pPr>
    </w:p>
    <w:p>
      <w:pPr>
        <w:pStyle w:val="6"/>
        <w:pageBreakBefore w:val="0"/>
        <w:widowControl w:val="0"/>
        <w:tabs>
          <w:tab w:val="right" w:leader="dot" w:pos="8306"/>
        </w:tabs>
        <w:kinsoku/>
        <w:wordWrap/>
        <w:overflowPunct/>
        <w:topLinePunct w:val="0"/>
        <w:autoSpaceDE/>
        <w:autoSpaceDN/>
        <w:bidi w:val="0"/>
        <w:adjustRightInd/>
        <w:snapToGrid/>
        <w:spacing w:line="300" w:lineRule="exact"/>
        <w:ind w:firstLine="843" w:firstLineChars="3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2021年一级建造师《工程经济》习题班练习题答案</w:t>
      </w: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1Z10100 工程经济（25分）</w:t>
      </w:r>
    </w:p>
    <w:p>
      <w:pPr>
        <w:pStyle w:val="3"/>
        <w:keepNext/>
        <w:keepLines/>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1Z101010</w:t>
      </w:r>
      <w:r>
        <w:rPr>
          <w:rFonts w:hint="eastAsia" w:ascii="宋体" w:hAnsi="宋体" w:eastAsia="宋体" w:cs="宋体"/>
          <w:sz w:val="21"/>
          <w:szCs w:val="21"/>
        </w:rPr>
        <w:t>资金时间价值的计算及应用（4~5分）</w:t>
      </w:r>
      <w:r>
        <w:rPr>
          <w:rFonts w:hint="eastAsia" w:ascii="宋体" w:hAnsi="宋体" w:eastAsia="宋体" w:cs="宋体"/>
          <w:sz w:val="21"/>
          <w:szCs w:val="21"/>
          <w:lang w:val="en-US" w:eastAsia="zh-CN"/>
        </w:rPr>
        <w:t xml:space="preserve">   1.</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2.</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3.</w:t>
      </w:r>
      <w:r>
        <w:rPr>
          <w:rFonts w:hint="eastAsia" w:ascii="宋体" w:hAnsi="宋体" w:eastAsia="宋体" w:cs="宋体"/>
          <w:sz w:val="21"/>
          <w:szCs w:val="21"/>
        </w:rPr>
        <w:t>ACE</w:t>
      </w:r>
      <w:r>
        <w:rPr>
          <w:rFonts w:hint="eastAsia" w:ascii="宋体" w:hAnsi="宋体" w:eastAsia="宋体" w:cs="宋体"/>
          <w:sz w:val="21"/>
          <w:szCs w:val="21"/>
          <w:lang w:val="en-US" w:eastAsia="zh-CN"/>
        </w:rPr>
        <w:t xml:space="preserve">  4.</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5.ADE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考点2：单利及复利★★★★★</w:t>
      </w:r>
      <w:r>
        <w:rPr>
          <w:rFonts w:hint="eastAsia" w:ascii="宋体" w:hAnsi="宋体" w:eastAsia="宋体" w:cs="宋体"/>
          <w:sz w:val="21"/>
          <w:szCs w:val="21"/>
          <w:lang w:val="en-US" w:eastAsia="zh-CN"/>
        </w:rPr>
        <w:t xml:space="preserve">      6.</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7.</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8.</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9.</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10.</w:t>
      </w:r>
      <w:r>
        <w:rPr>
          <w:rFonts w:hint="eastAsia" w:ascii="宋体" w:hAnsi="宋体" w:eastAsia="宋体" w:cs="宋体"/>
          <w:color w:val="auto"/>
          <w:kern w:val="2"/>
          <w:sz w:val="21"/>
          <w:szCs w:val="21"/>
          <w:lang w:val="en-US" w:eastAsia="zh-CN" w:bidi="ar-SA"/>
        </w:rPr>
        <w:t>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考点3：现金流量及现金流量图的绘制★★★★★</w:t>
      </w:r>
      <w:r>
        <w:rPr>
          <w:rFonts w:hint="eastAsia" w:ascii="宋体" w:hAnsi="宋体" w:eastAsia="宋体" w:cs="宋体"/>
          <w:sz w:val="21"/>
          <w:szCs w:val="21"/>
          <w:lang w:val="en-US" w:eastAsia="zh-CN"/>
        </w:rPr>
        <w:t xml:space="preserve">   11.</w:t>
      </w:r>
      <w:r>
        <w:rPr>
          <w:rFonts w:hint="eastAsia" w:ascii="宋体" w:hAnsi="宋体" w:eastAsia="宋体" w:cs="宋体"/>
          <w:sz w:val="21"/>
          <w:szCs w:val="21"/>
          <w:lang w:eastAsia="zh-CN"/>
        </w:rPr>
        <w:t xml:space="preserve"> </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12.</w:t>
      </w:r>
      <w:r>
        <w:rPr>
          <w:rFonts w:hint="eastAsia" w:ascii="宋体" w:hAnsi="宋体" w:eastAsia="宋体" w:cs="宋体"/>
          <w:sz w:val="21"/>
          <w:szCs w:val="21"/>
          <w:lang w:eastAsia="zh-CN"/>
        </w:rPr>
        <w:t xml:space="preserve"> </w:t>
      </w:r>
      <w:r>
        <w:rPr>
          <w:rFonts w:hint="eastAsia" w:ascii="宋体" w:hAnsi="宋体" w:eastAsia="宋体" w:cs="宋体"/>
          <w:sz w:val="21"/>
          <w:szCs w:val="21"/>
        </w:rPr>
        <w:t>BE</w:t>
      </w:r>
      <w:r>
        <w:rPr>
          <w:rFonts w:hint="eastAsia" w:ascii="宋体" w:hAnsi="宋体" w:eastAsia="宋体" w:cs="宋体"/>
          <w:sz w:val="21"/>
          <w:szCs w:val="21"/>
          <w:lang w:val="en-US" w:eastAsia="zh-CN"/>
        </w:rPr>
        <w:t xml:space="preserve">   13. 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考点4：等值计算★★★★</w:t>
      </w:r>
      <w:r>
        <w:rPr>
          <w:rFonts w:hint="eastAsia" w:ascii="宋体" w:hAnsi="宋体" w:eastAsia="宋体" w:cs="宋体"/>
          <w:sz w:val="21"/>
          <w:szCs w:val="21"/>
          <w:lang w:val="en-US" w:eastAsia="zh-CN"/>
        </w:rPr>
        <w:t xml:space="preserve">    14.</w:t>
      </w:r>
      <w:r>
        <w:rPr>
          <w:rFonts w:hint="eastAsia" w:ascii="宋体" w:hAnsi="宋体" w:eastAsia="宋体" w:cs="宋体"/>
          <w:sz w:val="21"/>
          <w:szCs w:val="21"/>
          <w:lang w:eastAsia="zh-CN"/>
        </w:rPr>
        <w:t xml:space="preserve"> </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15.</w:t>
      </w:r>
      <w:r>
        <w:rPr>
          <w:rFonts w:hint="eastAsia" w:ascii="宋体" w:hAnsi="宋体" w:eastAsia="宋体" w:cs="宋体"/>
          <w:sz w:val="21"/>
          <w:szCs w:val="21"/>
          <w:lang w:eastAsia="zh-CN"/>
        </w:rPr>
        <w:t xml:space="preserve"> </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16.</w:t>
      </w:r>
      <w:r>
        <w:rPr>
          <w:rFonts w:hint="eastAsia" w:ascii="宋体" w:hAnsi="宋体" w:eastAsia="宋体" w:cs="宋体"/>
          <w:sz w:val="21"/>
          <w:szCs w:val="21"/>
          <w:lang w:eastAsia="zh-CN"/>
        </w:rPr>
        <w:t xml:space="preserve"> </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17. </w:t>
      </w:r>
      <w:r>
        <w:rPr>
          <w:rFonts w:hint="eastAsia" w:ascii="宋体" w:hAnsi="宋体" w:eastAsia="宋体" w:cs="宋体"/>
          <w:sz w:val="21"/>
          <w:szCs w:val="21"/>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考点5：名义利率与有效利率计算★★★★★</w:t>
      </w:r>
      <w:r>
        <w:rPr>
          <w:rFonts w:hint="eastAsia" w:ascii="宋体" w:hAnsi="宋体" w:eastAsia="宋体" w:cs="宋体"/>
          <w:sz w:val="21"/>
          <w:szCs w:val="21"/>
          <w:lang w:val="en-US" w:eastAsia="zh-CN"/>
        </w:rPr>
        <w:t xml:space="preserve">  18.</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19.</w:t>
      </w:r>
      <w:r>
        <w:rPr>
          <w:rFonts w:hint="eastAsia" w:ascii="宋体" w:hAnsi="宋体" w:eastAsia="宋体" w:cs="宋体"/>
          <w:sz w:val="21"/>
          <w:szCs w:val="21"/>
        </w:rPr>
        <w:t>ABE</w:t>
      </w:r>
      <w:r>
        <w:rPr>
          <w:rFonts w:hint="eastAsia" w:ascii="宋体" w:hAnsi="宋体" w:eastAsia="宋体" w:cs="宋体"/>
          <w:sz w:val="21"/>
          <w:szCs w:val="21"/>
          <w:lang w:val="en-US" w:eastAsia="zh-CN"/>
        </w:rPr>
        <w:t xml:space="preserve">   20.</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21.C   22.</w:t>
      </w:r>
      <w:r>
        <w:rPr>
          <w:rFonts w:hint="eastAsia" w:ascii="宋体" w:hAnsi="宋体" w:eastAsia="宋体" w:cs="宋体"/>
          <w:sz w:val="21"/>
          <w:szCs w:val="21"/>
        </w:rPr>
        <w:t>A</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1Z101020</w:t>
      </w:r>
      <w:r>
        <w:rPr>
          <w:rFonts w:hint="eastAsia" w:ascii="宋体" w:hAnsi="宋体" w:eastAsia="宋体" w:cs="宋体"/>
          <w:sz w:val="21"/>
          <w:szCs w:val="21"/>
        </w:rPr>
        <w:t>技术方案经济效果评价（6~8分）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考点1：经济效果评价的内容★★★</w:t>
      </w:r>
      <w:r>
        <w:rPr>
          <w:rFonts w:hint="eastAsia" w:ascii="宋体" w:hAnsi="宋体" w:eastAsia="宋体" w:cs="宋体"/>
          <w:sz w:val="21"/>
          <w:szCs w:val="21"/>
          <w:lang w:val="en-US" w:eastAsia="zh-CN"/>
        </w:rPr>
        <w:t xml:space="preserve">    23.</w:t>
      </w:r>
      <w:r>
        <w:rPr>
          <w:rFonts w:hint="eastAsia" w:ascii="宋体" w:hAnsi="宋体" w:eastAsia="宋体" w:cs="宋体"/>
          <w:sz w:val="21"/>
          <w:szCs w:val="21"/>
        </w:rPr>
        <w:t>ABE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rPr>
        <w:t>考点2：经济效果评价的指标体系★★★★★</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24.</w:t>
      </w:r>
      <w:r>
        <w:rPr>
          <w:rFonts w:hint="eastAsia" w:ascii="宋体" w:hAnsi="宋体" w:eastAsia="宋体" w:cs="宋体"/>
          <w:i w:val="0"/>
          <w:iCs w:val="0"/>
          <w:sz w:val="21"/>
          <w:szCs w:val="21"/>
        </w:rPr>
        <w:t>BCE</w:t>
      </w:r>
      <w:r>
        <w:rPr>
          <w:rFonts w:hint="eastAsia" w:ascii="宋体" w:hAnsi="宋体" w:eastAsia="宋体" w:cs="宋体"/>
          <w:i w:val="0"/>
          <w:iCs w:val="0"/>
          <w:sz w:val="21"/>
          <w:szCs w:val="21"/>
          <w:lang w:val="en-US" w:eastAsia="zh-CN"/>
        </w:rPr>
        <w:t xml:space="preserve">   25.</w:t>
      </w:r>
      <w:r>
        <w:rPr>
          <w:rFonts w:hint="eastAsia" w:ascii="宋体" w:hAnsi="宋体" w:eastAsia="宋体" w:cs="宋体"/>
          <w:i w:val="0"/>
          <w:iCs w:val="0"/>
          <w:sz w:val="21"/>
          <w:szCs w:val="21"/>
        </w:rPr>
        <w:t xml:space="preserve"> BD  </w:t>
      </w:r>
      <w:r>
        <w:rPr>
          <w:rFonts w:hint="eastAsia" w:ascii="宋体" w:hAnsi="宋体" w:eastAsia="宋体" w:cs="宋体"/>
          <w:i w:val="0"/>
          <w:iCs w:val="0"/>
          <w:sz w:val="21"/>
          <w:szCs w:val="21"/>
          <w:lang w:val="en-US" w:eastAsia="zh-CN"/>
        </w:rPr>
        <w:t xml:space="preserve"> 26.B    27.</w:t>
      </w:r>
      <w:r>
        <w:rPr>
          <w:rFonts w:hint="eastAsia" w:ascii="宋体" w:hAnsi="宋体" w:eastAsia="宋体" w:cs="宋体"/>
          <w:i w:val="0"/>
          <w:iCs w:val="0"/>
          <w:sz w:val="21"/>
          <w:szCs w:val="21"/>
        </w:rPr>
        <w:t xml:space="preserve">ACDE </w:t>
      </w:r>
      <w:r>
        <w:rPr>
          <w:rFonts w:hint="eastAsia" w:ascii="宋体" w:hAnsi="宋体" w:eastAsia="宋体" w:cs="宋体"/>
          <w:i/>
          <w:iCs/>
          <w:sz w:val="21"/>
          <w:szCs w:val="21"/>
        </w:rPr>
        <w:t xml:space="preserve"> </w:t>
      </w:r>
    </w:p>
    <w:p>
      <w:pPr>
        <w:pageBreakBefore w:val="0"/>
        <w:widowControl w:val="0"/>
        <w:numPr>
          <w:ilvl w:val="0"/>
          <w:numId w:val="0"/>
        </w:numPr>
        <w:kinsoku/>
        <w:wordWrap/>
        <w:overflowPunct/>
        <w:topLinePunct w:val="0"/>
        <w:autoSpaceDE/>
        <w:autoSpaceDN/>
        <w:bidi w:val="0"/>
        <w:spacing w:line="300" w:lineRule="exact"/>
        <w:ind w:leftChars="0"/>
        <w:jc w:val="both"/>
        <w:textAlignment w:val="auto"/>
        <w:rPr>
          <w:rFonts w:hint="eastAsia" w:ascii="宋体" w:hAnsi="宋体" w:eastAsia="宋体" w:cs="宋体"/>
          <w:sz w:val="21"/>
          <w:szCs w:val="21"/>
        </w:rPr>
      </w:pPr>
      <w:r>
        <w:rPr>
          <w:rStyle w:val="19"/>
          <w:rFonts w:hint="eastAsia" w:ascii="宋体" w:hAnsi="宋体" w:eastAsia="宋体" w:cs="宋体"/>
          <w:sz w:val="21"/>
          <w:szCs w:val="21"/>
        </w:rPr>
        <w:t>考点3：指标计算（①财务净现值②财务内部收益率③静态回收期④投资收益率）★★★★★</w:t>
      </w:r>
    </w:p>
    <w:p>
      <w:pPr>
        <w:pStyle w:val="5"/>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rPr>
        <w:t>铺垫考点：基准收益率★★★★</w:t>
      </w:r>
      <w:r>
        <w:rPr>
          <w:rFonts w:hint="eastAsia" w:ascii="宋体" w:hAnsi="宋体" w:eastAsia="宋体" w:cs="宋体"/>
          <w:sz w:val="21"/>
          <w:szCs w:val="21"/>
          <w:lang w:val="en-US" w:eastAsia="zh-CN"/>
        </w:rPr>
        <w:t xml:space="preserve">   28.</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29.</w:t>
      </w:r>
      <w:r>
        <w:rPr>
          <w:rFonts w:hint="eastAsia" w:ascii="宋体" w:hAnsi="宋体" w:eastAsia="宋体" w:cs="宋体"/>
          <w:i w:val="0"/>
          <w:iCs w:val="0"/>
          <w:sz w:val="21"/>
          <w:szCs w:val="21"/>
        </w:rPr>
        <w:t>BCD</w:t>
      </w:r>
      <w:r>
        <w:rPr>
          <w:rFonts w:hint="eastAsia" w:ascii="宋体" w:hAnsi="宋体" w:eastAsia="宋体" w:cs="宋体"/>
          <w:i w:val="0"/>
          <w:iCs w:val="0"/>
          <w:sz w:val="21"/>
          <w:szCs w:val="21"/>
          <w:lang w:val="en-US" w:eastAsia="zh-CN"/>
        </w:rPr>
        <w:t xml:space="preserve">   </w:t>
      </w:r>
      <w:r>
        <w:rPr>
          <w:rFonts w:hint="eastAsia" w:ascii="宋体" w:hAnsi="宋体" w:eastAsia="宋体" w:cs="宋体"/>
          <w:color w:val="000000"/>
          <w:sz w:val="21"/>
          <w:szCs w:val="21"/>
          <w:lang w:val="en-US" w:eastAsia="zh-CN"/>
        </w:rPr>
        <w:t>30.</w:t>
      </w:r>
      <w:r>
        <w:rPr>
          <w:rFonts w:hint="eastAsia" w:cs="宋体"/>
          <w:b/>
          <w:bCs/>
          <w:sz w:val="21"/>
          <w:szCs w:val="21"/>
          <w:lang w:val="en-US" w:eastAsia="zh-CN"/>
        </w:rPr>
        <w:t xml:space="preserve"> </w:t>
      </w:r>
      <w:r>
        <w:rPr>
          <w:rFonts w:hint="eastAsia" w:ascii="宋体" w:hAnsi="宋体" w:eastAsia="宋体" w:cs="宋体"/>
          <w:b/>
          <w:bCs/>
          <w:sz w:val="21"/>
          <w:szCs w:val="21"/>
          <w:lang w:val="en-US" w:eastAsia="zh-CN"/>
        </w:rPr>
        <w:t>A</w:t>
      </w:r>
    </w:p>
    <w:p>
      <w:pPr>
        <w:pStyle w:val="5"/>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◆财务净现值★★★★★</w:t>
      </w:r>
      <w:r>
        <w:rPr>
          <w:rFonts w:hint="eastAsia" w:ascii="宋体" w:hAnsi="宋体" w:eastAsia="宋体" w:cs="宋体"/>
          <w:sz w:val="21"/>
          <w:szCs w:val="21"/>
          <w:lang w:val="en-US" w:eastAsia="zh-CN"/>
        </w:rPr>
        <w:t xml:space="preserve">   31.</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32.</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33.</w:t>
      </w:r>
      <w:r>
        <w:rPr>
          <w:rFonts w:hint="eastAsia" w:ascii="宋体" w:hAnsi="宋体" w:eastAsia="宋体" w:cs="宋体"/>
          <w:sz w:val="21"/>
          <w:szCs w:val="21"/>
          <w:lang w:eastAsia="zh-CN"/>
        </w:rPr>
        <w:t>A</w:t>
      </w:r>
      <w:r>
        <w:rPr>
          <w:rFonts w:hint="eastAsia" w:ascii="宋体" w:hAnsi="宋体" w:eastAsia="宋体" w:cs="宋体"/>
          <w:sz w:val="21"/>
          <w:szCs w:val="21"/>
          <w:lang w:val="en-US" w:eastAsia="zh-CN"/>
        </w:rPr>
        <w:t xml:space="preserve">   34.</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35.</w:t>
      </w:r>
      <w:r>
        <w:rPr>
          <w:rFonts w:hint="eastAsia" w:ascii="宋体" w:hAnsi="宋体" w:eastAsia="宋体" w:cs="宋体"/>
          <w:i w:val="0"/>
          <w:iCs w:val="0"/>
          <w:sz w:val="21"/>
          <w:szCs w:val="21"/>
          <w:lang w:eastAsia="zh-CN"/>
        </w:rPr>
        <w:t>A</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36.A</w:t>
      </w:r>
    </w:p>
    <w:p>
      <w:pPr>
        <w:pStyle w:val="5"/>
        <w:pageBreakBefore w:val="0"/>
        <w:widowControl w:val="0"/>
        <w:kinsoku/>
        <w:wordWrap/>
        <w:overflowPunct/>
        <w:topLinePunct w:val="0"/>
        <w:autoSpaceDE/>
        <w:autoSpaceDN/>
        <w:bidi w:val="0"/>
        <w:spacing w:line="300" w:lineRule="exact"/>
        <w:textAlignment w:val="auto"/>
        <w:rPr>
          <w:rStyle w:val="20"/>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内部收益率★★★★★</w:t>
      </w:r>
      <w:r>
        <w:rPr>
          <w:rFonts w:hint="eastAsia" w:ascii="宋体" w:hAnsi="宋体" w:eastAsia="宋体" w:cs="宋体"/>
          <w:sz w:val="21"/>
          <w:szCs w:val="21"/>
          <w:lang w:val="en-US" w:eastAsia="zh-CN"/>
        </w:rPr>
        <w:t xml:space="preserve">   37.</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38.</w:t>
      </w:r>
      <w:r>
        <w:rPr>
          <w:rFonts w:hint="eastAsia" w:ascii="宋体" w:hAnsi="宋体" w:eastAsia="宋体" w:cs="宋体"/>
          <w:i w:val="0"/>
          <w:iCs w:val="0"/>
          <w:sz w:val="21"/>
          <w:szCs w:val="21"/>
          <w:lang w:eastAsia="zh-CN"/>
        </w:rPr>
        <w:t>B</w:t>
      </w:r>
      <w:r>
        <w:rPr>
          <w:rFonts w:hint="eastAsia" w:ascii="宋体" w:hAnsi="宋体" w:eastAsia="宋体" w:cs="宋体"/>
          <w:i w:val="0"/>
          <w:iCs w:val="0"/>
          <w:sz w:val="21"/>
          <w:szCs w:val="21"/>
          <w:lang w:val="en-US" w:eastAsia="zh-CN"/>
        </w:rPr>
        <w:t xml:space="preserve">  39.ABCE   40.D   </w:t>
      </w:r>
      <w:r>
        <w:rPr>
          <w:rFonts w:hint="eastAsia" w:ascii="宋体" w:hAnsi="宋体" w:eastAsia="宋体" w:cs="宋体"/>
          <w:sz w:val="21"/>
          <w:szCs w:val="21"/>
          <w:lang w:val="en-US" w:eastAsia="zh-CN"/>
        </w:rPr>
        <w:t>41.</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42.</w:t>
      </w:r>
      <w:r>
        <w:rPr>
          <w:rFonts w:hint="eastAsia" w:ascii="宋体" w:hAnsi="宋体" w:eastAsia="宋体" w:cs="宋体"/>
          <w:sz w:val="21"/>
          <w:szCs w:val="21"/>
          <w:lang w:eastAsia="zh-CN"/>
        </w:rPr>
        <w:t xml:space="preserve"> C</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lang w:eastAsia="zh-CN"/>
        </w:rPr>
        <w:t>C</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textAlignment w:val="auto"/>
        <w:outlineLvl w:val="9"/>
        <w:rPr>
          <w:rFonts w:hint="eastAsia" w:ascii="宋体" w:hAnsi="宋体" w:eastAsia="宋体" w:cs="宋体"/>
          <w:sz w:val="21"/>
          <w:szCs w:val="21"/>
        </w:rPr>
      </w:pPr>
      <w:r>
        <w:rPr>
          <w:rStyle w:val="20"/>
          <w:rFonts w:hint="eastAsia" w:ascii="宋体" w:hAnsi="宋体" w:eastAsia="宋体" w:cs="宋体"/>
          <w:sz w:val="21"/>
          <w:szCs w:val="21"/>
        </w:rPr>
        <w:t>◆</w:t>
      </w:r>
      <w:r>
        <w:rPr>
          <w:rStyle w:val="20"/>
          <w:rFonts w:hint="eastAsia" w:ascii="宋体" w:hAnsi="宋体" w:eastAsia="宋体" w:cs="宋体"/>
          <w:sz w:val="21"/>
          <w:szCs w:val="21"/>
          <w:lang w:eastAsia="zh-CN"/>
        </w:rPr>
        <w:t>静态投资回收期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44.C   45.D   46.C   </w:t>
      </w:r>
      <w:r>
        <w:rPr>
          <w:rFonts w:hint="eastAsia" w:ascii="宋体" w:hAnsi="宋体" w:eastAsia="宋体" w:cs="宋体"/>
          <w:i w:val="0"/>
          <w:iCs w:val="0"/>
          <w:sz w:val="21"/>
          <w:szCs w:val="21"/>
          <w:lang w:val="en-US" w:eastAsia="zh-CN"/>
        </w:rPr>
        <w:t xml:space="preserve">47.D   </w:t>
      </w:r>
      <w:r>
        <w:rPr>
          <w:rFonts w:hint="eastAsia" w:ascii="宋体" w:hAnsi="宋体" w:eastAsia="宋体" w:cs="宋体"/>
          <w:color w:val="auto"/>
          <w:kern w:val="2"/>
          <w:sz w:val="21"/>
          <w:szCs w:val="21"/>
          <w:lang w:val="en-US" w:eastAsia="zh-CN" w:bidi="ar-SA"/>
        </w:rPr>
        <w:t>48.</w:t>
      </w:r>
      <w:r>
        <w:rPr>
          <w:rFonts w:hint="eastAsia" w:ascii="宋体" w:hAnsi="宋体" w:eastAsia="宋体" w:cs="宋体"/>
          <w:sz w:val="21"/>
          <w:szCs w:val="21"/>
          <w:lang w:val="en-US" w:eastAsia="zh-CN"/>
        </w:rPr>
        <w:t>C</w:t>
      </w:r>
    </w:p>
    <w:p>
      <w:pPr>
        <w:pStyle w:val="5"/>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投资收益率的计算★★★★★   49.B   50.C   </w:t>
      </w:r>
      <w:r>
        <w:rPr>
          <w:rFonts w:hint="eastAsia" w:ascii="宋体" w:hAnsi="宋体" w:eastAsia="宋体" w:cs="宋体"/>
          <w:i w:val="0"/>
          <w:iCs w:val="0"/>
          <w:sz w:val="21"/>
          <w:szCs w:val="21"/>
          <w:lang w:val="en-US" w:eastAsia="zh-CN"/>
        </w:rPr>
        <w:t>51.C   52.C</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1Z101030 技术方案不确定性分析（2~3分）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lang w:val="en-US" w:eastAsia="zh-CN"/>
        </w:rPr>
        <w:t>考点1：盈亏平衡分析★★★★★  53.</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54.</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55.</w:t>
      </w:r>
      <w:r>
        <w:rPr>
          <w:rFonts w:hint="eastAsia" w:ascii="宋体" w:hAnsi="宋体" w:eastAsia="宋体" w:cs="宋体"/>
          <w:sz w:val="21"/>
          <w:szCs w:val="21"/>
          <w:lang w:eastAsia="zh-CN"/>
        </w:rPr>
        <w:t>A</w:t>
      </w:r>
      <w:r>
        <w:rPr>
          <w:rFonts w:hint="eastAsia" w:ascii="宋体" w:hAnsi="宋体" w:eastAsia="宋体" w:cs="宋体"/>
          <w:sz w:val="21"/>
          <w:szCs w:val="21"/>
          <w:lang w:val="en-US" w:eastAsia="zh-CN"/>
        </w:rPr>
        <w:t xml:space="preserve">   56.A   57.</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lang w:val="en-US" w:eastAsia="zh-CN"/>
        </w:rPr>
        <w:t>58.</w:t>
      </w:r>
      <w:r>
        <w:rPr>
          <w:rFonts w:hint="eastAsia" w:ascii="宋体" w:hAnsi="宋体" w:eastAsia="宋体" w:cs="宋体"/>
          <w:color w:val="000000" w:themeColor="text1"/>
          <w:sz w:val="21"/>
          <w:szCs w:val="21"/>
          <w:lang w:val="en-US" w:eastAsia="zh-CN"/>
          <w14:textFill>
            <w14:solidFill>
              <w14:schemeClr w14:val="tx1"/>
            </w14:solidFill>
          </w14:textFill>
        </w:rPr>
        <w:t>D</w:t>
      </w:r>
    </w:p>
    <w:p>
      <w:pPr>
        <w:pageBreakBefore w:val="0"/>
        <w:widowControl w:val="0"/>
        <w:numPr>
          <w:ilvl w:val="0"/>
          <w:numId w:val="0"/>
        </w:numPr>
        <w:kinsoku/>
        <w:wordWrap/>
        <w:overflowPunct/>
        <w:topLinePunct w:val="0"/>
        <w:autoSpaceDE/>
        <w:autoSpaceDN/>
        <w:bidi w:val="0"/>
        <w:spacing w:line="300" w:lineRule="exact"/>
        <w:jc w:val="both"/>
        <w:textAlignment w:val="auto"/>
        <w:rPr>
          <w:rFonts w:hint="eastAsia" w:ascii="宋体" w:hAnsi="宋体" w:eastAsia="宋体" w:cs="宋体"/>
          <w:sz w:val="21"/>
          <w:szCs w:val="21"/>
          <w:lang w:eastAsia="zh-CN"/>
        </w:rPr>
      </w:pP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考点2：敏感性分析★★★★★   59.B   60.D   61.AD   </w:t>
      </w:r>
      <w:r>
        <w:rPr>
          <w:rFonts w:hint="eastAsia" w:ascii="宋体" w:hAnsi="宋体" w:eastAsia="宋体" w:cs="宋体"/>
          <w:i w:val="0"/>
          <w:iCs w:val="0"/>
          <w:sz w:val="21"/>
          <w:szCs w:val="21"/>
          <w:lang w:val="en-US" w:eastAsia="zh-CN"/>
        </w:rPr>
        <w:t xml:space="preserve">62.A   </w:t>
      </w:r>
      <w:r>
        <w:rPr>
          <w:rFonts w:hint="eastAsia" w:ascii="宋体" w:hAnsi="宋体" w:eastAsia="宋体" w:cs="宋体"/>
          <w:color w:val="000000"/>
          <w:sz w:val="21"/>
          <w:szCs w:val="21"/>
          <w:lang w:val="en-US" w:eastAsia="zh-CN"/>
        </w:rPr>
        <w:t>63.ACD   64.A</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1Z101040 技术方案现金流量表的编制（2~3分）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sz w:val="21"/>
          <w:szCs w:val="21"/>
          <w:lang w:val="en-US" w:eastAsia="zh-CN"/>
        </w:rPr>
        <w:t xml:space="preserve">考点1：四张现金流量表★★★★★  </w:t>
      </w:r>
      <w:r>
        <w:rPr>
          <w:rFonts w:hint="eastAsia" w:ascii="宋体" w:hAnsi="宋体" w:eastAsia="宋体" w:cs="宋体"/>
          <w:b w:val="0"/>
          <w:bCs w:val="0"/>
          <w:i w:val="0"/>
          <w:iCs w:val="0"/>
          <w:kern w:val="2"/>
          <w:sz w:val="21"/>
          <w:szCs w:val="21"/>
          <w:lang w:val="en-US" w:eastAsia="zh-CN" w:bidi="ar-SA"/>
        </w:rPr>
        <w:t xml:space="preserve">65.D   </w:t>
      </w:r>
      <w:r>
        <w:rPr>
          <w:rFonts w:hint="eastAsia" w:ascii="宋体" w:hAnsi="宋体" w:eastAsia="宋体" w:cs="宋体"/>
          <w:b w:val="0"/>
          <w:bCs w:val="0"/>
          <w:kern w:val="2"/>
          <w:sz w:val="21"/>
          <w:szCs w:val="21"/>
          <w:lang w:val="en-US" w:eastAsia="zh-CN" w:bidi="ar-SA"/>
        </w:rPr>
        <w:t xml:space="preserve">66.B   67.D  </w:t>
      </w:r>
      <w:r>
        <w:rPr>
          <w:rFonts w:hint="eastAsia" w:ascii="宋体" w:hAnsi="宋体" w:eastAsia="宋体" w:cs="宋体"/>
          <w:b w:val="0"/>
          <w:bCs w:val="0"/>
          <w:i w:val="0"/>
          <w:iCs w:val="0"/>
          <w:kern w:val="2"/>
          <w:sz w:val="21"/>
          <w:szCs w:val="21"/>
          <w:lang w:val="en-US" w:eastAsia="zh-CN" w:bidi="ar-SA"/>
        </w:rPr>
        <w:t xml:space="preserve">68.C  </w:t>
      </w:r>
      <w:r>
        <w:rPr>
          <w:rFonts w:hint="eastAsia" w:ascii="宋体" w:hAnsi="宋体" w:eastAsia="宋体" w:cs="宋体"/>
          <w:b w:val="0"/>
          <w:bCs w:val="0"/>
          <w:kern w:val="2"/>
          <w:sz w:val="21"/>
          <w:szCs w:val="21"/>
          <w:lang w:val="en-US" w:eastAsia="zh-CN" w:bidi="ar-SA"/>
        </w:rPr>
        <w:t xml:space="preserve">69.ADE  </w:t>
      </w:r>
      <w:r>
        <w:rPr>
          <w:rFonts w:hint="eastAsia" w:ascii="宋体" w:hAnsi="宋体" w:eastAsia="宋体" w:cs="宋体"/>
          <w:b w:val="0"/>
          <w:bCs w:val="0"/>
          <w:i w:val="0"/>
          <w:iCs w:val="0"/>
          <w:kern w:val="2"/>
          <w:sz w:val="21"/>
          <w:szCs w:val="21"/>
          <w:lang w:val="en-US" w:eastAsia="zh-CN" w:bidi="ar-SA"/>
        </w:rPr>
        <w:t xml:space="preserve">70.BDE  71.D  </w:t>
      </w:r>
      <w:r>
        <w:rPr>
          <w:rFonts w:hint="eastAsia" w:ascii="宋体" w:hAnsi="宋体" w:eastAsia="宋体" w:cs="宋体"/>
          <w:b w:val="0"/>
          <w:bCs w:val="0"/>
          <w:color w:val="auto"/>
          <w:kern w:val="2"/>
          <w:sz w:val="21"/>
          <w:szCs w:val="21"/>
          <w:lang w:val="en-US" w:eastAsia="zh-CN" w:bidi="ar-SA"/>
        </w:rPr>
        <w:t>72.ACD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考点2：流量表中项目★★★★★   </w:t>
      </w:r>
      <w:r>
        <w:rPr>
          <w:rFonts w:hint="eastAsia" w:ascii="宋体" w:hAnsi="宋体" w:eastAsia="宋体" w:cs="宋体"/>
          <w:b w:val="0"/>
          <w:bCs w:val="0"/>
          <w:kern w:val="2"/>
          <w:sz w:val="21"/>
          <w:szCs w:val="21"/>
          <w:lang w:val="en-US" w:eastAsia="zh-CN" w:bidi="ar-SA"/>
        </w:rPr>
        <w:t xml:space="preserve">73.B   </w:t>
      </w:r>
      <w:r>
        <w:rPr>
          <w:rFonts w:hint="eastAsia" w:ascii="宋体" w:hAnsi="宋体" w:eastAsia="宋体" w:cs="宋体"/>
          <w:b w:val="0"/>
          <w:bCs w:val="0"/>
          <w:i w:val="0"/>
          <w:iCs w:val="0"/>
          <w:kern w:val="2"/>
          <w:sz w:val="21"/>
          <w:szCs w:val="21"/>
          <w:lang w:val="en-US" w:eastAsia="zh-CN" w:bidi="ar-SA"/>
        </w:rPr>
        <w:t xml:space="preserve">74.ABCD   </w:t>
      </w:r>
      <w:r>
        <w:rPr>
          <w:rFonts w:hint="eastAsia" w:ascii="宋体" w:hAnsi="宋体" w:eastAsia="宋体" w:cs="宋体"/>
          <w:b w:val="0"/>
          <w:bCs w:val="0"/>
          <w:kern w:val="2"/>
          <w:sz w:val="21"/>
          <w:szCs w:val="21"/>
          <w:lang w:val="en-US" w:eastAsia="zh-CN" w:bidi="ar-SA"/>
        </w:rPr>
        <w:t>75.BE</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lang w:val="en-US" w:eastAsia="zh-CN"/>
        </w:rPr>
        <w:t>1Z101050 设备更新分析（2~3分）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考点1：磨损类型★★★★   </w:t>
      </w:r>
      <w:r>
        <w:rPr>
          <w:rFonts w:hint="eastAsia" w:ascii="宋体" w:hAnsi="宋体" w:eastAsia="宋体" w:cs="宋体"/>
          <w:b w:val="0"/>
          <w:bCs w:val="0"/>
          <w:kern w:val="2"/>
          <w:sz w:val="21"/>
          <w:szCs w:val="21"/>
          <w:lang w:val="en-US" w:eastAsia="zh-CN" w:bidi="ar-SA"/>
        </w:rPr>
        <w:t xml:space="preserve">76.B   </w:t>
      </w:r>
      <w:r>
        <w:rPr>
          <w:rFonts w:hint="eastAsia" w:ascii="宋体" w:hAnsi="宋体" w:eastAsia="宋体" w:cs="宋体"/>
          <w:b w:val="0"/>
          <w:bCs w:val="0"/>
          <w:i w:val="0"/>
          <w:iCs w:val="0"/>
          <w:kern w:val="2"/>
          <w:sz w:val="21"/>
          <w:szCs w:val="21"/>
          <w:lang w:val="en-US" w:eastAsia="zh-CN" w:bidi="ar-SA"/>
        </w:rPr>
        <w:t xml:space="preserve">77.D   </w:t>
      </w:r>
      <w:r>
        <w:rPr>
          <w:rFonts w:hint="eastAsia" w:ascii="宋体" w:hAnsi="宋体" w:eastAsia="宋体" w:cs="宋体"/>
          <w:b w:val="0"/>
          <w:bCs w:val="0"/>
          <w:kern w:val="2"/>
          <w:sz w:val="21"/>
          <w:szCs w:val="21"/>
          <w:lang w:val="en-US" w:eastAsia="zh-CN" w:bidi="ar-SA"/>
        </w:rPr>
        <w:t xml:space="preserve">78.CE   </w:t>
      </w:r>
      <w:r>
        <w:rPr>
          <w:rFonts w:hint="eastAsia" w:ascii="宋体" w:hAnsi="宋体" w:eastAsia="宋体" w:cs="宋体"/>
          <w:color w:val="000000"/>
          <w:sz w:val="21"/>
          <w:szCs w:val="21"/>
          <w:lang w:val="en-US" w:eastAsia="zh-CN"/>
        </w:rPr>
        <w:t>79.</w:t>
      </w:r>
      <w:r>
        <w:rPr>
          <w:rFonts w:hint="eastAsia" w:ascii="宋体" w:hAnsi="宋体" w:eastAsia="宋体" w:cs="宋体"/>
          <w:b w:val="0"/>
          <w:bCs w:val="0"/>
          <w:kern w:val="2"/>
          <w:sz w:val="21"/>
          <w:szCs w:val="21"/>
          <w:lang w:val="en-US" w:eastAsia="zh-CN" w:bidi="ar-SA"/>
        </w:rPr>
        <w:t>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sz w:val="21"/>
          <w:szCs w:val="21"/>
          <w:lang w:val="en-US" w:eastAsia="zh-CN"/>
        </w:rPr>
        <w:t xml:space="preserve">考点2：补偿方式★★★★   </w:t>
      </w:r>
      <w:r>
        <w:rPr>
          <w:rFonts w:hint="eastAsia" w:ascii="宋体" w:hAnsi="宋体" w:eastAsia="宋体" w:cs="宋体"/>
          <w:b w:val="0"/>
          <w:bCs w:val="0"/>
          <w:kern w:val="2"/>
          <w:sz w:val="21"/>
          <w:szCs w:val="21"/>
          <w:lang w:val="en-US" w:eastAsia="zh-CN" w:bidi="ar-SA"/>
        </w:rPr>
        <w:t xml:space="preserve">80.C   </w:t>
      </w:r>
      <w:r>
        <w:rPr>
          <w:rFonts w:hint="eastAsia" w:ascii="宋体" w:hAnsi="宋体" w:eastAsia="宋体" w:cs="宋体"/>
          <w:b w:val="0"/>
          <w:bCs w:val="0"/>
          <w:i w:val="0"/>
          <w:iCs w:val="0"/>
          <w:kern w:val="2"/>
          <w:sz w:val="21"/>
          <w:szCs w:val="21"/>
          <w:lang w:val="en-US" w:eastAsia="zh-CN" w:bidi="ar-SA"/>
        </w:rPr>
        <w:t>81.AC   82. CE    83.ACE   84.D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考点3：设备更新★★★★    </w:t>
      </w:r>
      <w:r>
        <w:rPr>
          <w:rFonts w:hint="eastAsia" w:ascii="宋体" w:hAnsi="宋体" w:eastAsia="宋体" w:cs="宋体"/>
          <w:b w:val="0"/>
          <w:bCs w:val="0"/>
          <w:kern w:val="2"/>
          <w:sz w:val="21"/>
          <w:szCs w:val="21"/>
          <w:lang w:val="en-US" w:eastAsia="zh-CN" w:bidi="ar-SA"/>
        </w:rPr>
        <w:t xml:space="preserve">85.D    </w:t>
      </w:r>
      <w:r>
        <w:rPr>
          <w:rFonts w:hint="eastAsia" w:ascii="宋体" w:hAnsi="宋体" w:eastAsia="宋体" w:cs="宋体"/>
          <w:b w:val="0"/>
          <w:bCs w:val="0"/>
          <w:color w:val="auto"/>
          <w:kern w:val="2"/>
          <w:sz w:val="21"/>
          <w:szCs w:val="21"/>
          <w:lang w:val="en-US" w:eastAsia="zh-CN" w:bidi="ar-SA"/>
        </w:rPr>
        <w:t xml:space="preserve">86.B   </w:t>
      </w:r>
      <w:r>
        <w:rPr>
          <w:rFonts w:hint="eastAsia" w:ascii="宋体" w:hAnsi="宋体" w:eastAsia="宋体" w:cs="宋体"/>
          <w:b w:val="0"/>
          <w:bCs w:val="0"/>
          <w:kern w:val="2"/>
          <w:sz w:val="21"/>
          <w:szCs w:val="21"/>
          <w:lang w:val="en-US" w:eastAsia="zh-CN" w:bidi="ar-SA"/>
        </w:rPr>
        <w:t>87.B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考点4：设备寿命★★★★   </w:t>
      </w:r>
      <w:r>
        <w:rPr>
          <w:rFonts w:hint="eastAsia" w:ascii="宋体" w:hAnsi="宋体" w:eastAsia="宋体" w:cs="宋体"/>
          <w:b w:val="0"/>
          <w:bCs w:val="0"/>
          <w:kern w:val="2"/>
          <w:sz w:val="21"/>
          <w:szCs w:val="21"/>
          <w:lang w:val="en-US" w:eastAsia="zh-CN" w:bidi="ar-SA"/>
        </w:rPr>
        <w:t>88.D   89.B   90.C   91.C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考点5：设备租赁与购买方案比选★★★★  </w:t>
      </w:r>
      <w:r>
        <w:rPr>
          <w:rFonts w:hint="eastAsia" w:ascii="宋体" w:hAnsi="宋体" w:eastAsia="宋体" w:cs="宋体"/>
          <w:b w:val="0"/>
          <w:bCs w:val="0"/>
          <w:i w:val="0"/>
          <w:iCs w:val="0"/>
          <w:kern w:val="2"/>
          <w:sz w:val="21"/>
          <w:szCs w:val="21"/>
          <w:lang w:val="en-US" w:eastAsia="zh-CN" w:bidi="ar-SA"/>
        </w:rPr>
        <w:t xml:space="preserve">92.D   </w:t>
      </w:r>
      <w:r>
        <w:rPr>
          <w:rFonts w:hint="eastAsia" w:ascii="宋体" w:hAnsi="宋体" w:eastAsia="宋体" w:cs="宋体"/>
          <w:b w:val="0"/>
          <w:bCs w:val="0"/>
          <w:kern w:val="2"/>
          <w:sz w:val="21"/>
          <w:szCs w:val="21"/>
          <w:lang w:val="en-US" w:eastAsia="zh-CN" w:bidi="ar-SA"/>
        </w:rPr>
        <w:t xml:space="preserve">93.CDE    94.D   </w:t>
      </w:r>
      <w:r>
        <w:rPr>
          <w:rFonts w:hint="eastAsia" w:ascii="宋体" w:hAnsi="宋体" w:eastAsia="宋体" w:cs="宋体"/>
          <w:b w:val="0"/>
          <w:bCs w:val="0"/>
          <w:i w:val="0"/>
          <w:iCs w:val="0"/>
          <w:kern w:val="2"/>
          <w:sz w:val="21"/>
          <w:szCs w:val="21"/>
          <w:lang w:val="en-US" w:eastAsia="zh-CN" w:bidi="ar-SA"/>
        </w:rPr>
        <w:t xml:space="preserve">95.D   </w:t>
      </w:r>
      <w:r>
        <w:rPr>
          <w:rFonts w:hint="eastAsia" w:ascii="宋体" w:hAnsi="宋体" w:eastAsia="宋体" w:cs="宋体"/>
          <w:color w:val="000000"/>
          <w:sz w:val="21"/>
          <w:szCs w:val="21"/>
          <w:lang w:val="en-US" w:eastAsia="zh-CN"/>
        </w:rPr>
        <w:t>96.</w:t>
      </w:r>
      <w:r>
        <w:rPr>
          <w:rFonts w:hint="eastAsia" w:ascii="宋体" w:hAnsi="宋体" w:eastAsia="宋体" w:cs="宋体"/>
          <w:color w:val="000000"/>
          <w:kern w:val="2"/>
          <w:sz w:val="21"/>
          <w:szCs w:val="21"/>
          <w:lang w:val="en-US" w:eastAsia="zh-CN" w:bidi="zh-TW"/>
        </w:rPr>
        <w:t xml:space="preserve">C  </w:t>
      </w:r>
      <w:r>
        <w:rPr>
          <w:rFonts w:hint="eastAsia" w:ascii="宋体" w:hAnsi="宋体" w:eastAsia="宋体" w:cs="宋体"/>
          <w:color w:val="000000"/>
          <w:sz w:val="21"/>
          <w:szCs w:val="21"/>
          <w:lang w:val="en-US" w:eastAsia="zh-CN"/>
        </w:rPr>
        <w:t>97.</w:t>
      </w:r>
      <w:r>
        <w:rPr>
          <w:rFonts w:hint="eastAsia" w:ascii="宋体" w:hAnsi="宋体" w:eastAsia="宋体" w:cs="宋体"/>
          <w:color w:val="000000"/>
          <w:kern w:val="2"/>
          <w:sz w:val="21"/>
          <w:szCs w:val="21"/>
          <w:lang w:val="en-US" w:eastAsia="zh-CN" w:bidi="zh-TW"/>
        </w:rPr>
        <w:t>D</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lang w:val="en-US" w:eastAsia="zh-CN"/>
        </w:rPr>
        <w:t>1Z101060 价值工程在工程建设中的应用（3~5分）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sz w:val="21"/>
          <w:szCs w:val="21"/>
          <w:lang w:val="en-US" w:eastAsia="zh-CN"/>
        </w:rPr>
        <w:t xml:space="preserve">考点1：价值工程的6个特点★★★★★    </w:t>
      </w:r>
      <w:r>
        <w:rPr>
          <w:rFonts w:hint="eastAsia" w:ascii="宋体" w:hAnsi="宋体" w:eastAsia="宋体" w:cs="宋体"/>
          <w:b w:val="0"/>
          <w:bCs w:val="0"/>
          <w:kern w:val="2"/>
          <w:sz w:val="21"/>
          <w:szCs w:val="21"/>
          <w:lang w:val="en-US" w:eastAsia="zh-CN" w:bidi="ar-SA"/>
        </w:rPr>
        <w:t xml:space="preserve">98.A   99.A   </w:t>
      </w:r>
      <w:r>
        <w:rPr>
          <w:rFonts w:hint="eastAsia" w:ascii="宋体" w:hAnsi="宋体" w:eastAsia="宋体" w:cs="宋体"/>
          <w:b w:val="0"/>
          <w:bCs w:val="0"/>
          <w:i w:val="0"/>
          <w:iCs w:val="0"/>
          <w:kern w:val="2"/>
          <w:sz w:val="21"/>
          <w:szCs w:val="21"/>
          <w:lang w:val="en-US" w:eastAsia="zh-CN" w:bidi="ar-SA"/>
        </w:rPr>
        <w:t xml:space="preserve">100.D   </w:t>
      </w:r>
      <w:r>
        <w:rPr>
          <w:rFonts w:hint="eastAsia" w:ascii="宋体" w:hAnsi="宋体" w:eastAsia="宋体" w:cs="宋体"/>
          <w:b w:val="0"/>
          <w:bCs w:val="0"/>
          <w:kern w:val="2"/>
          <w:sz w:val="21"/>
          <w:szCs w:val="21"/>
          <w:lang w:val="en-US" w:eastAsia="zh-CN" w:bidi="ar-SA"/>
        </w:rPr>
        <w:t xml:space="preserve">101.C   </w:t>
      </w:r>
      <w:r>
        <w:rPr>
          <w:rFonts w:hint="eastAsia" w:ascii="宋体" w:hAnsi="宋体" w:eastAsia="宋体" w:cs="宋体"/>
          <w:b w:val="0"/>
          <w:bCs w:val="0"/>
          <w:i w:val="0"/>
          <w:iCs w:val="0"/>
          <w:kern w:val="2"/>
          <w:sz w:val="21"/>
          <w:szCs w:val="21"/>
          <w:lang w:val="en-US" w:eastAsia="zh-CN" w:bidi="ar-SA"/>
        </w:rPr>
        <w:t>102.ABC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考点2.提高价值的5个途径★★★★  </w:t>
      </w:r>
      <w:r>
        <w:rPr>
          <w:rFonts w:hint="eastAsia" w:ascii="宋体" w:hAnsi="宋体" w:eastAsia="宋体" w:cs="宋体"/>
          <w:b w:val="0"/>
          <w:bCs w:val="0"/>
          <w:kern w:val="2"/>
          <w:sz w:val="21"/>
          <w:szCs w:val="21"/>
          <w:lang w:val="en-US" w:eastAsia="zh-CN" w:bidi="ar-SA"/>
        </w:rPr>
        <w:t xml:space="preserve">103.A   </w:t>
      </w:r>
      <w:r>
        <w:rPr>
          <w:rFonts w:hint="eastAsia" w:ascii="宋体" w:hAnsi="宋体" w:eastAsia="宋体" w:cs="宋体"/>
          <w:b w:val="0"/>
          <w:bCs w:val="0"/>
          <w:color w:val="auto"/>
          <w:kern w:val="2"/>
          <w:sz w:val="21"/>
          <w:szCs w:val="21"/>
          <w:lang w:val="en-US" w:eastAsia="zh-CN" w:bidi="ar-SA"/>
        </w:rPr>
        <w:t>104.C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考点3.价值工程的工作程序★★★★★   </w:t>
      </w:r>
      <w:r>
        <w:rPr>
          <w:rFonts w:hint="eastAsia" w:ascii="宋体" w:hAnsi="宋体" w:eastAsia="宋体" w:cs="宋体"/>
          <w:b w:val="0"/>
          <w:bCs w:val="0"/>
          <w:kern w:val="2"/>
          <w:sz w:val="21"/>
          <w:szCs w:val="21"/>
          <w:lang w:val="en-US" w:eastAsia="zh-CN" w:bidi="ar-SA"/>
        </w:rPr>
        <w:t xml:space="preserve">105.DE   106.CDE    </w:t>
      </w:r>
      <w:r>
        <w:rPr>
          <w:rFonts w:hint="eastAsia" w:ascii="宋体" w:hAnsi="宋体" w:eastAsia="宋体" w:cs="宋体"/>
          <w:b w:val="0"/>
          <w:bCs w:val="0"/>
          <w:i w:val="0"/>
          <w:iCs w:val="0"/>
          <w:kern w:val="2"/>
          <w:sz w:val="21"/>
          <w:szCs w:val="21"/>
          <w:lang w:val="en-US" w:eastAsia="zh-CN" w:bidi="ar-SA"/>
        </w:rPr>
        <w:t xml:space="preserve">107.CDE   </w:t>
      </w:r>
      <w:r>
        <w:rPr>
          <w:rFonts w:hint="eastAsia" w:ascii="宋体" w:hAnsi="宋体" w:eastAsia="宋体" w:cs="宋体"/>
          <w:b w:val="0"/>
          <w:bCs w:val="0"/>
          <w:kern w:val="2"/>
          <w:sz w:val="21"/>
          <w:szCs w:val="21"/>
          <w:lang w:val="en-US" w:eastAsia="zh-CN" w:bidi="ar-SA"/>
        </w:rPr>
        <w:t>108.B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sz w:val="21"/>
          <w:szCs w:val="21"/>
          <w:lang w:val="en-US" w:eastAsia="zh-CN"/>
        </w:rPr>
        <w:t xml:space="preserve">考点4.V的含义★★★★★  </w:t>
      </w:r>
      <w:r>
        <w:rPr>
          <w:rFonts w:hint="eastAsia" w:ascii="宋体" w:hAnsi="宋体" w:eastAsia="宋体" w:cs="宋体"/>
          <w:b w:val="0"/>
          <w:bCs w:val="0"/>
          <w:kern w:val="2"/>
          <w:sz w:val="21"/>
          <w:szCs w:val="21"/>
          <w:lang w:val="en-US" w:eastAsia="zh-CN" w:bidi="ar-SA"/>
        </w:rPr>
        <w:t xml:space="preserve">109.D   </w:t>
      </w:r>
      <w:r>
        <w:rPr>
          <w:rFonts w:hint="eastAsia" w:ascii="宋体" w:hAnsi="宋体" w:eastAsia="宋体" w:cs="宋体"/>
          <w:b w:val="0"/>
          <w:bCs w:val="0"/>
          <w:i w:val="0"/>
          <w:iCs w:val="0"/>
          <w:kern w:val="2"/>
          <w:sz w:val="21"/>
          <w:szCs w:val="21"/>
          <w:lang w:val="en-US" w:eastAsia="zh-CN" w:bidi="ar-SA"/>
        </w:rPr>
        <w:t>110.C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sz w:val="21"/>
          <w:szCs w:val="21"/>
          <w:lang w:val="en-US" w:eastAsia="zh-CN"/>
        </w:rPr>
        <w:t xml:space="preserve">考点5.价值工程对象的改进范围★★    </w:t>
      </w:r>
      <w:r>
        <w:rPr>
          <w:rFonts w:hint="eastAsia" w:ascii="宋体" w:hAnsi="宋体" w:eastAsia="宋体" w:cs="宋体"/>
          <w:b w:val="0"/>
          <w:bCs w:val="0"/>
          <w:i w:val="0"/>
          <w:iCs w:val="0"/>
          <w:kern w:val="2"/>
          <w:sz w:val="21"/>
          <w:szCs w:val="21"/>
          <w:lang w:val="en-US" w:eastAsia="zh-CN" w:bidi="ar-SA"/>
        </w:rPr>
        <w:t>111. D</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1Z101070 新技术、新工艺和新材料应用方案的技术经济分析（2~3分）    </w:t>
      </w:r>
      <w:r>
        <w:rPr>
          <w:rFonts w:hint="eastAsia" w:ascii="宋体" w:hAnsi="宋体" w:eastAsia="宋体" w:cs="宋体"/>
          <w:color w:val="000000"/>
          <w:sz w:val="21"/>
          <w:szCs w:val="21"/>
          <w:lang w:val="en-US" w:eastAsia="zh-CN"/>
        </w:rPr>
        <w:t>112. D</w:t>
      </w:r>
    </w:p>
    <w:p>
      <w:pPr>
        <w:pageBreakBefore w:val="0"/>
        <w:widowControl w:val="0"/>
        <w:numPr>
          <w:ilvl w:val="0"/>
          <w:numId w:val="0"/>
        </w:numPr>
        <w:kinsoku/>
        <w:wordWrap/>
        <w:overflowPunct/>
        <w:topLinePunct w:val="0"/>
        <w:autoSpaceDE/>
        <w:autoSpaceDN/>
        <w:bidi w:val="0"/>
        <w:spacing w:line="300" w:lineRule="exact"/>
        <w:ind w:leftChars="0"/>
        <w:jc w:val="left"/>
        <w:textAlignment w:val="auto"/>
        <w:rPr>
          <w:rFonts w:hint="eastAsia" w:ascii="宋体" w:hAnsi="宋体" w:eastAsia="宋体" w:cs="宋体"/>
          <w:b/>
          <w:bCs/>
          <w:kern w:val="2"/>
          <w:sz w:val="21"/>
          <w:szCs w:val="21"/>
          <w:lang w:val="en-US" w:eastAsia="zh-CN" w:bidi="ar-SA"/>
        </w:rPr>
      </w:pP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考点1：增量投资收益率法★★★★★    </w:t>
      </w:r>
      <w:r>
        <w:rPr>
          <w:rFonts w:hint="eastAsia" w:ascii="宋体" w:hAnsi="宋体" w:eastAsia="宋体" w:cs="宋体"/>
          <w:b w:val="0"/>
          <w:bCs w:val="0"/>
          <w:kern w:val="2"/>
          <w:sz w:val="21"/>
          <w:szCs w:val="21"/>
          <w:lang w:val="en-US" w:eastAsia="zh-CN" w:bidi="ar-SA"/>
        </w:rPr>
        <w:t xml:space="preserve">113.B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"1-5" \h \z </w:instrText>
      </w:r>
      <w:r>
        <w:rPr>
          <w:rFonts w:hint="eastAsia" w:ascii="宋体" w:hAnsi="宋体" w:eastAsia="宋体" w:cs="宋体"/>
          <w:sz w:val="21"/>
          <w:szCs w:val="21"/>
        </w:rPr>
        <w:fldChar w:fldCharType="separate"/>
      </w:r>
      <w:r>
        <w:rPr>
          <w:rFonts w:hint="eastAsia" w:ascii="宋体" w:hAnsi="宋体" w:eastAsia="宋体" w:cs="宋体"/>
          <w:color w:val="000000"/>
          <w:sz w:val="21"/>
          <w:szCs w:val="21"/>
          <w:lang w:val="en-US" w:eastAsia="zh-CN"/>
        </w:rPr>
        <w:t>114.BC</w:t>
      </w:r>
      <w:r>
        <w:rPr>
          <w:rFonts w:hint="eastAsia" w:ascii="宋体" w:hAnsi="宋体" w:eastAsia="宋体" w:cs="宋体"/>
          <w:sz w:val="21"/>
          <w:szCs w:val="21"/>
        </w:rPr>
        <w:fldChar w:fldCharType="end"/>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i w:val="0"/>
          <w:iCs w:val="0"/>
          <w:kern w:val="2"/>
          <w:sz w:val="21"/>
          <w:szCs w:val="21"/>
          <w:lang w:val="en-US" w:eastAsia="zh-CN" w:bidi="ar-SA"/>
        </w:rPr>
      </w:pPr>
      <w:r>
        <w:rPr>
          <w:rFonts w:hint="eastAsia" w:ascii="宋体" w:hAnsi="宋体" w:eastAsia="宋体" w:cs="宋体"/>
          <w:sz w:val="21"/>
          <w:szCs w:val="21"/>
          <w:lang w:val="en-US" w:eastAsia="zh-CN"/>
        </w:rPr>
        <w:t xml:space="preserve">考点2：折算费用法★★★★★    </w:t>
      </w:r>
      <w:r>
        <w:rPr>
          <w:rFonts w:hint="eastAsia" w:ascii="宋体" w:hAnsi="宋体" w:eastAsia="宋体" w:cs="宋体"/>
          <w:b w:val="0"/>
          <w:bCs w:val="0"/>
          <w:kern w:val="2"/>
          <w:sz w:val="21"/>
          <w:szCs w:val="21"/>
          <w:lang w:val="en-US" w:eastAsia="zh-CN" w:bidi="ar-SA"/>
        </w:rPr>
        <w:t xml:space="preserve">115.A   116.B   117.A   </w:t>
      </w:r>
      <w:r>
        <w:rPr>
          <w:rFonts w:hint="eastAsia" w:ascii="宋体" w:hAnsi="宋体" w:eastAsia="宋体" w:cs="宋体"/>
          <w:b w:val="0"/>
          <w:bCs w:val="0"/>
          <w:i w:val="0"/>
          <w:iCs w:val="0"/>
          <w:kern w:val="2"/>
          <w:sz w:val="21"/>
          <w:szCs w:val="21"/>
          <w:lang w:val="en-US" w:eastAsia="zh-CN" w:bidi="ar-SA"/>
        </w:rPr>
        <w:t>118.BE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 xml:space="preserve">考点3技术经济综合分析★★★    </w:t>
      </w:r>
      <w:r>
        <w:rPr>
          <w:rFonts w:hint="eastAsia" w:ascii="宋体" w:hAnsi="宋体" w:eastAsia="宋体" w:cs="宋体"/>
          <w:b w:val="0"/>
          <w:bCs w:val="0"/>
          <w:kern w:val="2"/>
          <w:sz w:val="21"/>
          <w:szCs w:val="21"/>
          <w:lang w:val="en-US" w:eastAsia="zh-CN" w:bidi="ar-SA"/>
        </w:rPr>
        <w:t>119.A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1Z102000</w:t>
      </w:r>
      <w:r>
        <w:rPr>
          <w:rFonts w:hint="eastAsia" w:ascii="宋体" w:hAnsi="宋体" w:eastAsia="宋体" w:cs="宋体"/>
          <w:sz w:val="21"/>
          <w:szCs w:val="21"/>
        </w:rPr>
        <w:t>工程财务22分</w:t>
      </w:r>
      <w:r>
        <w:rPr>
          <w:rFonts w:hint="eastAsia" w:ascii="宋体" w:hAnsi="宋体" w:eastAsia="宋体" w:cs="宋体"/>
          <w:sz w:val="21"/>
          <w:szCs w:val="21"/>
          <w:lang w:val="en-US" w:eastAsia="zh-CN"/>
        </w:rPr>
        <w:t xml:space="preserve"> 主讲人：黄金芳</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rPr>
      </w:pPr>
      <w:r>
        <w:rPr>
          <w:rFonts w:hint="eastAsia" w:ascii="宋体" w:hAnsi="宋体" w:eastAsia="宋体" w:cs="宋体"/>
          <w:sz w:val="21"/>
          <w:szCs w:val="21"/>
          <w:lang w:val="en-US" w:eastAsia="zh-CN"/>
        </w:rPr>
        <w:t>1Z102010 财务会计基础（3~4分）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考点1：财务会计的</w:t>
      </w:r>
      <w:r>
        <w:rPr>
          <w:rFonts w:hint="eastAsia" w:ascii="宋体" w:hAnsi="宋体" w:eastAsia="宋体" w:cs="宋体"/>
          <w:sz w:val="21"/>
          <w:szCs w:val="21"/>
          <w:lang w:val="en-US" w:eastAsia="zh-CN"/>
        </w:rPr>
        <w:t>内涵</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120.</w:t>
      </w:r>
      <w:r>
        <w:rPr>
          <w:rFonts w:hint="eastAsia" w:ascii="宋体" w:hAnsi="宋体" w:eastAsia="宋体" w:cs="宋体"/>
          <w:sz w:val="21"/>
          <w:szCs w:val="21"/>
          <w:lang w:eastAsia="zh-CN"/>
        </w:rPr>
        <w:t xml:space="preserve"> </w:t>
      </w:r>
      <w:r>
        <w:rPr>
          <w:rFonts w:hint="eastAsia" w:ascii="宋体" w:hAnsi="宋体" w:eastAsia="宋体" w:cs="宋体"/>
          <w:sz w:val="21"/>
          <w:szCs w:val="21"/>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rPr>
      </w:pPr>
      <w:r>
        <w:rPr>
          <w:rFonts w:hint="eastAsia" w:ascii="宋体" w:hAnsi="宋体" w:eastAsia="宋体" w:cs="宋体"/>
          <w:sz w:val="21"/>
          <w:szCs w:val="21"/>
        </w:rPr>
        <w:t>考点2 财务会计的职能★★★★</w:t>
      </w:r>
      <w:r>
        <w:rPr>
          <w:rFonts w:hint="eastAsia" w:ascii="宋体" w:hAnsi="宋体" w:eastAsia="宋体" w:cs="宋体"/>
          <w:sz w:val="21"/>
          <w:szCs w:val="21"/>
          <w:lang w:val="en-US" w:eastAsia="zh-CN"/>
        </w:rPr>
        <w:t xml:space="preserve">  121</w:t>
      </w:r>
      <w:r>
        <w:rPr>
          <w:rFonts w:hint="eastAsia" w:ascii="宋体" w:hAnsi="宋体" w:eastAsia="宋体" w:cs="宋体"/>
          <w:sz w:val="21"/>
          <w:szCs w:val="21"/>
          <w:lang w:eastAsia="zh-CN"/>
        </w:rPr>
        <w:t xml:space="preserve"> </w:t>
      </w:r>
      <w:r>
        <w:rPr>
          <w:rFonts w:hint="eastAsia" w:ascii="宋体" w:hAnsi="宋体" w:eastAsia="宋体" w:cs="宋体"/>
          <w:sz w:val="21"/>
          <w:szCs w:val="21"/>
        </w:rPr>
        <w:t>D</w:t>
      </w:r>
    </w:p>
    <w:p>
      <w:pPr>
        <w:pStyle w:val="4"/>
        <w:pageBreakBefore w:val="0"/>
        <w:widowControl w:val="0"/>
        <w:kinsoku/>
        <w:wordWrap/>
        <w:overflowPunct/>
        <w:topLinePunct w:val="0"/>
        <w:autoSpaceDE/>
        <w:autoSpaceDN/>
        <w:bidi w:val="0"/>
        <w:spacing w:line="300" w:lineRule="exact"/>
        <w:ind w:left="211" w:hanging="211" w:hangingChars="100"/>
        <w:textAlignment w:val="auto"/>
        <w:rPr>
          <w:rFonts w:hint="eastAsia" w:ascii="宋体" w:hAnsi="宋体" w:eastAsia="宋体" w:cs="宋体"/>
          <w:sz w:val="21"/>
          <w:szCs w:val="21"/>
        </w:rPr>
      </w:pPr>
      <w:r>
        <w:rPr>
          <w:rFonts w:hint="eastAsia" w:ascii="宋体" w:hAnsi="宋体" w:eastAsia="宋体" w:cs="宋体"/>
          <w:sz w:val="21"/>
          <w:szCs w:val="21"/>
        </w:rPr>
        <w:t>考点3 会计要素的组成及会计等式的应用★★★★★</w:t>
      </w:r>
      <w:r>
        <w:rPr>
          <w:rFonts w:hint="eastAsia" w:ascii="宋体" w:hAnsi="宋体" w:eastAsia="宋体" w:cs="宋体"/>
          <w:sz w:val="21"/>
          <w:szCs w:val="21"/>
          <w:lang w:val="en-US" w:eastAsia="zh-CN"/>
        </w:rPr>
        <w:t xml:space="preserve">   122.</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123.</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124.</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125.</w:t>
      </w:r>
      <w:r>
        <w:rPr>
          <w:rFonts w:hint="eastAsia" w:ascii="宋体" w:hAnsi="宋体" w:eastAsia="宋体" w:cs="宋体"/>
          <w:sz w:val="21"/>
          <w:szCs w:val="21"/>
        </w:rPr>
        <w:t>DE</w:t>
      </w:r>
      <w:r>
        <w:rPr>
          <w:rFonts w:hint="eastAsia" w:ascii="宋体" w:hAnsi="宋体" w:eastAsia="宋体" w:cs="宋体"/>
          <w:sz w:val="21"/>
          <w:szCs w:val="21"/>
          <w:lang w:val="en-US" w:eastAsia="zh-CN"/>
        </w:rPr>
        <w:t xml:space="preserve"> 126.</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127.</w:t>
      </w:r>
      <w:r>
        <w:rPr>
          <w:rFonts w:hint="eastAsia" w:ascii="宋体" w:hAnsi="宋体" w:eastAsia="宋体" w:cs="宋体"/>
          <w:sz w:val="21"/>
          <w:szCs w:val="21"/>
        </w:rPr>
        <w:t>ACE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rPr>
        <w:t>考点4 会计要素的</w:t>
      </w:r>
      <w:r>
        <w:rPr>
          <w:rFonts w:hint="eastAsia" w:ascii="宋体" w:hAnsi="宋体" w:eastAsia="宋体" w:cs="宋体"/>
          <w:sz w:val="21"/>
          <w:szCs w:val="21"/>
          <w:lang w:val="en-US" w:eastAsia="zh-CN"/>
        </w:rPr>
        <w:t>5种</w:t>
      </w:r>
      <w:r>
        <w:rPr>
          <w:rFonts w:hint="eastAsia" w:ascii="宋体" w:hAnsi="宋体" w:eastAsia="宋体" w:cs="宋体"/>
          <w:sz w:val="21"/>
          <w:szCs w:val="21"/>
        </w:rPr>
        <w:t>计量属性</w:t>
      </w:r>
      <w:r>
        <w:rPr>
          <w:rFonts w:hint="eastAsia" w:ascii="宋体" w:hAnsi="宋体" w:eastAsia="宋体" w:cs="宋体"/>
          <w:sz w:val="21"/>
          <w:szCs w:val="21"/>
          <w:lang w:val="en-US" w:eastAsia="zh-CN"/>
        </w:rPr>
        <w:t>及8大会计原则</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128.</w:t>
      </w:r>
      <w:r>
        <w:rPr>
          <w:rFonts w:hint="eastAsia" w:ascii="宋体" w:hAnsi="宋体" w:eastAsia="宋体" w:cs="宋体"/>
          <w:i w:val="0"/>
          <w:iCs w:val="0"/>
          <w:sz w:val="21"/>
          <w:szCs w:val="21"/>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129.</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lang w:val="en-US" w:eastAsia="zh-CN"/>
        </w:rPr>
        <w:t>130.</w:t>
      </w:r>
      <w:r>
        <w:rPr>
          <w:rFonts w:hint="eastAsia" w:ascii="宋体" w:hAnsi="宋体" w:eastAsia="宋体" w:cs="宋体"/>
          <w:sz w:val="21"/>
          <w:szCs w:val="21"/>
          <w:lang w:val="en-US" w:eastAsia="zh-CN"/>
        </w:rPr>
        <w:t xml:space="preserve">A  </w:t>
      </w:r>
      <w:r>
        <w:rPr>
          <w:rFonts w:hint="eastAsia" w:ascii="宋体" w:hAnsi="宋体" w:eastAsia="宋体" w:cs="宋体"/>
          <w:color w:val="000000"/>
          <w:sz w:val="21"/>
          <w:szCs w:val="21"/>
          <w:lang w:val="en-US" w:eastAsia="zh-CN"/>
        </w:rPr>
        <w:t>131.B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rPr>
      </w:pPr>
      <w:r>
        <w:rPr>
          <w:rFonts w:hint="eastAsia" w:ascii="宋体" w:hAnsi="宋体" w:eastAsia="宋体" w:cs="宋体"/>
          <w:sz w:val="21"/>
          <w:szCs w:val="21"/>
        </w:rPr>
        <w:t>考点6 会计核算的基础★★★★★</w:t>
      </w:r>
      <w:r>
        <w:rPr>
          <w:rFonts w:hint="eastAsia" w:ascii="宋体" w:hAnsi="宋体" w:eastAsia="宋体" w:cs="宋体"/>
          <w:sz w:val="21"/>
          <w:szCs w:val="21"/>
          <w:lang w:val="en-US" w:eastAsia="zh-CN"/>
        </w:rPr>
        <w:t xml:space="preserve">   132.</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133.</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134.</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135.</w:t>
      </w:r>
      <w:r>
        <w:rPr>
          <w:rFonts w:hint="eastAsia" w:ascii="宋体" w:hAnsi="宋体" w:eastAsia="宋体" w:cs="宋体"/>
          <w:i w:val="0"/>
          <w:iCs w:val="0"/>
          <w:sz w:val="21"/>
          <w:szCs w:val="21"/>
        </w:rPr>
        <w:t>B</w:t>
      </w:r>
      <w:r>
        <w:rPr>
          <w:rFonts w:hint="eastAsia" w:ascii="宋体" w:hAnsi="宋体" w:eastAsia="宋体" w:cs="宋体"/>
          <w:i w:val="0"/>
          <w:iCs w:val="0"/>
          <w:sz w:val="21"/>
          <w:szCs w:val="21"/>
          <w:lang w:val="en-US" w:eastAsia="zh-CN"/>
        </w:rPr>
        <w:t xml:space="preserve">   136.</w:t>
      </w:r>
      <w:r>
        <w:rPr>
          <w:rFonts w:hint="eastAsia" w:ascii="宋体" w:hAnsi="宋体" w:eastAsia="宋体" w:cs="宋体"/>
          <w:i w:val="0"/>
          <w:iCs w:val="0"/>
          <w:sz w:val="21"/>
          <w:szCs w:val="21"/>
        </w:rPr>
        <w:t>D</w:t>
      </w:r>
    </w:p>
    <w:p>
      <w:pPr>
        <w:pStyle w:val="3"/>
        <w:pageBreakBefore w:val="0"/>
        <w:widowControl w:val="0"/>
        <w:numPr>
          <w:ilvl w:val="0"/>
          <w:numId w:val="0"/>
        </w:numPr>
        <w:kinsoku/>
        <w:wordWrap/>
        <w:overflowPunct/>
        <w:topLinePunct w:val="0"/>
        <w:autoSpaceDE/>
        <w:autoSpaceDN/>
        <w:bidi w:val="0"/>
        <w:spacing w:line="300" w:lineRule="exact"/>
        <w:textAlignment w:val="auto"/>
        <w:rPr>
          <w:rFonts w:hint="eastAsia" w:ascii="宋体" w:hAnsi="宋体" w:eastAsia="宋体" w:cs="宋体"/>
          <w:b/>
          <w:bCs/>
          <w:sz w:val="21"/>
          <w:szCs w:val="21"/>
          <w:lang w:eastAsia="zh-CN"/>
        </w:rPr>
      </w:pPr>
      <w:r>
        <w:rPr>
          <w:rFonts w:hint="eastAsia" w:ascii="宋体" w:hAnsi="宋体" w:eastAsia="宋体" w:cs="宋体"/>
          <w:sz w:val="21"/>
          <w:szCs w:val="21"/>
          <w:lang w:val="en-US" w:eastAsia="zh-CN"/>
        </w:rPr>
        <w:t>1Z102020</w:t>
      </w:r>
      <w:r>
        <w:rPr>
          <w:rFonts w:hint="eastAsia" w:ascii="宋体" w:hAnsi="宋体" w:eastAsia="宋体" w:cs="宋体"/>
          <w:sz w:val="21"/>
          <w:szCs w:val="21"/>
        </w:rPr>
        <w:t>成本与费用（2~3分</w:t>
      </w:r>
      <w:r>
        <w:rPr>
          <w:rFonts w:hint="eastAsia" w:ascii="宋体" w:hAnsi="宋体" w:eastAsia="宋体" w:cs="宋体"/>
          <w:sz w:val="21"/>
          <w:szCs w:val="21"/>
          <w:lang w:eastAsia="zh-CN"/>
        </w:rPr>
        <w:t>）</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考点1：成本与费用的关系</w:t>
      </w:r>
      <w:r>
        <w:rPr>
          <w:rFonts w:hint="eastAsia" w:ascii="宋体" w:hAnsi="宋体" w:eastAsia="宋体" w:cs="宋体"/>
          <w:sz w:val="21"/>
          <w:szCs w:val="21"/>
          <w:lang w:eastAsia="zh-CN"/>
        </w:rPr>
        <w:t>★★★★★</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考点2：工程成本★★★★★</w:t>
      </w:r>
      <w:r>
        <w:rPr>
          <w:rFonts w:hint="eastAsia" w:ascii="宋体" w:hAnsi="宋体" w:eastAsia="宋体" w:cs="宋体"/>
          <w:sz w:val="21"/>
          <w:szCs w:val="21"/>
          <w:lang w:val="en-US" w:eastAsia="zh-CN"/>
        </w:rPr>
        <w:t xml:space="preserve">  137.</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138.</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139.</w:t>
      </w:r>
      <w:r>
        <w:rPr>
          <w:rFonts w:hint="eastAsia" w:ascii="宋体" w:hAnsi="宋体" w:eastAsia="宋体" w:cs="宋体"/>
          <w:i w:val="0"/>
          <w:iCs w:val="0"/>
          <w:sz w:val="21"/>
          <w:szCs w:val="21"/>
          <w:lang w:eastAsia="zh-CN"/>
        </w:rPr>
        <w:t>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140.</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141.</w:t>
      </w:r>
      <w:r>
        <w:rPr>
          <w:rFonts w:hint="eastAsia" w:ascii="宋体" w:hAnsi="宋体" w:eastAsia="宋体" w:cs="宋体"/>
          <w:i w:val="0"/>
          <w:iCs w:val="0"/>
          <w:sz w:val="21"/>
          <w:szCs w:val="21"/>
          <w:lang w:eastAsia="zh-CN"/>
        </w:rPr>
        <w:t>A</w:t>
      </w:r>
      <w:r>
        <w:rPr>
          <w:rFonts w:hint="eastAsia" w:ascii="宋体" w:hAnsi="宋体" w:eastAsia="宋体" w:cs="宋体"/>
          <w:i w:val="0"/>
          <w:iCs w:val="0"/>
          <w:sz w:val="21"/>
          <w:szCs w:val="21"/>
          <w:lang w:val="en-US" w:eastAsia="zh-CN"/>
        </w:rPr>
        <w:t xml:space="preserve">  142.</w:t>
      </w:r>
      <w:r>
        <w:rPr>
          <w:rFonts w:hint="eastAsia" w:ascii="宋体" w:hAnsi="宋体" w:eastAsia="宋体" w:cs="宋体"/>
          <w:i w:val="0"/>
          <w:iCs w:val="0"/>
          <w:sz w:val="21"/>
          <w:szCs w:val="21"/>
          <w:lang w:eastAsia="zh-CN"/>
        </w:rPr>
        <w:t>ACDE</w:t>
      </w:r>
      <w:r>
        <w:rPr>
          <w:rFonts w:hint="eastAsia" w:ascii="宋体" w:hAnsi="宋体" w:eastAsia="宋体" w:cs="宋体"/>
          <w:i w:val="0"/>
          <w:iCs w:val="0"/>
          <w:sz w:val="21"/>
          <w:szCs w:val="21"/>
          <w:lang w:val="en-US" w:eastAsia="zh-CN"/>
        </w:rPr>
        <w:t xml:space="preserve">  143.</w:t>
      </w:r>
      <w:r>
        <w:rPr>
          <w:rFonts w:hint="eastAsia" w:ascii="宋体" w:hAnsi="宋体" w:eastAsia="宋体" w:cs="宋体"/>
          <w:i w:val="0"/>
          <w:iCs w:val="0"/>
          <w:sz w:val="21"/>
          <w:szCs w:val="21"/>
          <w:lang w:eastAsia="zh-CN"/>
        </w:rPr>
        <w:t>ABD</w:t>
      </w:r>
      <w:r>
        <w:rPr>
          <w:rFonts w:hint="eastAsia" w:ascii="宋体" w:hAnsi="宋体" w:eastAsia="宋体" w:cs="宋体"/>
          <w:i w:val="0"/>
          <w:iCs w:val="0"/>
          <w:sz w:val="21"/>
          <w:szCs w:val="21"/>
          <w:lang w:val="en-US" w:eastAsia="zh-CN"/>
        </w:rPr>
        <w:t xml:space="preserve">  144.</w:t>
      </w:r>
      <w:r>
        <w:rPr>
          <w:rFonts w:hint="eastAsia" w:ascii="宋体" w:hAnsi="宋体" w:eastAsia="宋体" w:cs="宋体"/>
          <w:sz w:val="21"/>
          <w:szCs w:val="21"/>
          <w:lang w:eastAsia="zh-CN"/>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eastAsia="zh-CN"/>
        </w:rPr>
        <w:t>考点3：期间费用（施工企业）★★★★★</w:t>
      </w:r>
      <w:r>
        <w:rPr>
          <w:rFonts w:hint="eastAsia" w:ascii="宋体" w:hAnsi="宋体" w:eastAsia="宋体" w:cs="宋体"/>
          <w:sz w:val="21"/>
          <w:szCs w:val="21"/>
          <w:lang w:val="en-US" w:eastAsia="zh-CN"/>
        </w:rPr>
        <w:t xml:space="preserve">  145.</w:t>
      </w:r>
      <w:r>
        <w:rPr>
          <w:rFonts w:hint="eastAsia" w:ascii="宋体" w:hAnsi="宋体" w:eastAsia="宋体" w:cs="宋体"/>
          <w:sz w:val="21"/>
          <w:szCs w:val="21"/>
          <w:lang w:eastAsia="zh-CN"/>
        </w:rPr>
        <w:t>ABDE</w:t>
      </w:r>
      <w:r>
        <w:rPr>
          <w:rFonts w:hint="eastAsia" w:ascii="宋体" w:hAnsi="宋体" w:eastAsia="宋体" w:cs="宋体"/>
          <w:sz w:val="21"/>
          <w:szCs w:val="21"/>
          <w:lang w:val="en-US" w:eastAsia="zh-CN"/>
        </w:rPr>
        <w:t xml:space="preserve">  146.</w:t>
      </w:r>
      <w:r>
        <w:rPr>
          <w:rFonts w:hint="eastAsia" w:ascii="宋体" w:hAnsi="宋体" w:eastAsia="宋体" w:cs="宋体"/>
          <w:sz w:val="21"/>
          <w:szCs w:val="21"/>
          <w:lang w:eastAsia="zh-CN"/>
        </w:rPr>
        <w:t>ABDE</w:t>
      </w:r>
      <w:r>
        <w:rPr>
          <w:rFonts w:hint="eastAsia" w:ascii="宋体" w:hAnsi="宋体" w:eastAsia="宋体" w:cs="宋体"/>
          <w:sz w:val="21"/>
          <w:szCs w:val="21"/>
          <w:lang w:val="en-US" w:eastAsia="zh-CN"/>
        </w:rPr>
        <w:t xml:space="preserve">  147.</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"1-5" \h \z </w:instrText>
      </w:r>
      <w:r>
        <w:rPr>
          <w:rFonts w:hint="eastAsia" w:ascii="宋体" w:hAnsi="宋体" w:eastAsia="宋体" w:cs="宋体"/>
          <w:sz w:val="21"/>
          <w:szCs w:val="21"/>
        </w:rPr>
        <w:fldChar w:fldCharType="separate"/>
      </w:r>
      <w:r>
        <w:rPr>
          <w:rFonts w:hint="eastAsia" w:ascii="宋体" w:hAnsi="宋体" w:eastAsia="宋体" w:cs="宋体"/>
          <w:color w:val="000000"/>
          <w:sz w:val="21"/>
          <w:szCs w:val="21"/>
          <w:lang w:val="en-US" w:eastAsia="zh-CN"/>
        </w:rPr>
        <w:t>148.</w:t>
      </w:r>
      <w:r>
        <w:rPr>
          <w:rFonts w:hint="eastAsia" w:ascii="宋体" w:hAnsi="宋体" w:eastAsia="宋体" w:cs="宋体"/>
          <w:sz w:val="21"/>
          <w:szCs w:val="21"/>
        </w:rPr>
        <w:fldChar w:fldCharType="end"/>
      </w:r>
      <w:r>
        <w:rPr>
          <w:rFonts w:hint="eastAsia" w:ascii="宋体" w:hAnsi="宋体" w:eastAsia="宋体" w:cs="宋体"/>
          <w:color w:val="000000"/>
          <w:sz w:val="21"/>
          <w:szCs w:val="21"/>
          <w:lang w:val="en-US" w:eastAsia="zh-CN"/>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eastAsia="zh-CN"/>
        </w:rPr>
        <w:t>考点4：费用与支出的关系★★★</w:t>
      </w:r>
      <w:r>
        <w:rPr>
          <w:rFonts w:hint="eastAsia" w:ascii="宋体" w:hAnsi="宋体" w:eastAsia="宋体" w:cs="宋体"/>
          <w:sz w:val="21"/>
          <w:szCs w:val="21"/>
          <w:lang w:val="en-US" w:eastAsia="zh-CN"/>
        </w:rPr>
        <w:t xml:space="preserve">   149.</w:t>
      </w:r>
      <w:r>
        <w:rPr>
          <w:rFonts w:hint="eastAsia" w:ascii="宋体" w:hAnsi="宋体" w:eastAsia="宋体" w:cs="宋体"/>
          <w:sz w:val="21"/>
          <w:szCs w:val="21"/>
          <w:lang w:eastAsia="zh-CN"/>
        </w:rPr>
        <w:t>BC</w:t>
      </w:r>
      <w:r>
        <w:rPr>
          <w:rFonts w:hint="eastAsia" w:ascii="宋体" w:hAnsi="宋体" w:eastAsia="宋体" w:cs="宋体"/>
          <w:sz w:val="21"/>
          <w:szCs w:val="21"/>
          <w:lang w:val="en-US" w:eastAsia="zh-CN"/>
        </w:rPr>
        <w:t xml:space="preserve">   150.</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151.</w:t>
      </w:r>
      <w:r>
        <w:rPr>
          <w:rFonts w:hint="eastAsia" w:ascii="宋体" w:hAnsi="宋体" w:eastAsia="宋体" w:cs="宋体"/>
          <w:i w:val="0"/>
          <w:iCs w:val="0"/>
          <w:sz w:val="21"/>
          <w:szCs w:val="21"/>
          <w:lang w:eastAsia="zh-CN"/>
        </w:rPr>
        <w:t>A</w:t>
      </w:r>
      <w:r>
        <w:rPr>
          <w:rFonts w:hint="eastAsia" w:ascii="宋体" w:hAnsi="宋体" w:eastAsia="宋体" w:cs="宋体"/>
          <w:i w:val="0"/>
          <w:iCs w:val="0"/>
          <w:sz w:val="21"/>
          <w:szCs w:val="21"/>
          <w:lang w:val="en-US" w:eastAsia="zh-CN"/>
        </w:rPr>
        <w:t xml:space="preserve">  152.</w:t>
      </w:r>
      <w:r>
        <w:rPr>
          <w:rFonts w:hint="eastAsia" w:ascii="宋体" w:hAnsi="宋体" w:eastAsia="宋体" w:cs="宋体"/>
          <w:i w:val="0"/>
          <w:iCs w:val="0"/>
          <w:sz w:val="21"/>
          <w:szCs w:val="21"/>
          <w:lang w:eastAsia="zh-CN"/>
        </w:rPr>
        <w:t>ABCE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eastAsia="zh-CN"/>
        </w:rPr>
        <w:t>考点5：</w:t>
      </w:r>
      <w:r>
        <w:rPr>
          <w:rFonts w:hint="eastAsia" w:ascii="宋体" w:hAnsi="宋体" w:eastAsia="宋体" w:cs="宋体"/>
          <w:sz w:val="21"/>
          <w:szCs w:val="21"/>
          <w:lang w:val="en-US" w:eastAsia="zh-CN"/>
        </w:rPr>
        <w:t>固定资产</w:t>
      </w:r>
      <w:r>
        <w:rPr>
          <w:rFonts w:hint="eastAsia" w:ascii="宋体" w:hAnsi="宋体" w:eastAsia="宋体" w:cs="宋体"/>
          <w:sz w:val="21"/>
          <w:szCs w:val="21"/>
          <w:lang w:eastAsia="zh-CN"/>
        </w:rPr>
        <w:t>折旧</w:t>
      </w:r>
      <w:r>
        <w:rPr>
          <w:rFonts w:hint="eastAsia" w:ascii="宋体" w:hAnsi="宋体" w:eastAsia="宋体" w:cs="宋体"/>
          <w:sz w:val="21"/>
          <w:szCs w:val="21"/>
          <w:lang w:val="en-US" w:eastAsia="zh-CN"/>
        </w:rPr>
        <w:t>及折旧</w:t>
      </w:r>
      <w:r>
        <w:rPr>
          <w:rFonts w:hint="eastAsia" w:ascii="宋体" w:hAnsi="宋体" w:eastAsia="宋体" w:cs="宋体"/>
          <w:sz w:val="21"/>
          <w:szCs w:val="21"/>
          <w:lang w:eastAsia="zh-CN"/>
        </w:rPr>
        <w:t>方法★★★★</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lang w:val="en-US" w:eastAsia="zh-CN"/>
        </w:rPr>
        <w:t xml:space="preserve">153.ACE  </w:t>
      </w:r>
      <w:r>
        <w:rPr>
          <w:rFonts w:hint="eastAsia" w:ascii="宋体" w:hAnsi="宋体" w:eastAsia="宋体" w:cs="宋体"/>
          <w:sz w:val="21"/>
          <w:szCs w:val="21"/>
          <w:lang w:val="en-US" w:eastAsia="zh-CN"/>
        </w:rPr>
        <w:t>154.</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155.</w:t>
      </w:r>
      <w:r>
        <w:rPr>
          <w:rFonts w:hint="eastAsia" w:ascii="宋体" w:hAnsi="宋体" w:eastAsia="宋体" w:cs="宋体"/>
          <w:sz w:val="21"/>
          <w:szCs w:val="21"/>
          <w:lang w:eastAsia="zh-CN"/>
        </w:rPr>
        <w:t>CE</w:t>
      </w:r>
      <w:r>
        <w:rPr>
          <w:rFonts w:hint="eastAsia" w:ascii="宋体" w:hAnsi="宋体" w:eastAsia="宋体" w:cs="宋体"/>
          <w:sz w:val="21"/>
          <w:szCs w:val="21"/>
          <w:lang w:val="en-US" w:eastAsia="zh-CN"/>
        </w:rPr>
        <w:t xml:space="preserve">  156.</w:t>
      </w:r>
      <w:r>
        <w:rPr>
          <w:rFonts w:hint="eastAsia" w:ascii="宋体" w:hAnsi="宋体" w:eastAsia="宋体" w:cs="宋体"/>
          <w:sz w:val="21"/>
          <w:szCs w:val="21"/>
          <w:lang w:eastAsia="zh-CN"/>
        </w:rPr>
        <w:t>CE</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157.</w:t>
      </w:r>
      <w:r>
        <w:rPr>
          <w:rFonts w:hint="eastAsia" w:ascii="宋体" w:hAnsi="宋体" w:eastAsia="宋体" w:cs="宋体"/>
          <w:i w:val="0"/>
          <w:iCs w:val="0"/>
          <w:sz w:val="21"/>
          <w:szCs w:val="21"/>
          <w:lang w:eastAsia="zh-CN"/>
        </w:rPr>
        <w:t>C</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1Z102030</w:t>
      </w:r>
      <w:r>
        <w:rPr>
          <w:rFonts w:hint="eastAsia" w:ascii="宋体" w:hAnsi="宋体" w:eastAsia="宋体" w:cs="宋体"/>
          <w:sz w:val="21"/>
          <w:szCs w:val="21"/>
          <w:lang w:eastAsia="zh-CN"/>
        </w:rPr>
        <w:t xml:space="preserve"> 收入（2~3分）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考点1：收入的概念和特点★★★★</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158.</w:t>
      </w:r>
      <w:r>
        <w:rPr>
          <w:rFonts w:hint="eastAsia" w:ascii="宋体" w:hAnsi="宋体" w:eastAsia="宋体" w:cs="宋体"/>
          <w:i w:val="0"/>
          <w:iCs w:val="0"/>
          <w:sz w:val="21"/>
          <w:szCs w:val="21"/>
          <w:lang w:eastAsia="zh-CN"/>
        </w:rPr>
        <w:t>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159.</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160.</w:t>
      </w:r>
      <w:r>
        <w:rPr>
          <w:rFonts w:hint="eastAsia" w:ascii="宋体" w:hAnsi="宋体" w:eastAsia="宋体" w:cs="宋体"/>
          <w:sz w:val="21"/>
          <w:szCs w:val="21"/>
          <w:lang w:eastAsia="zh-CN"/>
        </w:rPr>
        <w:t>ABDE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eastAsia="zh-CN"/>
        </w:rPr>
        <w:t>考点2：收入的分类★★★★</w:t>
      </w:r>
      <w:r>
        <w:rPr>
          <w:rFonts w:hint="eastAsia" w:ascii="宋体" w:hAnsi="宋体" w:eastAsia="宋体" w:cs="宋体"/>
          <w:sz w:val="21"/>
          <w:szCs w:val="21"/>
          <w:lang w:val="en-US" w:eastAsia="zh-CN"/>
        </w:rPr>
        <w:t xml:space="preserve">  161.ACE1  62.ACE  </w:t>
      </w:r>
      <w:r>
        <w:rPr>
          <w:rFonts w:hint="eastAsia" w:ascii="宋体" w:hAnsi="宋体" w:eastAsia="宋体" w:cs="宋体"/>
          <w:i w:val="0"/>
          <w:iCs w:val="0"/>
          <w:sz w:val="21"/>
          <w:szCs w:val="21"/>
          <w:lang w:val="en-US" w:eastAsia="zh-CN"/>
        </w:rPr>
        <w:t xml:space="preserve">163.AC  </w:t>
      </w:r>
      <w:r>
        <w:rPr>
          <w:rFonts w:hint="eastAsia" w:ascii="宋体" w:hAnsi="宋体" w:eastAsia="宋体" w:cs="宋体"/>
          <w:sz w:val="21"/>
          <w:szCs w:val="21"/>
          <w:lang w:val="en-US" w:eastAsia="zh-CN"/>
        </w:rPr>
        <w:t xml:space="preserve">164.A  165.C  166.B  </w:t>
      </w:r>
      <w:r>
        <w:rPr>
          <w:rFonts w:hint="eastAsia" w:ascii="宋体" w:hAnsi="宋体" w:eastAsia="宋体" w:cs="宋体"/>
          <w:color w:val="000000"/>
          <w:sz w:val="21"/>
          <w:szCs w:val="21"/>
          <w:lang w:val="en-US" w:eastAsia="zh-CN"/>
        </w:rPr>
        <w:t>167.B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 xml:space="preserve">考点3：收入的确认★★   </w:t>
      </w:r>
      <w:r>
        <w:rPr>
          <w:rFonts w:hint="eastAsia" w:ascii="宋体" w:hAnsi="宋体" w:eastAsia="宋体" w:cs="宋体"/>
          <w:color w:val="000000" w:themeColor="text1"/>
          <w:sz w:val="21"/>
          <w:szCs w:val="21"/>
          <w:lang w:val="en-US" w:eastAsia="zh-CN"/>
          <w14:textFill>
            <w14:solidFill>
              <w14:schemeClr w14:val="tx1"/>
            </w14:solidFill>
          </w14:textFill>
        </w:rPr>
        <w:t>168.D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考点4：建造（施工）合同及收入★★★  </w:t>
      </w:r>
      <w:r>
        <w:rPr>
          <w:rFonts w:hint="eastAsia" w:ascii="宋体" w:hAnsi="宋体" w:eastAsia="宋体" w:cs="宋体"/>
          <w:color w:val="000000"/>
          <w:sz w:val="21"/>
          <w:szCs w:val="21"/>
          <w:lang w:val="en-US" w:eastAsia="zh-CN"/>
        </w:rPr>
        <w:t>169.BE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 xml:space="preserve">考点5：建造（施工）合同收入确认原则★★★★★  </w:t>
      </w:r>
      <w:r>
        <w:rPr>
          <w:rFonts w:hint="eastAsia" w:ascii="宋体" w:hAnsi="宋体" w:eastAsia="宋体" w:cs="宋体"/>
          <w:color w:val="auto"/>
          <w:sz w:val="21"/>
          <w:szCs w:val="21"/>
          <w:lang w:val="en-US" w:eastAsia="zh-CN"/>
        </w:rPr>
        <w:t>170.CD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 xml:space="preserve">考点6：完工百分比法★★★★  </w:t>
      </w:r>
      <w:r>
        <w:rPr>
          <w:rFonts w:hint="eastAsia" w:ascii="宋体" w:hAnsi="宋体" w:eastAsia="宋体" w:cs="宋体"/>
          <w:i w:val="0"/>
          <w:iCs w:val="0"/>
          <w:color w:val="auto"/>
          <w:sz w:val="21"/>
          <w:szCs w:val="21"/>
          <w:lang w:val="en-US" w:eastAsia="zh-CN"/>
        </w:rPr>
        <w:t xml:space="preserve">171.AE   172.BC   </w:t>
      </w:r>
      <w:r>
        <w:rPr>
          <w:rFonts w:hint="eastAsia" w:ascii="宋体" w:hAnsi="宋体" w:eastAsia="宋体" w:cs="宋体"/>
          <w:color w:val="000000"/>
          <w:sz w:val="21"/>
          <w:szCs w:val="21"/>
          <w:lang w:val="en-US" w:eastAsia="zh-CN"/>
        </w:rPr>
        <w:t>173.</w:t>
      </w:r>
      <w:r>
        <w:rPr>
          <w:rFonts w:hint="eastAsia" w:ascii="宋体" w:hAnsi="宋体" w:eastAsia="宋体" w:cs="宋体"/>
          <w:color w:val="auto"/>
          <w:sz w:val="21"/>
          <w:szCs w:val="21"/>
          <w:lang w:val="en-US" w:eastAsia="zh-CN"/>
        </w:rPr>
        <w:t>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sz w:val="21"/>
          <w:szCs w:val="21"/>
          <w:lang w:val="en-US" w:eastAsia="zh-CN"/>
        </w:rPr>
        <w:t xml:space="preserve">考点7：跨年度收入的计算★★★★★   </w:t>
      </w:r>
      <w:r>
        <w:rPr>
          <w:rFonts w:hint="eastAsia" w:ascii="宋体" w:hAnsi="宋体" w:eastAsia="宋体" w:cs="宋体"/>
          <w:color w:val="auto"/>
          <w:sz w:val="21"/>
          <w:szCs w:val="21"/>
          <w:lang w:val="en-US" w:eastAsia="zh-CN"/>
        </w:rPr>
        <w:t>174. CDE</w:t>
      </w:r>
    </w:p>
    <w:p>
      <w:pPr>
        <w:pStyle w:val="3"/>
        <w:pageBreakBefore w:val="0"/>
        <w:widowControl w:val="0"/>
        <w:numPr>
          <w:ilvl w:val="0"/>
          <w:numId w:val="0"/>
        </w:numPr>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1Z102040利润与所得税费用（2~3分）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考点1：三个利润的计算★★★★★  175.C  176.C   177.D  </w:t>
      </w:r>
      <w:r>
        <w:rPr>
          <w:rFonts w:hint="eastAsia" w:ascii="宋体" w:hAnsi="宋体" w:eastAsia="宋体" w:cs="宋体"/>
          <w:i w:val="0"/>
          <w:iCs w:val="0"/>
          <w:sz w:val="21"/>
          <w:szCs w:val="21"/>
          <w:lang w:val="en-US" w:eastAsia="zh-CN"/>
        </w:rPr>
        <w:t xml:space="preserve">178.C  179.B  </w:t>
      </w:r>
      <w:r>
        <w:rPr>
          <w:rFonts w:hint="eastAsia" w:ascii="宋体" w:hAnsi="宋体" w:eastAsia="宋体" w:cs="宋体"/>
          <w:color w:val="000000"/>
          <w:sz w:val="21"/>
          <w:szCs w:val="21"/>
          <w:lang w:val="en-US" w:eastAsia="zh-CN"/>
        </w:rPr>
        <w:t>180.D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考点3：所得税费用  181.C  182.C  </w:t>
      </w:r>
      <w:r>
        <w:rPr>
          <w:rFonts w:hint="eastAsia" w:ascii="宋体" w:hAnsi="宋体" w:eastAsia="宋体" w:cs="宋体"/>
          <w:i w:val="0"/>
          <w:iCs w:val="0"/>
          <w:sz w:val="21"/>
          <w:szCs w:val="21"/>
          <w:lang w:val="en-US" w:eastAsia="zh-CN"/>
        </w:rPr>
        <w:t xml:space="preserve">183.ABE  184.B  </w:t>
      </w:r>
      <w:r>
        <w:rPr>
          <w:rFonts w:hint="eastAsia" w:ascii="宋体" w:hAnsi="宋体" w:eastAsia="宋体" w:cs="宋体"/>
          <w:sz w:val="21"/>
          <w:szCs w:val="21"/>
          <w:lang w:val="en-US" w:eastAsia="zh-CN"/>
        </w:rPr>
        <w:t>185.A</w:t>
      </w:r>
    </w:p>
    <w:p>
      <w:pPr>
        <w:pStyle w:val="3"/>
        <w:pageBreakBefore w:val="0"/>
        <w:widowControl w:val="0"/>
        <w:numPr>
          <w:ilvl w:val="0"/>
          <w:numId w:val="0"/>
        </w:numPr>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1Z102050企业财务报表（3~4分）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考点1：财务报表列报基本要求★★★   186.ABCD   </w:t>
      </w:r>
      <w:r>
        <w:rPr>
          <w:rFonts w:hint="eastAsia" w:ascii="宋体" w:hAnsi="宋体" w:eastAsia="宋体" w:cs="宋体"/>
          <w:i w:val="0"/>
          <w:iCs w:val="0"/>
          <w:sz w:val="21"/>
          <w:szCs w:val="21"/>
          <w:lang w:val="en-US" w:eastAsia="zh-CN"/>
        </w:rPr>
        <w:t xml:space="preserve">187.C   </w:t>
      </w:r>
      <w:r>
        <w:rPr>
          <w:rFonts w:hint="eastAsia" w:ascii="宋体" w:hAnsi="宋体" w:eastAsia="宋体" w:cs="宋体"/>
          <w:sz w:val="21"/>
          <w:szCs w:val="21"/>
          <w:lang w:val="en-US" w:eastAsia="zh-CN"/>
        </w:rPr>
        <w:t>188.ABCE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val="en-US" w:eastAsia="zh-CN"/>
        </w:rPr>
        <w:t xml:space="preserve">考点2：财务报表构成★★★★★   </w:t>
      </w:r>
      <w:r>
        <w:rPr>
          <w:rFonts w:hint="eastAsia" w:ascii="宋体" w:hAnsi="宋体" w:eastAsia="宋体" w:cs="宋体"/>
          <w:i w:val="0"/>
          <w:iCs w:val="0"/>
          <w:sz w:val="21"/>
          <w:szCs w:val="21"/>
          <w:lang w:val="en-US" w:eastAsia="zh-CN"/>
        </w:rPr>
        <w:t>189.</w:t>
      </w:r>
      <w:r>
        <w:rPr>
          <w:rFonts w:hint="eastAsia" w:ascii="宋体" w:hAnsi="宋体" w:eastAsia="宋体" w:cs="宋体"/>
          <w:i w:val="0"/>
          <w:iCs w:val="0"/>
          <w:sz w:val="21"/>
          <w:szCs w:val="21"/>
          <w:lang w:eastAsia="zh-CN"/>
        </w:rPr>
        <w:t>ABCE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：财务报表构成★★★★★——利润表  </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：财务报表构成★★★★★——</w:t>
      </w:r>
      <w:r>
        <w:rPr>
          <w:rFonts w:hint="eastAsia" w:ascii="宋体" w:hAnsi="宋体" w:eastAsia="宋体" w:cs="宋体"/>
          <w:sz w:val="21"/>
          <w:szCs w:val="21"/>
          <w:lang w:val="en-US" w:eastAsia="zh-CN"/>
        </w:rPr>
        <w:t>现金流量表</w:t>
      </w:r>
      <w:r>
        <w:rPr>
          <w:rFonts w:hint="eastAsia" w:ascii="宋体" w:hAnsi="宋体" w:eastAsia="宋体" w:cs="宋体"/>
          <w:sz w:val="21"/>
          <w:szCs w:val="21"/>
          <w:lang w:eastAsia="zh-CN"/>
        </w:rPr>
        <w:t xml:space="preserve">表  </w:t>
      </w:r>
    </w:p>
    <w:p>
      <w:pPr>
        <w:pageBreakBefore w:val="0"/>
        <w:widowControl w:val="0"/>
        <w:numPr>
          <w:ilvl w:val="0"/>
          <w:numId w:val="0"/>
        </w:numPr>
        <w:kinsoku/>
        <w:wordWrap/>
        <w:overflowPunct/>
        <w:topLinePunct w:val="0"/>
        <w:autoSpaceDE/>
        <w:autoSpaceDN/>
        <w:bidi w:val="0"/>
        <w:spacing w:line="300" w:lineRule="exact"/>
        <w:ind w:left="2951" w:hanging="2951" w:hangingChars="1400"/>
        <w:jc w:val="left"/>
        <w:textAlignment w:val="auto"/>
        <w:rPr>
          <w:rFonts w:hint="eastAsia" w:ascii="宋体" w:hAnsi="宋体" w:eastAsia="宋体" w:cs="宋体"/>
          <w:i w:val="0"/>
          <w:iCs w:val="0"/>
          <w:sz w:val="21"/>
          <w:szCs w:val="21"/>
          <w:lang w:eastAsia="zh-CN"/>
        </w:rPr>
      </w:pPr>
      <w:r>
        <w:rPr>
          <w:rFonts w:hint="eastAsia" w:ascii="宋体" w:hAnsi="宋体" w:eastAsia="宋体" w:cs="宋体"/>
          <w:b/>
          <w:kern w:val="2"/>
          <w:sz w:val="21"/>
          <w:szCs w:val="21"/>
          <w:lang w:val="en-US" w:eastAsia="zh-CN" w:bidi="ar-SA"/>
        </w:rPr>
        <w:t>190.C 191.B 192.CD 193.B 194.CE 195.A 196.C 197.A 198.ABC 199.ABDE 200.D 201.CDE 202.C 203.CD 204.C  205.AB</w:t>
      </w:r>
      <w:r>
        <w:rPr>
          <w:rFonts w:hint="eastAsia" w:ascii="宋体" w:hAnsi="宋体" w:eastAsia="宋体" w:cs="宋体"/>
          <w:i w:val="0"/>
          <w:iCs w:val="0"/>
          <w:sz w:val="21"/>
          <w:szCs w:val="21"/>
          <w:lang w:eastAsia="zh-CN"/>
        </w:rPr>
        <w:t>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：财务报表附注★</w:t>
      </w:r>
      <w:r>
        <w:rPr>
          <w:rFonts w:hint="eastAsia" w:ascii="宋体" w:hAnsi="宋体" w:eastAsia="宋体" w:cs="宋体"/>
          <w:sz w:val="21"/>
          <w:szCs w:val="21"/>
          <w:lang w:val="en-US" w:eastAsia="zh-CN"/>
        </w:rPr>
        <w:t xml:space="preserve"> 206.</w:t>
      </w:r>
      <w:r>
        <w:rPr>
          <w:rFonts w:hint="eastAsia" w:ascii="宋体" w:hAnsi="宋体" w:eastAsia="宋体" w:cs="宋体"/>
          <w:sz w:val="21"/>
          <w:szCs w:val="21"/>
          <w:lang w:eastAsia="zh-CN"/>
        </w:rPr>
        <w:t>C</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1Z102060</w:t>
      </w:r>
      <w:r>
        <w:rPr>
          <w:rFonts w:hint="eastAsia" w:ascii="宋体" w:hAnsi="宋体" w:eastAsia="宋体" w:cs="宋体"/>
          <w:sz w:val="21"/>
          <w:szCs w:val="21"/>
          <w:lang w:eastAsia="zh-CN"/>
        </w:rPr>
        <w:t xml:space="preserve"> 财务分析（2~3分）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考点1：财务分析方法★★★★</w:t>
      </w:r>
      <w:r>
        <w:rPr>
          <w:rFonts w:hint="eastAsia" w:ascii="宋体" w:hAnsi="宋体" w:eastAsia="宋体" w:cs="宋体"/>
          <w:sz w:val="21"/>
          <w:szCs w:val="21"/>
          <w:lang w:val="en-US" w:eastAsia="zh-CN"/>
        </w:rPr>
        <w:t xml:space="preserve">   207.</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208.</w:t>
      </w:r>
      <w:r>
        <w:rPr>
          <w:rFonts w:hint="eastAsia" w:ascii="宋体" w:hAnsi="宋体" w:eastAsia="宋体" w:cs="宋体"/>
          <w:sz w:val="21"/>
          <w:szCs w:val="21"/>
          <w:lang w:eastAsia="zh-CN"/>
        </w:rPr>
        <w:t>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考点2：比率分析法★★★★——指标名称</w:t>
      </w:r>
    </w:p>
    <w:p>
      <w:pPr>
        <w:pageBreakBefore w:val="0"/>
        <w:widowControl w:val="0"/>
        <w:numPr>
          <w:ilvl w:val="0"/>
          <w:numId w:val="0"/>
        </w:numPr>
        <w:kinsoku/>
        <w:wordWrap/>
        <w:overflowPunct/>
        <w:topLinePunct w:val="0"/>
        <w:autoSpaceDE/>
        <w:autoSpaceDN/>
        <w:bidi w:val="0"/>
        <w:spacing w:line="300" w:lineRule="exact"/>
        <w:jc w:val="both"/>
        <w:textAlignment w:val="auto"/>
        <w:rPr>
          <w:rFonts w:hint="eastAsia" w:ascii="宋体" w:hAnsi="宋体" w:eastAsia="宋体" w:cs="宋体"/>
          <w:i w:val="0"/>
          <w:iCs w:val="0"/>
          <w:sz w:val="21"/>
          <w:szCs w:val="21"/>
          <w:lang w:val="zh-TW" w:eastAsia="zh-CN"/>
        </w:rPr>
      </w:pPr>
      <w:r>
        <w:rPr>
          <w:rFonts w:hint="eastAsia" w:ascii="宋体" w:hAnsi="宋体" w:eastAsia="宋体" w:cs="宋体"/>
          <w:sz w:val="21"/>
          <w:szCs w:val="21"/>
          <w:lang w:val="en-US" w:eastAsia="zh-CN"/>
        </w:rPr>
        <w:t>209.</w:t>
      </w:r>
      <w:r>
        <w:rPr>
          <w:rFonts w:hint="eastAsia" w:ascii="宋体" w:hAnsi="宋体" w:eastAsia="宋体" w:cs="宋体"/>
          <w:sz w:val="21"/>
          <w:szCs w:val="21"/>
          <w:lang w:eastAsia="zh-CN"/>
        </w:rPr>
        <w:t>A</w:t>
      </w:r>
      <w:r>
        <w:rPr>
          <w:rFonts w:hint="eastAsia" w:ascii="宋体" w:hAnsi="宋体" w:eastAsia="宋体" w:cs="宋体"/>
          <w:sz w:val="21"/>
          <w:szCs w:val="21"/>
          <w:lang w:val="en-US" w:eastAsia="zh-CN"/>
        </w:rPr>
        <w:t xml:space="preserve">  210.</w:t>
      </w:r>
      <w:r>
        <w:rPr>
          <w:rFonts w:hint="eastAsia" w:ascii="宋体" w:hAnsi="宋体" w:eastAsia="宋体" w:cs="宋体"/>
          <w:sz w:val="21"/>
          <w:szCs w:val="21"/>
          <w:lang w:eastAsia="zh-CN"/>
        </w:rPr>
        <w:t>BDE</w:t>
      </w:r>
      <w:r>
        <w:rPr>
          <w:rFonts w:hint="eastAsia" w:ascii="宋体" w:hAnsi="宋体" w:eastAsia="宋体" w:cs="宋体"/>
          <w:sz w:val="21"/>
          <w:szCs w:val="21"/>
          <w:lang w:val="en-US" w:eastAsia="zh-CN"/>
        </w:rPr>
        <w:t xml:space="preserve">  211.</w:t>
      </w:r>
      <w:r>
        <w:rPr>
          <w:rFonts w:hint="eastAsia" w:ascii="宋体" w:hAnsi="宋体" w:eastAsia="宋体" w:cs="宋体"/>
          <w:sz w:val="21"/>
          <w:szCs w:val="21"/>
          <w:lang w:eastAsia="zh-CN"/>
        </w:rPr>
        <w:t>BDE</w:t>
      </w:r>
      <w:r>
        <w:rPr>
          <w:rFonts w:hint="eastAsia" w:ascii="宋体" w:hAnsi="宋体" w:eastAsia="宋体" w:cs="宋体"/>
          <w:sz w:val="21"/>
          <w:szCs w:val="21"/>
          <w:lang w:val="en-US" w:eastAsia="zh-CN"/>
        </w:rPr>
        <w:t xml:space="preserve">  212.</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213.</w:t>
      </w:r>
      <w:r>
        <w:rPr>
          <w:rFonts w:hint="eastAsia" w:ascii="宋体" w:hAnsi="宋体" w:eastAsia="宋体" w:cs="宋体"/>
          <w:i w:val="0"/>
          <w:iCs w:val="0"/>
          <w:sz w:val="21"/>
          <w:szCs w:val="21"/>
          <w:lang w:eastAsia="zh-CN"/>
        </w:rPr>
        <w:t>AB</w:t>
      </w:r>
      <w:r>
        <w:rPr>
          <w:rFonts w:hint="eastAsia" w:ascii="宋体" w:hAnsi="宋体" w:eastAsia="宋体" w:cs="宋体"/>
          <w:i w:val="0"/>
          <w:iCs w:val="0"/>
          <w:sz w:val="21"/>
          <w:szCs w:val="21"/>
          <w:lang w:val="en-US" w:eastAsia="zh-CN"/>
        </w:rPr>
        <w:t xml:space="preserve">  214.</w:t>
      </w:r>
      <w:r>
        <w:rPr>
          <w:rFonts w:hint="eastAsia" w:ascii="宋体" w:hAnsi="宋体" w:eastAsia="宋体" w:cs="宋体"/>
          <w:i w:val="0"/>
          <w:iCs w:val="0"/>
          <w:sz w:val="21"/>
          <w:szCs w:val="21"/>
          <w:lang w:eastAsia="zh-CN"/>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215.</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lang w:val="en-US" w:eastAsia="zh-CN"/>
        </w:rPr>
        <w:t>216.</w:t>
      </w:r>
      <w:r>
        <w:rPr>
          <w:rFonts w:hint="eastAsia" w:ascii="宋体" w:hAnsi="宋体" w:eastAsia="宋体" w:cs="宋体"/>
          <w:sz w:val="21"/>
          <w:szCs w:val="21"/>
          <w:lang w:val="en-US" w:eastAsia="zh-CN"/>
        </w:rPr>
        <w:t>B  217.</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218.</w:t>
      </w:r>
      <w:r>
        <w:rPr>
          <w:rFonts w:hint="eastAsia" w:ascii="宋体" w:hAnsi="宋体" w:eastAsia="宋体" w:cs="宋体"/>
          <w:i w:val="0"/>
          <w:iCs w:val="0"/>
          <w:sz w:val="21"/>
          <w:szCs w:val="21"/>
          <w:lang w:eastAsia="zh-CN"/>
        </w:rPr>
        <w:t>D</w:t>
      </w:r>
      <w:r>
        <w:rPr>
          <w:rFonts w:hint="eastAsia" w:ascii="宋体" w:hAnsi="宋体" w:eastAsia="宋体" w:cs="宋体"/>
          <w:i w:val="0"/>
          <w:iCs w:val="0"/>
          <w:sz w:val="21"/>
          <w:szCs w:val="21"/>
          <w:lang w:val="en-US" w:eastAsia="zh-CN"/>
        </w:rPr>
        <w:t xml:space="preserve">  219.</w:t>
      </w:r>
      <w:r>
        <w:rPr>
          <w:rFonts w:hint="eastAsia" w:ascii="宋体" w:hAnsi="宋体" w:eastAsia="宋体" w:cs="宋体"/>
          <w:i w:val="0"/>
          <w:iCs w:val="0"/>
          <w:sz w:val="21"/>
          <w:szCs w:val="21"/>
          <w:lang w:eastAsia="zh-CN"/>
        </w:rPr>
        <w:t>C</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color w:val="auto"/>
          <w:kern w:val="2"/>
          <w:sz w:val="21"/>
          <w:szCs w:val="21"/>
          <w:lang w:val="en-US" w:eastAsia="zh-CN" w:bidi="ar-SA"/>
        </w:rPr>
        <w:t>220.</w:t>
      </w:r>
      <w:r>
        <w:rPr>
          <w:rFonts w:hint="eastAsia" w:ascii="宋体" w:hAnsi="宋体" w:eastAsia="宋体" w:cs="宋体"/>
          <w:i w:val="0"/>
          <w:iCs w:val="0"/>
          <w:sz w:val="21"/>
          <w:szCs w:val="21"/>
          <w:lang w:val="en-US" w:eastAsia="zh-CN"/>
        </w:rPr>
        <w:t>D</w:t>
      </w:r>
    </w:p>
    <w:p>
      <w:pPr>
        <w:pageBreakBefore w:val="0"/>
        <w:widowControl w:val="0"/>
        <w:numPr>
          <w:ilvl w:val="0"/>
          <w:numId w:val="0"/>
        </w:numPr>
        <w:kinsoku/>
        <w:wordWrap/>
        <w:overflowPunct/>
        <w:topLinePunct w:val="0"/>
        <w:autoSpaceDE/>
        <w:autoSpaceDN/>
        <w:bidi w:val="0"/>
        <w:spacing w:line="300" w:lineRule="exact"/>
        <w:jc w:val="both"/>
        <w:textAlignment w:val="auto"/>
        <w:rPr>
          <w:rFonts w:hint="eastAsia" w:ascii="宋体" w:hAnsi="宋体" w:eastAsia="宋体" w:cs="宋体"/>
          <w:sz w:val="21"/>
          <w:szCs w:val="21"/>
          <w:lang w:eastAsia="zh-CN"/>
        </w:rPr>
      </w:pPr>
      <w:r>
        <w:rPr>
          <w:rFonts w:hint="eastAsia" w:ascii="宋体" w:hAnsi="宋体" w:eastAsia="宋体" w:cs="宋体"/>
          <w:i w:val="0"/>
          <w:iCs w:val="0"/>
          <w:sz w:val="21"/>
          <w:szCs w:val="21"/>
          <w:lang w:val="en-US" w:eastAsia="zh-CN"/>
        </w:rPr>
        <w:t>221.</w:t>
      </w:r>
      <w:r>
        <w:rPr>
          <w:rFonts w:hint="eastAsia" w:ascii="宋体" w:hAnsi="宋体" w:eastAsia="宋体" w:cs="宋体"/>
          <w:i w:val="0"/>
          <w:iCs w:val="0"/>
          <w:color w:val="auto"/>
          <w:sz w:val="21"/>
          <w:szCs w:val="21"/>
          <w:lang w:val="en-US" w:eastAsia="zh-CN"/>
        </w:rPr>
        <w:t xml:space="preserve">ABDE   </w:t>
      </w:r>
      <w:r>
        <w:rPr>
          <w:rFonts w:hint="eastAsia" w:ascii="宋体" w:hAnsi="宋体" w:eastAsia="宋体" w:cs="宋体"/>
          <w:sz w:val="21"/>
          <w:szCs w:val="21"/>
          <w:lang w:val="en-US" w:eastAsia="zh-CN"/>
        </w:rPr>
        <w:t>222.</w:t>
      </w:r>
      <w:r>
        <w:rPr>
          <w:rFonts w:hint="eastAsia" w:ascii="宋体" w:hAnsi="宋体" w:eastAsia="宋体" w:cs="宋体"/>
          <w:sz w:val="21"/>
          <w:szCs w:val="21"/>
          <w:lang w:eastAsia="zh-CN"/>
        </w:rPr>
        <w:t>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eastAsia="zh-CN"/>
        </w:rPr>
        <w:t>考点3：因素分析法★★★</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223.</w:t>
      </w:r>
      <w:r>
        <w:rPr>
          <w:rFonts w:hint="eastAsia" w:ascii="宋体" w:hAnsi="宋体" w:eastAsia="宋体" w:cs="宋体"/>
          <w:i w:val="0"/>
          <w:iCs w:val="0"/>
          <w:sz w:val="21"/>
          <w:szCs w:val="21"/>
          <w:lang w:eastAsia="zh-CN"/>
        </w:rPr>
        <w:t>B</w:t>
      </w:r>
      <w:r>
        <w:rPr>
          <w:rFonts w:hint="eastAsia" w:ascii="宋体" w:hAnsi="宋体" w:eastAsia="宋体" w:cs="宋体"/>
          <w:i w:val="0"/>
          <w:iCs w:val="0"/>
          <w:sz w:val="21"/>
          <w:szCs w:val="21"/>
          <w:lang w:val="en-US" w:eastAsia="zh-CN"/>
        </w:rPr>
        <w:t xml:space="preserve">   </w:t>
      </w:r>
      <w:r>
        <w:rPr>
          <w:rFonts w:hint="eastAsia" w:ascii="宋体" w:hAnsi="宋体" w:eastAsia="宋体" w:cs="宋体"/>
          <w:i w:val="0"/>
          <w:iCs w:val="0"/>
          <w:color w:val="auto"/>
          <w:kern w:val="2"/>
          <w:sz w:val="21"/>
          <w:szCs w:val="21"/>
          <w:lang w:val="en-US" w:eastAsia="zh-CN" w:bidi="ar-SA"/>
        </w:rPr>
        <w:t>224.</w:t>
      </w:r>
      <w:r>
        <w:rPr>
          <w:rFonts w:hint="eastAsia" w:ascii="宋体" w:hAnsi="宋体" w:eastAsia="宋体" w:cs="宋体"/>
          <w:i w:val="0"/>
          <w:iCs w:val="0"/>
          <w:sz w:val="21"/>
          <w:szCs w:val="21"/>
          <w:lang w:val="en-US" w:eastAsia="zh-CN"/>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eastAsia="zh-CN"/>
        </w:rPr>
        <w:t>考点4：杜邦财务分析体系★★★</w:t>
      </w:r>
      <w:r>
        <w:rPr>
          <w:rFonts w:hint="eastAsia" w:ascii="宋体" w:hAnsi="宋体" w:eastAsia="宋体" w:cs="宋体"/>
          <w:sz w:val="21"/>
          <w:szCs w:val="21"/>
          <w:lang w:val="en-US" w:eastAsia="zh-CN"/>
        </w:rPr>
        <w:t xml:space="preserve">  225.C   226.</w:t>
      </w:r>
      <w:r>
        <w:rPr>
          <w:rFonts w:hint="eastAsia" w:ascii="宋体" w:hAnsi="宋体" w:eastAsia="宋体" w:cs="宋体"/>
          <w:sz w:val="21"/>
          <w:szCs w:val="21"/>
          <w:lang w:eastAsia="zh-CN"/>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227.</w:t>
      </w:r>
      <w:r>
        <w:rPr>
          <w:rFonts w:hint="eastAsia" w:ascii="宋体" w:hAnsi="宋体" w:eastAsia="宋体" w:cs="宋体"/>
          <w:i w:val="0"/>
          <w:iCs w:val="0"/>
          <w:sz w:val="21"/>
          <w:szCs w:val="21"/>
          <w:lang w:eastAsia="zh-CN"/>
        </w:rPr>
        <w:t>C</w:t>
      </w:r>
    </w:p>
    <w:p>
      <w:pPr>
        <w:pStyle w:val="3"/>
        <w:pageBreakBefore w:val="0"/>
        <w:widowControl w:val="0"/>
        <w:numPr>
          <w:ilvl w:val="0"/>
          <w:numId w:val="0"/>
        </w:numPr>
        <w:kinsoku/>
        <w:wordWrap/>
        <w:overflowPunct/>
        <w:topLinePunct w:val="0"/>
        <w:autoSpaceDE/>
        <w:autoSpaceDN/>
        <w:bidi w:val="0"/>
        <w:spacing w:line="300" w:lineRule="exact"/>
        <w:textAlignment w:val="auto"/>
        <w:rPr>
          <w:rFonts w:hint="eastAsia" w:ascii="宋体" w:hAnsi="宋体" w:eastAsia="宋体" w:cs="宋体"/>
          <w:b/>
          <w:bCs/>
          <w:sz w:val="21"/>
          <w:szCs w:val="21"/>
          <w:lang w:eastAsia="zh-CN"/>
        </w:rPr>
      </w:pPr>
      <w:r>
        <w:rPr>
          <w:rFonts w:hint="eastAsia" w:ascii="宋体" w:hAnsi="宋体" w:eastAsia="宋体" w:cs="宋体"/>
          <w:sz w:val="21"/>
          <w:szCs w:val="21"/>
          <w:lang w:val="en-US" w:eastAsia="zh-CN"/>
        </w:rPr>
        <w:t>1Z102070</w:t>
      </w:r>
      <w:r>
        <w:rPr>
          <w:rFonts w:hint="eastAsia" w:ascii="宋体" w:hAnsi="宋体" w:eastAsia="宋体" w:cs="宋体"/>
          <w:sz w:val="21"/>
          <w:szCs w:val="21"/>
          <w:lang w:eastAsia="zh-CN"/>
        </w:rPr>
        <w:t>筹资管理（3~4分）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eastAsia="zh-CN"/>
        </w:rPr>
        <w:t>考点1：筹资主体★★★</w:t>
      </w:r>
      <w:r>
        <w:rPr>
          <w:rFonts w:hint="eastAsia" w:ascii="宋体" w:hAnsi="宋体" w:eastAsia="宋体" w:cs="宋体"/>
          <w:sz w:val="21"/>
          <w:szCs w:val="21"/>
          <w:lang w:val="en-US" w:eastAsia="zh-CN"/>
        </w:rPr>
        <w:t xml:space="preserve">   228.</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229.</w:t>
      </w:r>
      <w:r>
        <w:rPr>
          <w:rFonts w:hint="eastAsia" w:ascii="宋体" w:hAnsi="宋体" w:eastAsia="宋体" w:cs="宋体"/>
          <w:sz w:val="21"/>
          <w:szCs w:val="21"/>
          <w:lang w:eastAsia="zh-CN"/>
        </w:rPr>
        <w:t>ABD</w:t>
      </w:r>
      <w:r>
        <w:rPr>
          <w:rFonts w:hint="eastAsia" w:ascii="宋体" w:hAnsi="宋体" w:eastAsia="宋体" w:cs="宋体"/>
          <w:sz w:val="21"/>
          <w:szCs w:val="21"/>
          <w:lang w:val="en-US" w:eastAsia="zh-CN"/>
        </w:rPr>
        <w:t xml:space="preserve">   230.</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231.</w:t>
      </w:r>
      <w:r>
        <w:rPr>
          <w:rFonts w:hint="eastAsia" w:ascii="宋体" w:hAnsi="宋体" w:eastAsia="宋体" w:cs="宋体"/>
          <w:i w:val="0"/>
          <w:iCs w:val="0"/>
          <w:sz w:val="21"/>
          <w:szCs w:val="21"/>
          <w:lang w:eastAsia="zh-CN"/>
        </w:rPr>
        <w:t xml:space="preserve"> AC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考点2：短期筹资★★★★★——商业信用</w:t>
      </w:r>
    </w:p>
    <w:p>
      <w:pPr>
        <w:pageBreakBefore w:val="0"/>
        <w:widowControl w:val="0"/>
        <w:numPr>
          <w:ilvl w:val="0"/>
          <w:numId w:val="0"/>
        </w:numPr>
        <w:kinsoku/>
        <w:wordWrap/>
        <w:overflowPunct/>
        <w:topLinePunct w:val="0"/>
        <w:autoSpaceDE/>
        <w:autoSpaceDN/>
        <w:bidi w:val="0"/>
        <w:spacing w:line="30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232.</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233.</w:t>
      </w:r>
      <w:r>
        <w:rPr>
          <w:rFonts w:hint="eastAsia" w:ascii="宋体" w:hAnsi="宋体" w:eastAsia="宋体" w:cs="宋体"/>
          <w:i w:val="0"/>
          <w:iCs w:val="0"/>
          <w:sz w:val="21"/>
          <w:szCs w:val="21"/>
          <w:lang w:eastAsia="zh-CN"/>
        </w:rPr>
        <w:t>ABC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234.</w:t>
      </w: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235.</w:t>
      </w: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 xml:space="preserve"> </w:t>
      </w:r>
      <w:r>
        <w:rPr>
          <w:rFonts w:hint="eastAsia" w:ascii="宋体" w:hAnsi="宋体" w:eastAsia="宋体" w:cs="宋体"/>
          <w:color w:val="auto"/>
          <w:kern w:val="2"/>
          <w:sz w:val="21"/>
          <w:szCs w:val="21"/>
          <w:lang w:val="en-US" w:eastAsia="zh-CN" w:bidi="ar-SA"/>
        </w:rPr>
        <w:t xml:space="preserve">236.ABE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"1-5" \h \z </w:instrText>
      </w:r>
      <w:r>
        <w:rPr>
          <w:rFonts w:hint="eastAsia" w:ascii="宋体" w:hAnsi="宋体" w:eastAsia="宋体" w:cs="宋体"/>
          <w:sz w:val="21"/>
          <w:szCs w:val="21"/>
        </w:rPr>
        <w:fldChar w:fldCharType="separate"/>
      </w:r>
      <w:r>
        <w:rPr>
          <w:rFonts w:hint="eastAsia" w:ascii="宋体" w:hAnsi="宋体" w:eastAsia="宋体" w:cs="宋体"/>
          <w:color w:val="000000"/>
          <w:sz w:val="21"/>
          <w:szCs w:val="21"/>
          <w:lang w:val="en-US" w:eastAsia="zh-CN"/>
        </w:rPr>
        <w:t>237.</w:t>
      </w:r>
      <w:r>
        <w:rPr>
          <w:rFonts w:hint="eastAsia" w:ascii="宋体" w:hAnsi="宋体" w:eastAsia="宋体" w:cs="宋体"/>
          <w:sz w:val="21"/>
          <w:szCs w:val="21"/>
        </w:rPr>
        <w:fldChar w:fldCharType="end"/>
      </w:r>
      <w:r>
        <w:rPr>
          <w:rFonts w:hint="eastAsia" w:ascii="宋体" w:hAnsi="宋体" w:eastAsia="宋体" w:cs="宋体"/>
          <w:color w:val="000000"/>
          <w:sz w:val="21"/>
          <w:szCs w:val="21"/>
          <w:lang w:val="en-US" w:eastAsia="zh-CN"/>
        </w:rPr>
        <w:t xml:space="preserve">A   </w:t>
      </w:r>
      <w:r>
        <w:rPr>
          <w:rFonts w:hint="eastAsia" w:ascii="宋体" w:hAnsi="宋体" w:eastAsia="宋体" w:cs="宋体"/>
          <w:sz w:val="21"/>
          <w:szCs w:val="21"/>
          <w:lang w:val="en-US" w:eastAsia="zh-CN"/>
        </w:rPr>
        <w:t>238.</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239.</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240.</w:t>
      </w:r>
      <w:r>
        <w:rPr>
          <w:rFonts w:hint="eastAsia" w:ascii="宋体" w:hAnsi="宋体" w:eastAsia="宋体" w:cs="宋体"/>
          <w:sz w:val="21"/>
          <w:szCs w:val="21"/>
          <w:lang w:eastAsia="zh-CN"/>
        </w:rPr>
        <w:t>BE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bookmarkStart w:id="336" w:name="_GoBack"/>
      <w:bookmarkEnd w:id="336"/>
      <w:r>
        <w:rPr>
          <w:rFonts w:hint="eastAsia" w:ascii="宋体" w:hAnsi="宋体" w:eastAsia="宋体" w:cs="宋体"/>
          <w:sz w:val="21"/>
          <w:szCs w:val="21"/>
          <w:lang w:eastAsia="zh-CN"/>
        </w:rPr>
        <w:t>考点4：资金成本★★★★★</w:t>
      </w:r>
      <w:r>
        <w:rPr>
          <w:rFonts w:hint="eastAsia" w:ascii="宋体" w:hAnsi="宋体" w:eastAsia="宋体" w:cs="宋体"/>
          <w:sz w:val="21"/>
          <w:szCs w:val="21"/>
          <w:lang w:val="en-US" w:eastAsia="zh-CN"/>
        </w:rPr>
        <w:t xml:space="preserve">   241.</w:t>
      </w:r>
      <w:r>
        <w:rPr>
          <w:rFonts w:hint="eastAsia" w:ascii="宋体" w:hAnsi="宋体" w:eastAsia="宋体" w:cs="宋体"/>
          <w:sz w:val="21"/>
          <w:szCs w:val="21"/>
          <w:lang w:eastAsia="zh-CN"/>
        </w:rPr>
        <w:t>DE</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242.</w:t>
      </w:r>
      <w:r>
        <w:rPr>
          <w:rFonts w:hint="eastAsia" w:ascii="宋体" w:hAnsi="宋体" w:eastAsia="宋体" w:cs="宋体"/>
          <w:i w:val="0"/>
          <w:iCs w:val="0"/>
          <w:sz w:val="21"/>
          <w:szCs w:val="21"/>
          <w:lang w:eastAsia="zh-CN"/>
        </w:rPr>
        <w:t>CD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：资金成本</w:t>
      </w:r>
      <w:r>
        <w:rPr>
          <w:rFonts w:hint="eastAsia" w:ascii="宋体" w:hAnsi="宋体" w:eastAsia="宋体" w:cs="宋体"/>
          <w:sz w:val="21"/>
          <w:szCs w:val="21"/>
          <w:lang w:val="en-US" w:eastAsia="zh-CN"/>
        </w:rPr>
        <w:t>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243.</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244. </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245.</w:t>
      </w:r>
      <w:r>
        <w:rPr>
          <w:rFonts w:hint="eastAsia" w:ascii="宋体" w:hAnsi="宋体" w:eastAsia="宋体" w:cs="宋体"/>
          <w:i w:val="0"/>
          <w:iCs w:val="0"/>
          <w:sz w:val="21"/>
          <w:szCs w:val="21"/>
          <w:lang w:eastAsia="zh-CN"/>
        </w:rPr>
        <w:t>ACD</w:t>
      </w:r>
      <w:r>
        <w:rPr>
          <w:rFonts w:hint="eastAsia" w:ascii="宋体" w:hAnsi="宋体" w:eastAsia="宋体" w:cs="宋体"/>
          <w:i w:val="0"/>
          <w:iCs w:val="0"/>
          <w:sz w:val="21"/>
          <w:szCs w:val="21"/>
          <w:lang w:val="en-US" w:eastAsia="zh-CN"/>
        </w:rPr>
        <w:t xml:space="preserve">   </w:t>
      </w:r>
      <w:r>
        <w:rPr>
          <w:rFonts w:hint="eastAsia" w:ascii="宋体" w:hAnsi="宋体" w:eastAsia="宋体" w:cs="宋体"/>
          <w:b w:val="0"/>
          <w:bCs w:val="0"/>
          <w:i w:val="0"/>
          <w:iCs w:val="0"/>
          <w:sz w:val="21"/>
          <w:szCs w:val="21"/>
          <w:lang w:val="en-US" w:eastAsia="zh-CN"/>
        </w:rPr>
        <w:t>246.</w:t>
      </w:r>
      <w:r>
        <w:rPr>
          <w:rFonts w:hint="eastAsia" w:ascii="宋体" w:hAnsi="宋体" w:eastAsia="宋体" w:cs="宋体"/>
          <w:b w:val="0"/>
          <w:bCs w:val="0"/>
          <w:i w:val="0"/>
          <w:iCs w:val="0"/>
          <w:sz w:val="21"/>
          <w:szCs w:val="21"/>
          <w:lang w:eastAsia="zh-CN"/>
        </w:rPr>
        <w:t>D</w:t>
      </w:r>
      <w:r>
        <w:rPr>
          <w:rFonts w:hint="eastAsia" w:ascii="宋体" w:hAnsi="宋体" w:eastAsia="宋体" w:cs="宋体"/>
          <w:b w:val="0"/>
          <w:bCs w:val="0"/>
          <w:i w:val="0"/>
          <w:iCs w:val="0"/>
          <w:sz w:val="21"/>
          <w:szCs w:val="21"/>
          <w:lang w:val="en-US" w:eastAsia="zh-CN"/>
        </w:rPr>
        <w:t xml:space="preserve">   </w:t>
      </w:r>
      <w:r>
        <w:rPr>
          <w:rFonts w:hint="eastAsia" w:ascii="宋体" w:hAnsi="宋体" w:eastAsia="宋体" w:cs="宋体"/>
          <w:color w:val="000000"/>
          <w:sz w:val="21"/>
          <w:szCs w:val="21"/>
          <w:lang w:val="en-US" w:eastAsia="zh-CN"/>
        </w:rPr>
        <w:t>247.</w:t>
      </w:r>
      <w:r>
        <w:rPr>
          <w:rFonts w:hint="eastAsia" w:ascii="宋体" w:hAnsi="宋体" w:eastAsia="宋体" w:cs="宋体"/>
          <w:b w:val="0"/>
          <w:bCs w:val="0"/>
          <w:i w:val="0"/>
          <w:iCs w:val="0"/>
          <w:sz w:val="21"/>
          <w:szCs w:val="21"/>
          <w:lang w:val="en-US" w:eastAsia="zh-CN"/>
        </w:rPr>
        <w:t xml:space="preserve">B    </w:t>
      </w:r>
      <w:r>
        <w:rPr>
          <w:rFonts w:hint="eastAsia" w:ascii="宋体" w:hAnsi="宋体" w:eastAsia="宋体" w:cs="宋体"/>
          <w:sz w:val="21"/>
          <w:szCs w:val="21"/>
          <w:lang w:val="en-US" w:eastAsia="zh-CN"/>
        </w:rPr>
        <w:t>248.</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249.</w:t>
      </w:r>
      <w:r>
        <w:rPr>
          <w:rFonts w:hint="eastAsia" w:ascii="宋体" w:hAnsi="宋体" w:eastAsia="宋体" w:cs="宋体"/>
          <w:sz w:val="21"/>
          <w:szCs w:val="21"/>
          <w:lang w:eastAsia="zh-CN"/>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eastAsia="zh-CN"/>
        </w:rPr>
      </w:pPr>
      <w:r>
        <w:rPr>
          <w:rFonts w:hint="eastAsia" w:ascii="宋体" w:hAnsi="宋体" w:eastAsia="宋体" w:cs="宋体"/>
          <w:sz w:val="21"/>
          <w:szCs w:val="21"/>
          <w:lang w:eastAsia="zh-CN"/>
        </w:rPr>
        <w:t>考点</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：资本结构★★★</w:t>
      </w:r>
      <w:r>
        <w:rPr>
          <w:rFonts w:hint="eastAsia" w:ascii="宋体" w:hAnsi="宋体" w:eastAsia="宋体" w:cs="宋体"/>
          <w:sz w:val="21"/>
          <w:szCs w:val="21"/>
          <w:lang w:val="en-US" w:eastAsia="zh-CN"/>
        </w:rPr>
        <w:t xml:space="preserve">   250.</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251.</w:t>
      </w:r>
      <w:r>
        <w:rPr>
          <w:rFonts w:hint="eastAsia" w:ascii="宋体" w:hAnsi="宋体" w:eastAsia="宋体" w:cs="宋体"/>
          <w:sz w:val="21"/>
          <w:szCs w:val="21"/>
          <w:lang w:eastAsia="zh-CN"/>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252.</w:t>
      </w:r>
      <w:r>
        <w:rPr>
          <w:rFonts w:hint="eastAsia" w:ascii="宋体" w:hAnsi="宋体" w:eastAsia="宋体" w:cs="宋体"/>
          <w:i w:val="0"/>
          <w:iCs w:val="0"/>
          <w:sz w:val="21"/>
          <w:szCs w:val="21"/>
          <w:lang w:eastAsia="zh-CN"/>
        </w:rPr>
        <w:t>B</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1Z102080</w:t>
      </w:r>
      <w:r>
        <w:rPr>
          <w:rFonts w:hint="eastAsia" w:ascii="宋体" w:hAnsi="宋体" w:eastAsia="宋体" w:cs="宋体"/>
          <w:sz w:val="21"/>
          <w:szCs w:val="21"/>
          <w:lang w:eastAsia="zh-CN"/>
        </w:rPr>
        <w:t xml:space="preserve"> 流动资产财务管理（1~2分）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考点1：现金财务管理★★★</w:t>
      </w:r>
      <w:r>
        <w:rPr>
          <w:rFonts w:hint="eastAsia" w:ascii="宋体" w:hAnsi="宋体" w:eastAsia="宋体" w:cs="宋体"/>
          <w:sz w:val="21"/>
          <w:szCs w:val="21"/>
          <w:lang w:val="en-US" w:eastAsia="zh-CN"/>
        </w:rPr>
        <w:t xml:space="preserve">  253.</w:t>
      </w:r>
      <w:r>
        <w:rPr>
          <w:rFonts w:hint="eastAsia" w:ascii="宋体" w:hAnsi="宋体" w:eastAsia="宋体" w:cs="宋体"/>
          <w:sz w:val="21"/>
          <w:szCs w:val="21"/>
          <w:lang w:eastAsia="zh-CN"/>
        </w:rPr>
        <w:t>BCD</w:t>
      </w:r>
      <w:r>
        <w:rPr>
          <w:rFonts w:hint="eastAsia" w:ascii="宋体" w:hAnsi="宋体" w:eastAsia="宋体" w:cs="宋体"/>
          <w:sz w:val="21"/>
          <w:szCs w:val="21"/>
          <w:lang w:val="en-US" w:eastAsia="zh-CN"/>
        </w:rPr>
        <w:t xml:space="preserve">   254.</w:t>
      </w:r>
      <w:r>
        <w:rPr>
          <w:rFonts w:hint="eastAsia" w:ascii="宋体" w:hAnsi="宋体" w:eastAsia="宋体" w:cs="宋体"/>
          <w:sz w:val="21"/>
          <w:szCs w:val="21"/>
          <w:lang w:eastAsia="zh-CN"/>
        </w:rPr>
        <w:t>B</w:t>
      </w:r>
      <w:r>
        <w:rPr>
          <w:rFonts w:hint="eastAsia" w:ascii="宋体" w:hAnsi="宋体" w:eastAsia="宋体" w:cs="宋体"/>
          <w:sz w:val="21"/>
          <w:szCs w:val="21"/>
          <w:lang w:val="en-US" w:eastAsia="zh-CN"/>
        </w:rPr>
        <w:t xml:space="preserve">   255.</w:t>
      </w:r>
      <w:r>
        <w:rPr>
          <w:rFonts w:hint="eastAsia" w:ascii="宋体" w:hAnsi="宋体" w:eastAsia="宋体" w:cs="宋体"/>
          <w:sz w:val="21"/>
          <w:szCs w:val="21"/>
          <w:lang w:eastAsia="zh-CN"/>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考点2：应收账款财务管理★★★</w:t>
      </w:r>
    </w:p>
    <w:p>
      <w:pPr>
        <w:pageBreakBefore w:val="0"/>
        <w:widowControl w:val="0"/>
        <w:numPr>
          <w:ilvl w:val="0"/>
          <w:numId w:val="0"/>
        </w:numPr>
        <w:kinsoku/>
        <w:wordWrap/>
        <w:overflowPunct/>
        <w:topLinePunct w:val="0"/>
        <w:autoSpaceDE/>
        <w:autoSpaceDN/>
        <w:bidi w:val="0"/>
        <w:spacing w:line="30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256.</w:t>
      </w:r>
      <w:r>
        <w:rPr>
          <w:rFonts w:hint="eastAsia" w:ascii="宋体" w:hAnsi="宋体" w:eastAsia="宋体" w:cs="宋体"/>
          <w:sz w:val="21"/>
          <w:szCs w:val="21"/>
          <w:lang w:eastAsia="zh-CN"/>
        </w:rPr>
        <w:t>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考点3：存货财务管理★★★★★</w:t>
      </w:r>
      <w:r>
        <w:rPr>
          <w:rFonts w:hint="eastAsia" w:ascii="宋体" w:hAnsi="宋体" w:eastAsia="宋体" w:cs="宋体"/>
          <w:sz w:val="21"/>
          <w:szCs w:val="21"/>
          <w:lang w:val="en-US" w:eastAsia="zh-CN"/>
        </w:rPr>
        <w:t xml:space="preserve">   257.</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258.</w:t>
      </w:r>
      <w:r>
        <w:rPr>
          <w:rFonts w:hint="eastAsia" w:ascii="宋体" w:hAnsi="宋体" w:eastAsia="宋体" w:cs="宋体"/>
          <w:sz w:val="21"/>
          <w:szCs w:val="21"/>
          <w:lang w:eastAsia="zh-CN"/>
        </w:rPr>
        <w:t>C</w:t>
      </w:r>
      <w:r>
        <w:rPr>
          <w:rFonts w:hint="eastAsia" w:ascii="宋体" w:hAnsi="宋体" w:eastAsia="宋体" w:cs="宋体"/>
          <w:sz w:val="21"/>
          <w:szCs w:val="21"/>
          <w:lang w:val="en-US" w:eastAsia="zh-CN"/>
        </w:rPr>
        <w:t xml:space="preserve">   259.</w:t>
      </w:r>
      <w:r>
        <w:rPr>
          <w:rFonts w:hint="eastAsia" w:ascii="宋体" w:hAnsi="宋体" w:eastAsia="宋体" w:cs="宋体"/>
          <w:sz w:val="21"/>
          <w:szCs w:val="21"/>
          <w:lang w:eastAsia="zh-CN"/>
        </w:rPr>
        <w:t>C</w:t>
      </w:r>
    </w:p>
    <w:p>
      <w:pPr>
        <w:pStyle w:val="2"/>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1Z103000</w:t>
      </w:r>
      <w:r>
        <w:rPr>
          <w:rFonts w:hint="eastAsia" w:ascii="宋体" w:hAnsi="宋体" w:eastAsia="宋体" w:cs="宋体"/>
          <w:sz w:val="21"/>
          <w:szCs w:val="21"/>
        </w:rPr>
        <w:t>建设工程估价</w:t>
      </w:r>
      <w:r>
        <w:rPr>
          <w:rFonts w:hint="eastAsia" w:ascii="宋体" w:hAnsi="宋体" w:eastAsia="宋体" w:cs="宋体"/>
          <w:sz w:val="21"/>
          <w:szCs w:val="21"/>
          <w:lang w:eastAsia="zh-CN"/>
        </w:rPr>
        <w:t>（</w:t>
      </w:r>
      <w:r>
        <w:rPr>
          <w:rFonts w:hint="eastAsia" w:ascii="宋体" w:hAnsi="宋体" w:eastAsia="宋体" w:cs="宋体"/>
          <w:sz w:val="21"/>
          <w:szCs w:val="21"/>
        </w:rPr>
        <w:t>55分</w:t>
      </w:r>
      <w:r>
        <w:rPr>
          <w:rFonts w:hint="eastAsia" w:ascii="宋体" w:hAnsi="宋体" w:eastAsia="宋体" w:cs="宋体"/>
          <w:sz w:val="21"/>
          <w:szCs w:val="21"/>
          <w:lang w:eastAsia="zh-CN"/>
        </w:rPr>
        <w:t>）</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1103010</w:t>
      </w:r>
      <w:r>
        <w:rPr>
          <w:rFonts w:hint="eastAsia" w:ascii="宋体" w:hAnsi="宋体" w:eastAsia="宋体" w:cs="宋体"/>
          <w:sz w:val="21"/>
          <w:szCs w:val="21"/>
        </w:rPr>
        <w:t>建设项目总投资9~10分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rPr>
      </w:pPr>
      <w:r>
        <w:rPr>
          <w:rFonts w:hint="eastAsia" w:ascii="宋体" w:hAnsi="宋体" w:eastAsia="宋体" w:cs="宋体"/>
          <w:sz w:val="21"/>
          <w:szCs w:val="21"/>
        </w:rPr>
        <w:t>考点1：总投资组成★★★★★</w:t>
      </w:r>
      <w:r>
        <w:rPr>
          <w:rFonts w:hint="eastAsia" w:ascii="宋体" w:hAnsi="宋体" w:eastAsia="宋体" w:cs="宋体"/>
          <w:sz w:val="21"/>
          <w:szCs w:val="21"/>
          <w:lang w:val="en-US" w:eastAsia="zh-CN"/>
        </w:rPr>
        <w:t xml:space="preserve">  260.</w:t>
      </w:r>
      <w:r>
        <w:rPr>
          <w:rFonts w:hint="eastAsia" w:ascii="宋体" w:hAnsi="宋体" w:eastAsia="宋体" w:cs="宋体"/>
          <w:sz w:val="21"/>
          <w:szCs w:val="21"/>
        </w:rPr>
        <w:t>BE</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261.</w:t>
      </w:r>
      <w:r>
        <w:rPr>
          <w:rFonts w:hint="eastAsia" w:ascii="宋体" w:hAnsi="宋体" w:eastAsia="宋体" w:cs="宋体"/>
          <w:i w:val="0"/>
          <w:iCs w:val="0"/>
          <w:sz w:val="21"/>
          <w:szCs w:val="21"/>
        </w:rPr>
        <w:t>B</w:t>
      </w:r>
      <w:r>
        <w:rPr>
          <w:rFonts w:hint="eastAsia" w:ascii="宋体" w:hAnsi="宋体" w:eastAsia="宋体" w:cs="宋体"/>
          <w:i w:val="0"/>
          <w:iCs w:val="0"/>
          <w:sz w:val="21"/>
          <w:szCs w:val="21"/>
          <w:lang w:val="en-US" w:eastAsia="zh-CN"/>
        </w:rPr>
        <w:t xml:space="preserve">   262.</w:t>
      </w:r>
      <w:r>
        <w:rPr>
          <w:rFonts w:hint="eastAsia" w:ascii="宋体" w:hAnsi="宋体" w:eastAsia="宋体" w:cs="宋体"/>
          <w:i w:val="0"/>
          <w:iCs w:val="0"/>
          <w:sz w:val="21"/>
          <w:szCs w:val="21"/>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考点2：建筑安装工程费用组成（构成要素）★★★★★</w:t>
      </w:r>
    </w:p>
    <w:p>
      <w:pPr>
        <w:pageBreakBefore w:val="0"/>
        <w:widowControl w:val="0"/>
        <w:kinsoku/>
        <w:wordWrap/>
        <w:overflowPunct/>
        <w:topLinePunct w:val="0"/>
        <w:autoSpaceDE/>
        <w:autoSpaceDN/>
        <w:bidi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263.CDE  264.B   </w:t>
      </w:r>
      <w:r>
        <w:rPr>
          <w:rFonts w:hint="eastAsia" w:ascii="宋体" w:hAnsi="宋体" w:eastAsia="宋体" w:cs="宋体"/>
          <w:i w:val="0"/>
          <w:iCs w:val="0"/>
          <w:sz w:val="21"/>
          <w:szCs w:val="21"/>
          <w:lang w:val="en-US" w:eastAsia="zh-CN"/>
        </w:rPr>
        <w:t xml:space="preserve">265.BCE   </w:t>
      </w:r>
      <w:r>
        <w:rPr>
          <w:rFonts w:hint="eastAsia" w:ascii="宋体" w:hAnsi="宋体" w:eastAsia="宋体" w:cs="宋体"/>
          <w:sz w:val="21"/>
          <w:szCs w:val="21"/>
          <w:lang w:val="en-US" w:eastAsia="zh-CN"/>
        </w:rPr>
        <w:t>266.C   267.BCD  268.BCDE  269.</w:t>
      </w:r>
      <w:r>
        <w:rPr>
          <w:rFonts w:hint="eastAsia" w:ascii="宋体" w:hAnsi="宋体" w:eastAsia="宋体" w:cs="宋体"/>
          <w:i w:val="0"/>
          <w:iCs w:val="0"/>
          <w:sz w:val="21"/>
          <w:szCs w:val="21"/>
          <w:lang w:val="en-US" w:eastAsia="zh-CN"/>
        </w:rPr>
        <w:t xml:space="preserve">C  270.D  </w:t>
      </w:r>
      <w:r>
        <w:rPr>
          <w:rFonts w:hint="eastAsia" w:ascii="宋体" w:hAnsi="宋体" w:eastAsia="宋体" w:cs="宋体"/>
          <w:sz w:val="21"/>
          <w:szCs w:val="21"/>
          <w:lang w:val="en-US" w:eastAsia="zh-CN"/>
        </w:rPr>
        <w:t>271.A  272.B  273.C</w:t>
      </w:r>
    </w:p>
    <w:p>
      <w:pPr>
        <w:pageBreakBefore w:val="0"/>
        <w:widowControl w:val="0"/>
        <w:kinsoku/>
        <w:wordWrap/>
        <w:overflowPunct/>
        <w:topLinePunct w:val="0"/>
        <w:autoSpaceDE/>
        <w:autoSpaceDN/>
        <w:bidi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274.D  275.A  </w:t>
      </w:r>
      <w:r>
        <w:rPr>
          <w:rFonts w:hint="eastAsia" w:ascii="宋体" w:hAnsi="宋体" w:eastAsia="宋体" w:cs="宋体"/>
          <w:color w:val="000000"/>
          <w:sz w:val="21"/>
          <w:szCs w:val="21"/>
          <w:lang w:val="en-US" w:eastAsia="zh-CN"/>
        </w:rPr>
        <w:t>276.</w:t>
      </w:r>
      <w:r>
        <w:rPr>
          <w:rFonts w:hint="eastAsia" w:ascii="宋体" w:hAnsi="宋体" w:eastAsia="宋体" w:cs="宋体"/>
          <w:sz w:val="21"/>
          <w:szCs w:val="21"/>
          <w:lang w:val="en-US" w:eastAsia="zh-CN"/>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考点3：按造价形成划分的建安费用项目组成★★★★★</w:t>
      </w:r>
    </w:p>
    <w:p>
      <w:pPr>
        <w:pageBreakBefore w:val="0"/>
        <w:widowControl w:val="0"/>
        <w:kinsoku/>
        <w:wordWrap/>
        <w:overflowPunct/>
        <w:topLinePunct w:val="0"/>
        <w:autoSpaceDE/>
        <w:autoSpaceDN/>
        <w:bidi w:val="0"/>
        <w:spacing w:line="3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277.</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278.</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279.</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280.</w:t>
      </w:r>
      <w:r>
        <w:rPr>
          <w:rFonts w:hint="eastAsia" w:ascii="宋体" w:hAnsi="宋体" w:eastAsia="宋体" w:cs="宋体"/>
          <w:i w:val="0"/>
          <w:iCs w:val="0"/>
          <w:sz w:val="21"/>
          <w:szCs w:val="21"/>
        </w:rPr>
        <w:t>ACD</w:t>
      </w:r>
      <w:r>
        <w:rPr>
          <w:rFonts w:hint="eastAsia" w:ascii="宋体" w:hAnsi="宋体" w:eastAsia="宋体" w:cs="宋体"/>
          <w:i w:val="0"/>
          <w:iCs w:val="0"/>
          <w:sz w:val="21"/>
          <w:szCs w:val="21"/>
          <w:lang w:val="en-US" w:eastAsia="zh-CN"/>
        </w:rPr>
        <w:t xml:space="preserve">  </w:t>
      </w:r>
      <w:r>
        <w:rPr>
          <w:rFonts w:hint="eastAsia" w:ascii="宋体" w:hAnsi="宋体" w:eastAsia="宋体" w:cs="宋体"/>
          <w:color w:val="000000"/>
          <w:sz w:val="21"/>
          <w:szCs w:val="21"/>
          <w:lang w:val="en-US" w:eastAsia="zh-CN"/>
        </w:rPr>
        <w:t>281.A</w:t>
      </w:r>
      <w:r>
        <w:rPr>
          <w:rFonts w:hint="eastAsia" w:ascii="宋体" w:hAnsi="宋体" w:eastAsia="宋体" w:cs="宋体"/>
          <w:color w:val="000000"/>
          <w:sz w:val="21"/>
          <w:szCs w:val="21"/>
        </w:rPr>
        <w:tab/>
      </w:r>
      <w:r>
        <w:rPr>
          <w:rFonts w:hint="eastAsia" w:ascii="宋体" w:hAnsi="宋体" w:eastAsia="宋体" w:cs="宋体"/>
          <w:color w:val="000000"/>
          <w:sz w:val="21"/>
          <w:szCs w:val="21"/>
          <w:lang w:val="en-US" w:eastAsia="zh-CN"/>
        </w:rPr>
        <w:t xml:space="preserve">  282.D  </w:t>
      </w:r>
      <w:r>
        <w:rPr>
          <w:rFonts w:hint="eastAsia" w:ascii="宋体" w:hAnsi="宋体" w:eastAsia="宋体" w:cs="宋体"/>
          <w:color w:val="000000"/>
          <w:kern w:val="2"/>
          <w:sz w:val="21"/>
          <w:szCs w:val="21"/>
          <w:lang w:val="en-US" w:eastAsia="zh-CN" w:bidi="ar-SA"/>
        </w:rPr>
        <w:t>283.</w:t>
      </w:r>
      <w:r>
        <w:rPr>
          <w:rFonts w:hint="eastAsia" w:ascii="宋体" w:hAnsi="宋体" w:eastAsia="宋体" w:cs="宋体"/>
          <w:color w:val="000000"/>
          <w:sz w:val="21"/>
          <w:szCs w:val="21"/>
          <w:lang w:val="en-US" w:eastAsia="zh-CN"/>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考点2-考点3两张图的联系</w:t>
      </w:r>
      <w:r>
        <w:rPr>
          <w:rFonts w:hint="eastAsia" w:ascii="宋体" w:hAnsi="宋体" w:eastAsia="宋体" w:cs="宋体"/>
          <w:sz w:val="21"/>
          <w:szCs w:val="21"/>
          <w:lang w:val="en-US" w:eastAsia="zh-CN"/>
        </w:rPr>
        <w:t xml:space="preserve">   284.</w:t>
      </w:r>
      <w:r>
        <w:rPr>
          <w:rFonts w:hint="eastAsia" w:ascii="宋体" w:hAnsi="宋体" w:eastAsia="宋体" w:cs="宋体"/>
          <w:sz w:val="21"/>
          <w:szCs w:val="21"/>
        </w:rPr>
        <w:t>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考点4：建筑安装工程费的计算方法★★★★★</w:t>
      </w:r>
    </w:p>
    <w:p>
      <w:pPr>
        <w:pageBreakBefore w:val="0"/>
        <w:widowControl w:val="0"/>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lang w:val="en-US" w:eastAsia="zh-CN"/>
        </w:rPr>
        <w:t>285.</w:t>
      </w:r>
      <w:r>
        <w:rPr>
          <w:rFonts w:hint="eastAsia" w:ascii="宋体" w:hAnsi="宋体" w:eastAsia="宋体" w:cs="宋体"/>
          <w:i w:val="0"/>
          <w:iCs w:val="0"/>
          <w:sz w:val="21"/>
          <w:szCs w:val="21"/>
        </w:rPr>
        <w:t>BCE</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286.</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287.</w:t>
      </w:r>
      <w:r>
        <w:rPr>
          <w:rFonts w:hint="eastAsia" w:ascii="宋体" w:hAnsi="宋体" w:eastAsia="宋体" w:cs="宋体"/>
          <w:i w:val="0"/>
          <w:iCs w:val="0"/>
          <w:sz w:val="21"/>
          <w:szCs w:val="21"/>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288.</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289.</w:t>
      </w:r>
      <w:r>
        <w:rPr>
          <w:rFonts w:hint="eastAsia" w:ascii="宋体" w:hAnsi="宋体" w:eastAsia="宋体" w:cs="宋体"/>
          <w:i w:val="0"/>
          <w:iCs w:val="0"/>
          <w:sz w:val="21"/>
          <w:szCs w:val="21"/>
        </w:rPr>
        <w:t>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考点5：增值税的计算★★★</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290.</w:t>
      </w:r>
      <w:r>
        <w:rPr>
          <w:rFonts w:hint="eastAsia" w:ascii="宋体" w:hAnsi="宋体" w:eastAsia="宋体" w:cs="宋体"/>
          <w:i w:val="0"/>
          <w:iCs w:val="0"/>
          <w:sz w:val="21"/>
          <w:szCs w:val="21"/>
        </w:rPr>
        <w:t>ABCE</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291.</w:t>
      </w:r>
      <w:r>
        <w:rPr>
          <w:rFonts w:hint="eastAsia" w:ascii="宋体" w:hAnsi="宋体" w:eastAsia="宋体" w:cs="宋体"/>
          <w:sz w:val="21"/>
          <w:szCs w:val="21"/>
        </w:rPr>
        <w:t>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考点6：设备工器具购置费的组成和计算★★★★</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b w:val="0"/>
          <w:bCs w:val="0"/>
          <w:i w:val="0"/>
          <w:iCs w:val="0"/>
          <w:sz w:val="21"/>
          <w:szCs w:val="21"/>
          <w:lang w:val="en-US" w:eastAsia="zh-CN"/>
        </w:rPr>
        <w:t>292.</w:t>
      </w:r>
      <w:r>
        <w:rPr>
          <w:rFonts w:hint="eastAsia" w:ascii="宋体" w:hAnsi="宋体" w:eastAsia="宋体" w:cs="宋体"/>
          <w:b w:val="0"/>
          <w:bCs w:val="0"/>
          <w:i w:val="0"/>
          <w:iCs w:val="0"/>
          <w:sz w:val="21"/>
          <w:szCs w:val="21"/>
        </w:rPr>
        <w:t>AB</w:t>
      </w:r>
      <w:r>
        <w:rPr>
          <w:rFonts w:hint="eastAsia" w:ascii="宋体" w:hAnsi="宋体" w:eastAsia="宋体" w:cs="宋体"/>
          <w:b w:val="0"/>
          <w:bCs w:val="0"/>
          <w:i w:val="0"/>
          <w:iCs w:val="0"/>
          <w:sz w:val="21"/>
          <w:szCs w:val="21"/>
          <w:lang w:val="en-US" w:eastAsia="zh-CN"/>
        </w:rPr>
        <w:t xml:space="preserve">   </w:t>
      </w:r>
      <w:r>
        <w:rPr>
          <w:rFonts w:hint="eastAsia" w:ascii="宋体" w:hAnsi="宋体" w:eastAsia="宋体" w:cs="宋体"/>
          <w:i w:val="0"/>
          <w:iCs w:val="0"/>
          <w:sz w:val="21"/>
          <w:szCs w:val="21"/>
          <w:lang w:val="en-US" w:eastAsia="zh-CN"/>
        </w:rPr>
        <w:t>293.</w:t>
      </w:r>
      <w:r>
        <w:rPr>
          <w:rFonts w:hint="eastAsia" w:ascii="宋体" w:hAnsi="宋体" w:eastAsia="宋体" w:cs="宋体"/>
          <w:i w:val="0"/>
          <w:iCs w:val="0"/>
          <w:sz w:val="21"/>
          <w:szCs w:val="21"/>
        </w:rPr>
        <w:t>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294.</w:t>
      </w:r>
      <w:r>
        <w:rPr>
          <w:rFonts w:hint="eastAsia" w:ascii="宋体" w:hAnsi="宋体" w:eastAsia="宋体" w:cs="宋体"/>
          <w:sz w:val="21"/>
          <w:szCs w:val="21"/>
        </w:rPr>
        <w:t>ABCD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295.</w:t>
      </w:r>
      <w:r>
        <w:rPr>
          <w:rFonts w:hint="eastAsia" w:ascii="宋体" w:hAnsi="宋体" w:eastAsia="宋体" w:cs="宋体"/>
          <w:i w:val="0"/>
          <w:iCs w:val="0"/>
          <w:sz w:val="21"/>
          <w:szCs w:val="21"/>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 xml:space="preserve">296.B   297.D  298.A   299.D   </w:t>
      </w:r>
      <w:r>
        <w:rPr>
          <w:rFonts w:hint="eastAsia" w:ascii="宋体" w:hAnsi="宋体" w:eastAsia="宋体" w:cs="宋体"/>
          <w:i w:val="0"/>
          <w:iCs w:val="0"/>
          <w:sz w:val="21"/>
          <w:szCs w:val="21"/>
          <w:lang w:val="en-US" w:eastAsia="zh-CN"/>
        </w:rPr>
        <w:t>300.D  301.B  302.ACD</w:t>
      </w:r>
    </w:p>
    <w:p>
      <w:pPr>
        <w:pStyle w:val="15"/>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303.ABCD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考点7：工程建设其他费的组成★★★★★</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304.</w:t>
      </w:r>
      <w:r>
        <w:rPr>
          <w:rFonts w:hint="eastAsia" w:ascii="宋体" w:hAnsi="宋体" w:eastAsia="宋体" w:cs="宋体"/>
          <w:sz w:val="21"/>
          <w:szCs w:val="21"/>
        </w:rPr>
        <w:t>BCDE</w:t>
      </w:r>
      <w:r>
        <w:rPr>
          <w:rFonts w:hint="eastAsia" w:ascii="宋体" w:hAnsi="宋体" w:eastAsia="宋体" w:cs="宋体"/>
          <w:sz w:val="21"/>
          <w:szCs w:val="21"/>
          <w:lang w:val="en-US" w:eastAsia="zh-CN"/>
        </w:rPr>
        <w:t xml:space="preserve">   305.</w:t>
      </w:r>
      <w:r>
        <w:rPr>
          <w:rFonts w:hint="eastAsia" w:ascii="宋体" w:hAnsi="宋体" w:eastAsia="宋体" w:cs="宋体"/>
          <w:sz w:val="21"/>
          <w:szCs w:val="21"/>
        </w:rPr>
        <w:t>AC</w:t>
      </w:r>
      <w:r>
        <w:rPr>
          <w:rFonts w:hint="eastAsia" w:ascii="宋体" w:hAnsi="宋体" w:eastAsia="宋体" w:cs="宋体"/>
          <w:sz w:val="21"/>
          <w:szCs w:val="21"/>
          <w:lang w:val="en-US" w:eastAsia="zh-CN"/>
        </w:rPr>
        <w:t xml:space="preserve">   306.</w:t>
      </w:r>
      <w:r>
        <w:rPr>
          <w:rFonts w:hint="eastAsia" w:ascii="宋体" w:hAnsi="宋体" w:eastAsia="宋体" w:cs="宋体"/>
          <w:sz w:val="21"/>
          <w:szCs w:val="21"/>
        </w:rPr>
        <w:t>AE</w:t>
      </w:r>
      <w:r>
        <w:rPr>
          <w:rFonts w:hint="eastAsia" w:ascii="宋体" w:hAnsi="宋体" w:eastAsia="宋体" w:cs="宋体"/>
          <w:sz w:val="21"/>
          <w:szCs w:val="21"/>
          <w:lang w:val="en-US" w:eastAsia="zh-CN"/>
        </w:rPr>
        <w:t xml:space="preserve">  307.</w:t>
      </w:r>
      <w:r>
        <w:rPr>
          <w:rFonts w:hint="eastAsia" w:ascii="宋体" w:hAnsi="宋体" w:eastAsia="宋体" w:cs="宋体"/>
          <w:sz w:val="21"/>
          <w:szCs w:val="21"/>
        </w:rPr>
        <w:t>BD</w:t>
      </w:r>
      <w:r>
        <w:rPr>
          <w:rFonts w:hint="eastAsia" w:ascii="宋体" w:hAnsi="宋体" w:eastAsia="宋体" w:cs="宋体"/>
          <w:sz w:val="21"/>
          <w:szCs w:val="21"/>
          <w:lang w:val="en-US" w:eastAsia="zh-CN"/>
        </w:rPr>
        <w:t xml:space="preserve">   308.</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309.</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310.</w:t>
      </w:r>
      <w:r>
        <w:rPr>
          <w:rFonts w:hint="eastAsia" w:ascii="宋体" w:hAnsi="宋体" w:eastAsia="宋体" w:cs="宋体"/>
          <w:i w:val="0"/>
          <w:iCs w:val="0"/>
          <w:sz w:val="21"/>
          <w:szCs w:val="21"/>
        </w:rPr>
        <w:t>C</w:t>
      </w:r>
      <w:r>
        <w:rPr>
          <w:rFonts w:hint="eastAsia" w:ascii="宋体" w:hAnsi="宋体" w:eastAsia="宋体" w:cs="宋体"/>
          <w:i w:val="0"/>
          <w:iCs w:val="0"/>
          <w:sz w:val="21"/>
          <w:szCs w:val="21"/>
          <w:lang w:val="en-US" w:eastAsia="zh-CN"/>
        </w:rPr>
        <w:t xml:space="preserve">  311.</w:t>
      </w:r>
      <w:r>
        <w:rPr>
          <w:rFonts w:hint="eastAsia" w:ascii="宋体" w:hAnsi="宋体" w:eastAsia="宋体" w:cs="宋体"/>
          <w:i w:val="0"/>
          <w:iCs w:val="0"/>
          <w:sz w:val="21"/>
          <w:szCs w:val="21"/>
        </w:rPr>
        <w:t>B</w:t>
      </w:r>
      <w:r>
        <w:rPr>
          <w:rFonts w:hint="eastAsia" w:ascii="宋体" w:hAnsi="宋体" w:eastAsia="宋体" w:cs="宋体"/>
          <w:i w:val="0"/>
          <w:iCs w:val="0"/>
          <w:sz w:val="21"/>
          <w:szCs w:val="21"/>
          <w:lang w:val="en-US" w:eastAsia="zh-CN"/>
        </w:rPr>
        <w:t xml:space="preserve">  </w:t>
      </w:r>
      <w:r>
        <w:rPr>
          <w:rFonts w:hint="eastAsia" w:ascii="宋体" w:hAnsi="宋体" w:eastAsia="宋体" w:cs="宋体"/>
          <w:color w:val="000000"/>
          <w:sz w:val="21"/>
          <w:szCs w:val="21"/>
          <w:lang w:val="en-US" w:eastAsia="zh-CN"/>
        </w:rPr>
        <w:t>312.</w:t>
      </w:r>
      <w:r>
        <w:rPr>
          <w:rFonts w:hint="eastAsia" w:ascii="宋体" w:hAnsi="宋体" w:eastAsia="宋体" w:cs="宋体"/>
          <w:i w:val="0"/>
          <w:iCs w:val="0"/>
          <w:sz w:val="21"/>
          <w:szCs w:val="21"/>
          <w:lang w:val="en-US" w:eastAsia="zh-CN"/>
        </w:rPr>
        <w:t>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考点8： 预备费计算★★★★★</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rPr>
      </w:pPr>
      <w:r>
        <w:rPr>
          <w:rFonts w:hint="eastAsia" w:ascii="宋体" w:hAnsi="宋体" w:eastAsia="宋体" w:cs="宋体"/>
          <w:sz w:val="21"/>
          <w:szCs w:val="21"/>
          <w:lang w:val="en-US" w:eastAsia="zh-CN"/>
        </w:rPr>
        <w:t>313.</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314.</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315.</w:t>
      </w:r>
      <w:r>
        <w:rPr>
          <w:rFonts w:hint="eastAsia" w:ascii="宋体" w:hAnsi="宋体" w:eastAsia="宋体" w:cs="宋体"/>
          <w:i w:val="0"/>
          <w:iCs w:val="0"/>
          <w:sz w:val="21"/>
          <w:szCs w:val="21"/>
        </w:rPr>
        <w:t>C</w:t>
      </w:r>
      <w:r>
        <w:rPr>
          <w:rFonts w:hint="eastAsia" w:ascii="宋体" w:hAnsi="宋体" w:eastAsia="宋体" w:cs="宋体"/>
          <w:i w:val="0"/>
          <w:iCs w:val="0"/>
          <w:sz w:val="21"/>
          <w:szCs w:val="21"/>
          <w:lang w:val="en-US" w:eastAsia="zh-CN"/>
        </w:rPr>
        <w:t xml:space="preserve">   316.</w:t>
      </w:r>
      <w:r>
        <w:rPr>
          <w:rFonts w:hint="eastAsia" w:ascii="宋体" w:hAnsi="宋体" w:eastAsia="宋体" w:cs="宋体"/>
          <w:i w:val="0"/>
          <w:iCs w:val="0"/>
          <w:sz w:val="21"/>
          <w:szCs w:val="21"/>
        </w:rPr>
        <w:t>C</w:t>
      </w:r>
    </w:p>
    <w:p>
      <w:pPr>
        <w:pStyle w:val="4"/>
        <w:pageBreakBefore w:val="0"/>
        <w:widowControl w:val="0"/>
        <w:kinsoku/>
        <w:wordWrap/>
        <w:overflowPunct/>
        <w:topLinePunct w:val="0"/>
        <w:autoSpaceDE/>
        <w:autoSpaceDN/>
        <w:bidi w:val="0"/>
        <w:spacing w:line="300" w:lineRule="exact"/>
        <w:textAlignment w:val="auto"/>
        <w:rPr>
          <w:rFonts w:hint="default" w:ascii="宋体" w:hAnsi="宋体" w:eastAsia="宋体" w:cs="宋体"/>
          <w:i w:val="0"/>
          <w:iCs w:val="0"/>
          <w:sz w:val="21"/>
          <w:szCs w:val="21"/>
          <w:lang w:val="en-US" w:eastAsia="zh-CN"/>
        </w:rPr>
      </w:pPr>
      <w:r>
        <w:rPr>
          <w:rFonts w:hint="eastAsia" w:ascii="宋体" w:hAnsi="宋体" w:eastAsia="宋体" w:cs="宋体"/>
          <w:sz w:val="21"/>
          <w:szCs w:val="21"/>
        </w:rPr>
        <w:t>考点9：资金筹措费★★★★</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317.</w:t>
      </w:r>
      <w:r>
        <w:rPr>
          <w:rFonts w:hint="eastAsia" w:ascii="宋体" w:hAnsi="宋体" w:eastAsia="宋体" w:cs="宋体"/>
          <w:i w:val="0"/>
          <w:iCs w:val="0"/>
          <w:sz w:val="21"/>
          <w:szCs w:val="21"/>
        </w:rPr>
        <w:t>ABC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318.</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319.</w:t>
      </w:r>
      <w:r>
        <w:rPr>
          <w:rFonts w:hint="eastAsia" w:ascii="宋体" w:hAnsi="宋体" w:eastAsia="宋体" w:cs="宋体"/>
          <w:i w:val="0"/>
          <w:iCs w:val="0"/>
          <w:sz w:val="21"/>
          <w:szCs w:val="21"/>
        </w:rPr>
        <w:t>C</w:t>
      </w:r>
      <w:r>
        <w:rPr>
          <w:rFonts w:hint="eastAsia" w:ascii="宋体" w:hAnsi="宋体" w:eastAsia="宋体" w:cs="宋体"/>
          <w:i w:val="0"/>
          <w:iCs w:val="0"/>
          <w:sz w:val="21"/>
          <w:szCs w:val="21"/>
          <w:lang w:val="en-US" w:eastAsia="zh-CN"/>
        </w:rPr>
        <w:t xml:space="preserve">  320.B</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1Z103020</w:t>
      </w:r>
      <w:r>
        <w:rPr>
          <w:rFonts w:hint="eastAsia" w:ascii="宋体" w:hAnsi="宋体" w:eastAsia="宋体" w:cs="宋体"/>
          <w:sz w:val="21"/>
          <w:szCs w:val="21"/>
        </w:rPr>
        <w:t>建设工程定额5~6分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rPr>
      </w:pPr>
      <w:r>
        <w:rPr>
          <w:rFonts w:hint="eastAsia" w:ascii="宋体" w:hAnsi="宋体" w:eastAsia="宋体" w:cs="宋体"/>
          <w:sz w:val="21"/>
          <w:szCs w:val="21"/>
        </w:rPr>
        <w:t>考点1：定额分类（按照编制程序和用途分类）★★★★★</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321.</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322.</w:t>
      </w:r>
      <w:r>
        <w:rPr>
          <w:rFonts w:hint="eastAsia" w:ascii="宋体" w:hAnsi="宋体" w:eastAsia="宋体" w:cs="宋体"/>
          <w:i w:val="0"/>
          <w:iCs w:val="0"/>
          <w:sz w:val="21"/>
          <w:szCs w:val="21"/>
        </w:rPr>
        <w:t>C</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323.</w:t>
      </w:r>
      <w:r>
        <w:rPr>
          <w:rFonts w:hint="eastAsia" w:ascii="宋体" w:hAnsi="宋体" w:eastAsia="宋体" w:cs="宋体"/>
          <w:sz w:val="21"/>
          <w:szCs w:val="21"/>
        </w:rPr>
        <w:t>B</w:t>
      </w:r>
      <w:r>
        <w:rPr>
          <w:rFonts w:hint="eastAsia" w:ascii="宋体" w:hAnsi="宋体" w:eastAsia="宋体" w:cs="宋体"/>
          <w:sz w:val="21"/>
          <w:szCs w:val="21"/>
          <w:lang w:val="en-US" w:eastAsia="zh-CN"/>
        </w:rPr>
        <w:t xml:space="preserve">  324.</w:t>
      </w:r>
      <w:r>
        <w:rPr>
          <w:rFonts w:hint="eastAsia" w:ascii="宋体" w:hAnsi="宋体" w:eastAsia="宋体" w:cs="宋体"/>
          <w:sz w:val="21"/>
          <w:szCs w:val="21"/>
        </w:rPr>
        <w:t>ABE</w:t>
      </w:r>
      <w:r>
        <w:rPr>
          <w:rFonts w:hint="eastAsia" w:ascii="宋体" w:hAnsi="宋体" w:eastAsia="宋体" w:cs="宋体"/>
          <w:sz w:val="21"/>
          <w:szCs w:val="21"/>
          <w:lang w:val="en-US" w:eastAsia="zh-CN"/>
        </w:rPr>
        <w:t xml:space="preserve">  325.</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326.</w:t>
      </w:r>
      <w:r>
        <w:rPr>
          <w:rFonts w:hint="eastAsia" w:ascii="宋体" w:hAnsi="宋体" w:eastAsia="宋体" w:cs="宋体"/>
          <w:i w:val="0"/>
          <w:iCs w:val="0"/>
          <w:sz w:val="21"/>
          <w:szCs w:val="21"/>
        </w:rPr>
        <w:t>B</w:t>
      </w:r>
      <w:r>
        <w:rPr>
          <w:rFonts w:hint="eastAsia" w:ascii="宋体" w:hAnsi="宋体" w:eastAsia="宋体" w:cs="宋体"/>
          <w:i w:val="0"/>
          <w:iCs w:val="0"/>
          <w:sz w:val="21"/>
          <w:szCs w:val="21"/>
          <w:lang w:val="en-US" w:eastAsia="zh-CN"/>
        </w:rPr>
        <w:t xml:space="preserve">   </w:t>
      </w:r>
      <w:r>
        <w:rPr>
          <w:rFonts w:hint="eastAsia" w:ascii="宋体" w:hAnsi="宋体" w:eastAsia="宋体" w:cs="宋体"/>
          <w:color w:val="000000"/>
          <w:sz w:val="21"/>
          <w:szCs w:val="21"/>
          <w:lang w:val="en-US" w:eastAsia="zh-CN"/>
        </w:rPr>
        <w:t>327.</w:t>
      </w:r>
      <w:r>
        <w:rPr>
          <w:rFonts w:hint="eastAsia" w:ascii="宋体" w:hAnsi="宋体" w:eastAsia="宋体" w:cs="宋体"/>
          <w:i w:val="0"/>
          <w:iCs w:val="0"/>
          <w:sz w:val="21"/>
          <w:szCs w:val="21"/>
          <w:lang w:val="en-US" w:eastAsia="zh-CN"/>
        </w:rPr>
        <w:t>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考点2：人工定额的编制★★★★★</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328.</w:t>
      </w:r>
      <w:r>
        <w:rPr>
          <w:rFonts w:hint="eastAsia" w:ascii="宋体" w:hAnsi="宋体" w:eastAsia="宋体" w:cs="宋体"/>
          <w:sz w:val="21"/>
          <w:szCs w:val="21"/>
        </w:rPr>
        <w:t>ACDE</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329.</w:t>
      </w:r>
      <w:r>
        <w:rPr>
          <w:rFonts w:hint="eastAsia" w:ascii="宋体" w:hAnsi="宋体" w:eastAsia="宋体" w:cs="宋体"/>
          <w:i w:val="0"/>
          <w:iCs w:val="0"/>
          <w:sz w:val="21"/>
          <w:szCs w:val="21"/>
        </w:rPr>
        <w:t>ABDE</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330.</w:t>
      </w:r>
      <w:r>
        <w:rPr>
          <w:rFonts w:hint="eastAsia" w:ascii="宋体" w:hAnsi="宋体" w:eastAsia="宋体" w:cs="宋体"/>
          <w:sz w:val="21"/>
          <w:szCs w:val="21"/>
        </w:rPr>
        <w:t xml:space="preserve">B  </w:t>
      </w:r>
      <w:r>
        <w:rPr>
          <w:rFonts w:hint="eastAsia" w:ascii="宋体" w:hAnsi="宋体" w:eastAsia="宋体" w:cs="宋体"/>
          <w:sz w:val="21"/>
          <w:szCs w:val="21"/>
          <w:lang w:val="en-US" w:eastAsia="zh-CN"/>
        </w:rPr>
        <w:t>331.</w:t>
      </w:r>
      <w:r>
        <w:rPr>
          <w:rFonts w:hint="eastAsia" w:ascii="宋体" w:hAnsi="宋体" w:eastAsia="宋体" w:cs="宋体"/>
          <w:sz w:val="21"/>
          <w:szCs w:val="21"/>
        </w:rPr>
        <w:t xml:space="preserve">A </w:t>
      </w:r>
      <w:r>
        <w:rPr>
          <w:rFonts w:hint="eastAsia" w:ascii="宋体" w:hAnsi="宋体" w:eastAsia="宋体" w:cs="宋体"/>
          <w:sz w:val="21"/>
          <w:szCs w:val="21"/>
          <w:lang w:val="en-US" w:eastAsia="zh-CN"/>
        </w:rPr>
        <w:t>332.</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333.</w:t>
      </w:r>
      <w:r>
        <w:rPr>
          <w:rFonts w:hint="eastAsia" w:ascii="宋体" w:hAnsi="宋体" w:eastAsia="宋体" w:cs="宋体"/>
          <w:i w:val="0"/>
          <w:iCs w:val="0"/>
          <w:sz w:val="21"/>
          <w:szCs w:val="21"/>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color w:val="000000"/>
          <w:sz w:val="21"/>
          <w:szCs w:val="21"/>
          <w:lang w:val="en-US" w:eastAsia="zh-CN"/>
        </w:rPr>
        <w:t xml:space="preserve">334.D  </w:t>
      </w:r>
      <w:r>
        <w:rPr>
          <w:rFonts w:hint="eastAsia" w:ascii="宋体" w:hAnsi="宋体" w:eastAsia="宋体" w:cs="宋体"/>
          <w:sz w:val="21"/>
          <w:szCs w:val="21"/>
          <w:lang w:val="en-US" w:eastAsia="zh-CN"/>
        </w:rPr>
        <w:t>335.</w:t>
      </w:r>
      <w:r>
        <w:rPr>
          <w:rFonts w:hint="eastAsia" w:ascii="宋体" w:hAnsi="宋体" w:eastAsia="宋体" w:cs="宋体"/>
          <w:i w:val="0"/>
          <w:iCs w:val="0"/>
          <w:sz w:val="21"/>
          <w:szCs w:val="21"/>
          <w:lang w:val="en-US" w:eastAsia="zh-CN"/>
        </w:rPr>
        <w:t>ABD</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rPr>
      </w:pPr>
      <w:r>
        <w:rPr>
          <w:rStyle w:val="19"/>
          <w:rFonts w:hint="eastAsia" w:ascii="宋体" w:hAnsi="宋体" w:eastAsia="宋体" w:cs="宋体"/>
          <w:sz w:val="21"/>
          <w:szCs w:val="21"/>
        </w:rPr>
        <w:t>考点3：材料消耗定额的编制★★★</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i w:val="0"/>
          <w:iCs w:val="0"/>
          <w:sz w:val="21"/>
          <w:szCs w:val="21"/>
          <w:lang w:val="en-US" w:eastAsia="zh-CN"/>
        </w:rPr>
        <w:t>336.</w:t>
      </w:r>
      <w:r>
        <w:rPr>
          <w:rFonts w:hint="eastAsia" w:ascii="宋体" w:hAnsi="宋体" w:eastAsia="宋体" w:cs="宋体"/>
          <w:i w:val="0"/>
          <w:iCs w:val="0"/>
          <w:sz w:val="21"/>
          <w:szCs w:val="21"/>
        </w:rPr>
        <w:t>B</w:t>
      </w:r>
      <w:r>
        <w:rPr>
          <w:rFonts w:hint="eastAsia" w:ascii="宋体" w:hAnsi="宋体" w:eastAsia="宋体" w:cs="宋体"/>
          <w:i w:val="0"/>
          <w:iCs w:val="0"/>
          <w:sz w:val="21"/>
          <w:szCs w:val="21"/>
          <w:lang w:val="en-US" w:eastAsia="zh-CN"/>
        </w:rPr>
        <w:t xml:space="preserve">   337.</w:t>
      </w:r>
      <w:r>
        <w:rPr>
          <w:rFonts w:hint="eastAsia" w:ascii="宋体" w:hAnsi="宋体" w:eastAsia="宋体" w:cs="宋体"/>
          <w:i w:val="0"/>
          <w:iCs w:val="0"/>
          <w:sz w:val="21"/>
          <w:szCs w:val="21"/>
        </w:rPr>
        <w:t>BCE</w:t>
      </w:r>
      <w:r>
        <w:rPr>
          <w:rFonts w:hint="eastAsia" w:ascii="宋体" w:hAnsi="宋体" w:eastAsia="宋体" w:cs="宋体"/>
          <w:i w:val="0"/>
          <w:iCs w:val="0"/>
          <w:sz w:val="21"/>
          <w:szCs w:val="21"/>
          <w:lang w:val="en-US" w:eastAsia="zh-CN"/>
        </w:rPr>
        <w:t xml:space="preserve">   338.</w:t>
      </w:r>
      <w:r>
        <w:rPr>
          <w:rFonts w:hint="eastAsia" w:ascii="宋体" w:hAnsi="宋体" w:eastAsia="宋体" w:cs="宋体"/>
          <w:i w:val="0"/>
          <w:iCs w:val="0"/>
          <w:sz w:val="21"/>
          <w:szCs w:val="21"/>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考点4：施工机械台班使用定额★★★★★</w:t>
      </w:r>
      <w:r>
        <w:rPr>
          <w:rFonts w:hint="eastAsia" w:ascii="宋体" w:hAnsi="宋体" w:eastAsia="宋体" w:cs="宋体"/>
          <w:sz w:val="21"/>
          <w:szCs w:val="21"/>
          <w:lang w:val="en-US" w:eastAsia="zh-CN"/>
        </w:rPr>
        <w:t xml:space="preserve">  339.</w:t>
      </w:r>
      <w:r>
        <w:rPr>
          <w:rFonts w:hint="eastAsia" w:ascii="宋体" w:hAnsi="宋体" w:eastAsia="宋体" w:cs="宋体"/>
          <w:sz w:val="21"/>
          <w:szCs w:val="21"/>
        </w:rPr>
        <w:t>C</w:t>
      </w:r>
      <w:r>
        <w:rPr>
          <w:rFonts w:hint="eastAsia" w:ascii="宋体" w:hAnsi="宋体" w:eastAsia="宋体" w:cs="宋体"/>
          <w:sz w:val="21"/>
          <w:szCs w:val="21"/>
          <w:lang w:val="en-US" w:eastAsia="zh-CN"/>
        </w:rPr>
        <w:t xml:space="preserve">  340</w:t>
      </w:r>
      <w:r>
        <w:rPr>
          <w:rFonts w:hint="eastAsia" w:ascii="宋体" w:hAnsi="宋体" w:eastAsia="宋体" w:cs="宋体"/>
          <w:sz w:val="21"/>
          <w:szCs w:val="21"/>
          <w:lang w:eastAsia="zh-CN"/>
        </w:rPr>
        <w:t xml:space="preserve"> </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341.</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342.</w:t>
      </w:r>
      <w:r>
        <w:rPr>
          <w:rFonts w:hint="eastAsia" w:ascii="宋体" w:hAnsi="宋体" w:eastAsia="宋体" w:cs="宋体"/>
          <w:sz w:val="21"/>
          <w:szCs w:val="21"/>
        </w:rPr>
        <w:t>ABDE</w:t>
      </w:r>
      <w:r>
        <w:rPr>
          <w:rFonts w:hint="eastAsia" w:ascii="宋体" w:hAnsi="宋体" w:eastAsia="宋体" w:cs="宋体"/>
          <w:sz w:val="21"/>
          <w:szCs w:val="21"/>
          <w:lang w:val="en-US" w:eastAsia="zh-CN"/>
        </w:rPr>
        <w:t xml:space="preserve">   343.</w:t>
      </w:r>
      <w:r>
        <w:rPr>
          <w:rFonts w:hint="eastAsia" w:ascii="宋体" w:hAnsi="宋体" w:eastAsia="宋体" w:cs="宋体"/>
          <w:sz w:val="21"/>
          <w:szCs w:val="21"/>
        </w:rPr>
        <w:t xml:space="preserve"> AC</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lang w:val="en-US" w:eastAsia="zh-CN"/>
        </w:rPr>
        <w:t>344.</w:t>
      </w:r>
      <w:r>
        <w:rPr>
          <w:rFonts w:hint="eastAsia" w:ascii="宋体" w:hAnsi="宋体" w:eastAsia="宋体" w:cs="宋体"/>
          <w:sz w:val="21"/>
          <w:szCs w:val="21"/>
          <w:lang w:val="en-US" w:eastAsia="zh-CN"/>
        </w:rPr>
        <w:t>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rPr>
      </w:pPr>
      <w:r>
        <w:rPr>
          <w:rFonts w:hint="eastAsia" w:ascii="宋体" w:hAnsi="宋体" w:eastAsia="宋体" w:cs="宋体"/>
          <w:sz w:val="21"/>
          <w:szCs w:val="21"/>
        </w:rPr>
        <w:t>考点5：预算定额及其基价的编制★★★</w:t>
      </w:r>
      <w:r>
        <w:rPr>
          <w:rFonts w:hint="eastAsia" w:ascii="宋体" w:hAnsi="宋体" w:eastAsia="宋体" w:cs="宋体"/>
          <w:sz w:val="21"/>
          <w:szCs w:val="21"/>
          <w:lang w:val="en-US" w:eastAsia="zh-CN"/>
        </w:rPr>
        <w:t xml:space="preserve">   345.</w:t>
      </w:r>
      <w:r>
        <w:rPr>
          <w:rFonts w:hint="eastAsia" w:ascii="宋体" w:hAnsi="宋体" w:eastAsia="宋体" w:cs="宋体"/>
          <w:sz w:val="21"/>
          <w:szCs w:val="21"/>
        </w:rPr>
        <w:t>A</w:t>
      </w:r>
      <w:r>
        <w:rPr>
          <w:rFonts w:hint="eastAsia" w:ascii="宋体" w:hAnsi="宋体" w:eastAsia="宋体" w:cs="宋体"/>
          <w:sz w:val="21"/>
          <w:szCs w:val="21"/>
          <w:lang w:val="en-US" w:eastAsia="zh-CN"/>
        </w:rPr>
        <w:t xml:space="preserve">   346.</w:t>
      </w:r>
      <w:r>
        <w:rPr>
          <w:rFonts w:hint="eastAsia" w:ascii="宋体" w:hAnsi="宋体" w:eastAsia="宋体" w:cs="宋体"/>
          <w:sz w:val="21"/>
          <w:szCs w:val="21"/>
        </w:rPr>
        <w:t>AB</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347.</w:t>
      </w:r>
      <w:r>
        <w:rPr>
          <w:rFonts w:hint="eastAsia" w:ascii="宋体" w:hAnsi="宋体" w:eastAsia="宋体" w:cs="宋体"/>
          <w:i w:val="0"/>
          <w:iCs w:val="0"/>
          <w:sz w:val="21"/>
          <w:szCs w:val="21"/>
        </w:rPr>
        <w:t>C</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1Z103030</w:t>
      </w:r>
      <w:r>
        <w:rPr>
          <w:rFonts w:hint="eastAsia" w:ascii="宋体" w:hAnsi="宋体" w:eastAsia="宋体" w:cs="宋体"/>
          <w:sz w:val="21"/>
          <w:szCs w:val="21"/>
        </w:rPr>
        <w:t>建设工程项目设计概算5分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rPr>
        <w:t>考点1：设计概算的内容和作用★★★★</w:t>
      </w:r>
      <w:r>
        <w:rPr>
          <w:rFonts w:hint="eastAsia" w:ascii="宋体" w:hAnsi="宋体" w:eastAsia="宋体" w:cs="宋体"/>
          <w:sz w:val="21"/>
          <w:szCs w:val="21"/>
          <w:lang w:val="en-US" w:eastAsia="zh-CN"/>
        </w:rPr>
        <w:t xml:space="preserve">  348.</w:t>
      </w:r>
      <w:r>
        <w:rPr>
          <w:rFonts w:hint="eastAsia" w:ascii="宋体" w:hAnsi="宋体" w:eastAsia="宋体" w:cs="宋体"/>
          <w:sz w:val="21"/>
          <w:szCs w:val="21"/>
        </w:rPr>
        <w:t>D</w:t>
      </w:r>
      <w:r>
        <w:rPr>
          <w:rFonts w:hint="eastAsia" w:ascii="宋体" w:hAnsi="宋体" w:eastAsia="宋体" w:cs="宋体"/>
          <w:sz w:val="21"/>
          <w:szCs w:val="21"/>
          <w:lang w:val="en-US" w:eastAsia="zh-CN"/>
        </w:rPr>
        <w:t xml:space="preserve">  </w:t>
      </w:r>
      <w:r>
        <w:rPr>
          <w:rFonts w:hint="eastAsia" w:ascii="宋体" w:hAnsi="宋体" w:eastAsia="宋体" w:cs="宋体"/>
          <w:i w:val="0"/>
          <w:iCs w:val="0"/>
          <w:sz w:val="21"/>
          <w:szCs w:val="21"/>
          <w:lang w:val="en-US" w:eastAsia="zh-CN"/>
        </w:rPr>
        <w:t>349.</w:t>
      </w:r>
      <w:r>
        <w:rPr>
          <w:rFonts w:hint="eastAsia" w:ascii="宋体" w:hAnsi="宋体" w:eastAsia="宋体" w:cs="宋体"/>
          <w:i w:val="0"/>
          <w:iCs w:val="0"/>
          <w:sz w:val="21"/>
          <w:szCs w:val="21"/>
        </w:rPr>
        <w:t>D</w:t>
      </w:r>
      <w:r>
        <w:rPr>
          <w:rFonts w:hint="eastAsia" w:ascii="宋体" w:hAnsi="宋体" w:eastAsia="宋体" w:cs="宋体"/>
          <w:i w:val="0"/>
          <w:iCs w:val="0"/>
          <w:sz w:val="21"/>
          <w:szCs w:val="21"/>
          <w:lang w:val="en-US" w:eastAsia="zh-CN"/>
        </w:rPr>
        <w:t xml:space="preserve">  </w:t>
      </w:r>
      <w:r>
        <w:rPr>
          <w:rFonts w:hint="eastAsia" w:ascii="宋体" w:hAnsi="宋体" w:eastAsia="宋体" w:cs="宋体"/>
          <w:sz w:val="21"/>
          <w:szCs w:val="21"/>
          <w:lang w:val="en-US" w:eastAsia="zh-CN"/>
        </w:rPr>
        <w:t>350.</w:t>
      </w:r>
      <w:r>
        <w:rPr>
          <w:rFonts w:hint="eastAsia" w:ascii="宋体" w:hAnsi="宋体" w:eastAsia="宋体" w:cs="宋体"/>
          <w:sz w:val="21"/>
          <w:szCs w:val="21"/>
        </w:rPr>
        <w:t>ABE</w:t>
      </w:r>
      <w:r>
        <w:rPr>
          <w:rFonts w:hint="eastAsia" w:ascii="宋体" w:hAnsi="宋体" w:eastAsia="宋体" w:cs="宋体"/>
          <w:sz w:val="21"/>
          <w:szCs w:val="21"/>
          <w:lang w:val="en-US" w:eastAsia="zh-CN"/>
        </w:rPr>
        <w:t xml:space="preserve">  </w:t>
      </w:r>
      <w:r>
        <w:rPr>
          <w:rFonts w:hint="eastAsia" w:ascii="宋体" w:hAnsi="宋体" w:eastAsia="宋体" w:cs="宋体"/>
          <w:color w:val="auto"/>
          <w:kern w:val="2"/>
          <w:sz w:val="21"/>
          <w:szCs w:val="21"/>
          <w:lang w:val="en-US" w:eastAsia="zh-CN" w:bidi="ar-SA"/>
        </w:rPr>
        <w:t>351.A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考点3：设计概算的编制方法★★★★★</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 xml:space="preserve">352.D  </w:t>
      </w:r>
      <w:r>
        <w:rPr>
          <w:rFonts w:hint="eastAsia" w:ascii="宋体" w:hAnsi="宋体" w:eastAsia="宋体" w:cs="宋体"/>
          <w:i w:val="0"/>
          <w:iCs w:val="0"/>
          <w:sz w:val="21"/>
          <w:szCs w:val="21"/>
          <w:lang w:val="en-US" w:eastAsia="zh-CN"/>
        </w:rPr>
        <w:t xml:space="preserve">353.B   </w:t>
      </w:r>
      <w:r>
        <w:rPr>
          <w:rFonts w:hint="eastAsia" w:ascii="宋体" w:hAnsi="宋体" w:eastAsia="宋体" w:cs="宋体"/>
          <w:sz w:val="21"/>
          <w:szCs w:val="21"/>
          <w:lang w:val="en-US" w:eastAsia="zh-CN"/>
        </w:rPr>
        <w:t xml:space="preserve">354.C  355.A   356.ACD  </w:t>
      </w:r>
      <w:r>
        <w:rPr>
          <w:rFonts w:hint="eastAsia" w:ascii="宋体" w:hAnsi="宋体" w:eastAsia="宋体" w:cs="宋体"/>
          <w:color w:val="000000"/>
          <w:sz w:val="21"/>
          <w:szCs w:val="21"/>
          <w:lang w:val="en-US" w:eastAsia="zh-CN"/>
        </w:rPr>
        <w:t>357.</w:t>
      </w:r>
      <w:r>
        <w:rPr>
          <w:rFonts w:hint="eastAsia" w:ascii="宋体" w:hAnsi="宋体" w:eastAsia="宋体" w:cs="宋体"/>
          <w:sz w:val="21"/>
          <w:szCs w:val="21"/>
          <w:lang w:val="en-US" w:eastAsia="zh-CN"/>
        </w:rPr>
        <w:t xml:space="preserve">B   358 A  359.D   360.D  361.C  362.ACD </w:t>
      </w:r>
      <w:r>
        <w:rPr>
          <w:rFonts w:hint="eastAsia" w:ascii="宋体" w:hAnsi="宋体" w:eastAsia="宋体" w:cs="宋体"/>
          <w:i w:val="0"/>
          <w:iCs w:val="0"/>
          <w:sz w:val="21"/>
          <w:szCs w:val="21"/>
          <w:lang w:val="en-US" w:eastAsia="zh-CN"/>
        </w:rPr>
        <w:t>363.ABCE</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p>
    <w:p>
      <w:pPr>
        <w:pStyle w:val="15"/>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val="en-US" w:eastAsia="zh-CN"/>
        </w:rPr>
      </w:pPr>
      <w:r>
        <w:rPr>
          <w:rFonts w:hint="eastAsia" w:ascii="宋体" w:hAnsi="宋体" w:eastAsia="宋体" w:cs="宋体"/>
          <w:color w:val="000000"/>
          <w:sz w:val="21"/>
          <w:szCs w:val="21"/>
          <w:lang w:val="en-US" w:eastAsia="zh-CN"/>
        </w:rPr>
        <w:t>364.</w:t>
      </w:r>
      <w:r>
        <w:rPr>
          <w:rFonts w:hint="eastAsia" w:ascii="宋体" w:hAnsi="宋体" w:eastAsia="宋体" w:cs="宋体"/>
          <w:i w:val="0"/>
          <w:iCs w:val="0"/>
          <w:sz w:val="21"/>
          <w:szCs w:val="21"/>
          <w:lang w:val="en-US" w:eastAsia="zh-CN"/>
        </w:rPr>
        <w:t>BD</w:t>
      </w:r>
      <w:r>
        <w:rPr>
          <w:rFonts w:hint="eastAsia" w:cs="宋体"/>
          <w:i w:val="0"/>
          <w:iCs w:val="0"/>
          <w:sz w:val="21"/>
          <w:szCs w:val="21"/>
          <w:lang w:val="en-US" w:eastAsia="zh-CN"/>
        </w:rPr>
        <w:t xml:space="preserve">  </w:t>
      </w:r>
      <w:r>
        <w:rPr>
          <w:rFonts w:hint="eastAsia" w:ascii="宋体" w:hAnsi="宋体" w:eastAsia="宋体" w:cs="宋体"/>
          <w:sz w:val="21"/>
          <w:szCs w:val="21"/>
          <w:lang w:val="en-US" w:eastAsia="zh-CN"/>
        </w:rPr>
        <w:t>365.B</w:t>
      </w:r>
      <w:r>
        <w:rPr>
          <w:rFonts w:hint="eastAsia" w:cs="宋体"/>
          <w:sz w:val="21"/>
          <w:szCs w:val="21"/>
          <w:lang w:val="en-US" w:eastAsia="zh-CN"/>
        </w:rPr>
        <w:t xml:space="preserve">   </w:t>
      </w:r>
      <w:r>
        <w:rPr>
          <w:rFonts w:hint="eastAsia" w:ascii="宋体" w:hAnsi="宋体" w:eastAsia="宋体" w:cs="宋体"/>
          <w:i w:val="0"/>
          <w:iCs w:val="0"/>
          <w:sz w:val="21"/>
          <w:szCs w:val="21"/>
          <w:lang w:val="en-US" w:eastAsia="zh-CN"/>
        </w:rPr>
        <w:t>366.D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 xml:space="preserve">考点4：概算审查★★★   367.C   </w:t>
      </w:r>
      <w:r>
        <w:rPr>
          <w:rFonts w:hint="eastAsia" w:ascii="宋体" w:hAnsi="宋体" w:eastAsia="宋体" w:cs="宋体"/>
          <w:i w:val="0"/>
          <w:iCs w:val="0"/>
          <w:sz w:val="21"/>
          <w:szCs w:val="21"/>
          <w:lang w:val="en-US" w:eastAsia="zh-CN"/>
        </w:rPr>
        <w:t>368.C   369.C</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1Z103040建设工程项目施工图预算4~5分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考点1：施工图预算的作用★★★★   370.BDE    371.ABDE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考点2：施工图预算编制依据★★★★   372.ABD   373.A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考点3：施工图预算的编制方法★★★★★</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 xml:space="preserve">374.C  375.B   </w:t>
      </w:r>
      <w:r>
        <w:rPr>
          <w:rFonts w:hint="eastAsia" w:ascii="宋体" w:hAnsi="宋体" w:eastAsia="宋体" w:cs="宋体"/>
          <w:i w:val="0"/>
          <w:iCs w:val="0"/>
          <w:sz w:val="21"/>
          <w:szCs w:val="21"/>
          <w:lang w:val="en-US" w:eastAsia="zh-CN"/>
        </w:rPr>
        <w:t>376.C   377.D  378.B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考点4：施工图预算的审查★★★★★   379.A   380.A    </w:t>
      </w:r>
      <w:r>
        <w:rPr>
          <w:rFonts w:hint="eastAsia" w:ascii="宋体" w:hAnsi="宋体" w:eastAsia="宋体" w:cs="宋体"/>
          <w:i w:val="0"/>
          <w:iCs w:val="0"/>
          <w:sz w:val="21"/>
          <w:szCs w:val="21"/>
          <w:lang w:val="en-US" w:eastAsia="zh-CN"/>
        </w:rPr>
        <w:t>381.</w:t>
      </w:r>
      <w:r>
        <w:rPr>
          <w:rFonts w:hint="eastAsia" w:ascii="宋体" w:hAnsi="宋体" w:eastAsia="宋体" w:cs="宋体"/>
          <w:sz w:val="21"/>
          <w:szCs w:val="21"/>
          <w:lang w:val="en-US" w:eastAsia="zh-CN"/>
        </w:rPr>
        <w:t xml:space="preserve">A  </w:t>
      </w:r>
      <w:r>
        <w:rPr>
          <w:rFonts w:hint="eastAsia" w:ascii="宋体" w:hAnsi="宋体" w:eastAsia="宋体" w:cs="宋体"/>
          <w:i w:val="0"/>
          <w:iCs w:val="0"/>
          <w:sz w:val="21"/>
          <w:szCs w:val="21"/>
          <w:lang w:val="en-US" w:eastAsia="zh-CN"/>
        </w:rPr>
        <w:t>382.B  383.BCD</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1Z103050工程量清单的编制5~6分</w:t>
      </w:r>
      <w:r>
        <w:rPr>
          <w:rFonts w:hint="eastAsia" w:ascii="宋体" w:hAnsi="宋体" w:eastAsia="宋体" w:cs="宋体"/>
          <w:b/>
          <w:bCs/>
          <w:sz w:val="21"/>
          <w:szCs w:val="21"/>
          <w:lang w:val="en-US" w:eastAsia="zh-CN"/>
        </w:rPr>
        <w:t xml:space="preserve"> </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考点1：工程量清单计价规范概述★★★   384.D   385.ACDE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考点2：分部分项工程项目清单的编制★★★★★</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i w:val="0"/>
          <w:iCs w:val="0"/>
          <w:sz w:val="21"/>
          <w:szCs w:val="21"/>
          <w:lang w:val="en-US" w:eastAsia="zh-CN"/>
        </w:rPr>
        <w:t xml:space="preserve">386.D   387.D  </w:t>
      </w:r>
      <w:r>
        <w:rPr>
          <w:rFonts w:hint="eastAsia" w:ascii="宋体" w:hAnsi="宋体" w:eastAsia="宋体" w:cs="宋体"/>
          <w:sz w:val="21"/>
          <w:szCs w:val="21"/>
          <w:lang w:val="en-US" w:eastAsia="zh-CN"/>
        </w:rPr>
        <w:t xml:space="preserve">388.B  389.B  390.C  </w:t>
      </w:r>
      <w:r>
        <w:rPr>
          <w:rFonts w:hint="eastAsia" w:ascii="宋体" w:hAnsi="宋体" w:eastAsia="宋体" w:cs="宋体"/>
          <w:i w:val="0"/>
          <w:iCs w:val="0"/>
          <w:sz w:val="21"/>
          <w:szCs w:val="21"/>
          <w:lang w:val="en-US" w:eastAsia="zh-CN"/>
        </w:rPr>
        <w:t xml:space="preserve">391.C  392.ABC  393.B  </w:t>
      </w:r>
      <w:r>
        <w:rPr>
          <w:rFonts w:hint="eastAsia" w:ascii="宋体" w:hAnsi="宋体" w:eastAsia="宋体" w:cs="宋体"/>
          <w:color w:val="000000"/>
          <w:sz w:val="21"/>
          <w:szCs w:val="21"/>
          <w:lang w:val="en-US" w:eastAsia="zh-CN"/>
        </w:rPr>
        <w:t>394.ABCD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考点3：措施项目、其他项目、规费、税金清单的编制★★★★★</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395.A   </w:t>
      </w:r>
      <w:r>
        <w:rPr>
          <w:rFonts w:hint="eastAsia" w:ascii="宋体" w:hAnsi="宋体" w:eastAsia="宋体" w:cs="宋体"/>
          <w:i w:val="0"/>
          <w:iCs w:val="0"/>
          <w:sz w:val="21"/>
          <w:szCs w:val="21"/>
          <w:lang w:val="en-US" w:eastAsia="zh-CN"/>
        </w:rPr>
        <w:t xml:space="preserve">396.BCD   </w:t>
      </w:r>
      <w:r>
        <w:rPr>
          <w:rFonts w:hint="eastAsia" w:ascii="宋体" w:hAnsi="宋体" w:eastAsia="宋体" w:cs="宋体"/>
          <w:sz w:val="21"/>
          <w:szCs w:val="21"/>
          <w:lang w:val="en-US" w:eastAsia="zh-CN"/>
        </w:rPr>
        <w:t xml:space="preserve">397.B    </w:t>
      </w:r>
      <w:r>
        <w:rPr>
          <w:rFonts w:hint="eastAsia" w:ascii="宋体" w:hAnsi="宋体" w:eastAsia="宋体" w:cs="宋体"/>
          <w:i w:val="0"/>
          <w:iCs w:val="0"/>
          <w:sz w:val="21"/>
          <w:szCs w:val="21"/>
          <w:lang w:val="en-US" w:eastAsia="zh-CN"/>
        </w:rPr>
        <w:t xml:space="preserve">398.B   399.A   </w:t>
      </w:r>
      <w:r>
        <w:rPr>
          <w:rFonts w:hint="eastAsia" w:ascii="宋体" w:hAnsi="宋体" w:eastAsia="宋体" w:cs="宋体"/>
          <w:sz w:val="21"/>
          <w:szCs w:val="21"/>
          <w:lang w:val="en-US" w:eastAsia="zh-CN"/>
        </w:rPr>
        <w:t xml:space="preserve">400.A   401. ABCD   </w:t>
      </w:r>
      <w:r>
        <w:rPr>
          <w:rFonts w:hint="eastAsia" w:ascii="宋体" w:hAnsi="宋体" w:eastAsia="宋体" w:cs="宋体"/>
          <w:i w:val="0"/>
          <w:iCs w:val="0"/>
          <w:sz w:val="21"/>
          <w:szCs w:val="21"/>
          <w:lang w:val="en-US" w:eastAsia="zh-CN"/>
        </w:rPr>
        <w:t xml:space="preserve">402.B   </w:t>
      </w:r>
      <w:r>
        <w:rPr>
          <w:rFonts w:hint="eastAsia" w:ascii="宋体" w:hAnsi="宋体" w:eastAsia="宋体" w:cs="宋体"/>
          <w:color w:val="000000"/>
          <w:sz w:val="21"/>
          <w:szCs w:val="21"/>
          <w:lang w:val="en-US" w:eastAsia="zh-CN"/>
        </w:rPr>
        <w:t>403.</w:t>
      </w:r>
      <w:r>
        <w:rPr>
          <w:rFonts w:hint="eastAsia" w:ascii="宋体" w:hAnsi="宋体" w:eastAsia="宋体" w:cs="宋体"/>
          <w:i w:val="0"/>
          <w:iCs w:val="0"/>
          <w:sz w:val="21"/>
          <w:szCs w:val="21"/>
          <w:lang w:val="en-US" w:eastAsia="zh-CN"/>
        </w:rPr>
        <w:t xml:space="preserve">A   </w:t>
      </w:r>
      <w:r>
        <w:rPr>
          <w:rFonts w:hint="eastAsia" w:ascii="宋体" w:hAnsi="宋体" w:eastAsia="宋体" w:cs="宋体"/>
          <w:color w:val="auto"/>
          <w:kern w:val="2"/>
          <w:sz w:val="21"/>
          <w:szCs w:val="21"/>
          <w:lang w:val="en-US" w:eastAsia="zh-CN" w:bidi="ar-SA"/>
        </w:rPr>
        <w:t>404.</w:t>
      </w:r>
      <w:r>
        <w:rPr>
          <w:rFonts w:hint="eastAsia" w:ascii="宋体" w:hAnsi="宋体" w:eastAsia="宋体" w:cs="宋体"/>
          <w:color w:val="000000"/>
          <w:sz w:val="21"/>
          <w:szCs w:val="21"/>
          <w:lang w:val="en-US" w:eastAsia="zh-CN"/>
        </w:rPr>
        <w:t>CDE</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1Z103060工程量清单计价8~9分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考点2： 工程量清单计价的方法★★★★★</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405.D  </w:t>
      </w:r>
      <w:r>
        <w:rPr>
          <w:rFonts w:hint="eastAsia" w:ascii="宋体" w:hAnsi="宋体" w:eastAsia="宋体" w:cs="宋体"/>
          <w:i w:val="0"/>
          <w:iCs w:val="0"/>
          <w:sz w:val="21"/>
          <w:szCs w:val="21"/>
          <w:lang w:val="en-US" w:eastAsia="zh-CN"/>
        </w:rPr>
        <w:t xml:space="preserve">406.D   </w:t>
      </w:r>
      <w:r>
        <w:rPr>
          <w:rFonts w:hint="eastAsia" w:ascii="宋体" w:hAnsi="宋体" w:eastAsia="宋体" w:cs="宋体"/>
          <w:sz w:val="21"/>
          <w:szCs w:val="21"/>
          <w:lang w:val="en-US" w:eastAsia="zh-CN"/>
        </w:rPr>
        <w:t xml:space="preserve">407.A  408.C  409.ABE  410.B  </w:t>
      </w:r>
      <w:r>
        <w:rPr>
          <w:rFonts w:hint="eastAsia" w:ascii="宋体" w:hAnsi="宋体" w:eastAsia="宋体" w:cs="宋体"/>
          <w:i w:val="0"/>
          <w:iCs w:val="0"/>
          <w:sz w:val="21"/>
          <w:szCs w:val="21"/>
          <w:lang w:val="en-US" w:eastAsia="zh-CN"/>
        </w:rPr>
        <w:t xml:space="preserve">411.D  </w:t>
      </w:r>
      <w:r>
        <w:rPr>
          <w:rFonts w:hint="eastAsia" w:ascii="宋体" w:hAnsi="宋体" w:eastAsia="宋体" w:cs="宋体"/>
          <w:color w:val="auto"/>
          <w:kern w:val="2"/>
          <w:sz w:val="21"/>
          <w:szCs w:val="21"/>
          <w:lang w:val="en-US" w:eastAsia="zh-CN" w:bidi="ar-SA"/>
        </w:rPr>
        <w:t>412.</w:t>
      </w:r>
      <w:r>
        <w:rPr>
          <w:rFonts w:hint="eastAsia" w:ascii="宋体" w:hAnsi="宋体" w:eastAsia="宋体" w:cs="宋体"/>
          <w:sz w:val="21"/>
          <w:szCs w:val="21"/>
          <w:lang w:val="en-US" w:eastAsia="zh-CN"/>
        </w:rPr>
        <w:t xml:space="preserve">D   </w:t>
      </w:r>
      <w:r>
        <w:rPr>
          <w:rFonts w:hint="eastAsia" w:ascii="宋体" w:hAnsi="宋体" w:eastAsia="宋体" w:cs="宋体"/>
          <w:color w:val="auto"/>
          <w:kern w:val="2"/>
          <w:sz w:val="21"/>
          <w:szCs w:val="21"/>
          <w:lang w:val="en-US" w:eastAsia="zh-CN" w:bidi="ar-SA"/>
        </w:rPr>
        <w:t xml:space="preserve">413.BD   </w:t>
      </w:r>
      <w:r>
        <w:rPr>
          <w:rFonts w:hint="eastAsia" w:ascii="宋体" w:hAnsi="宋体" w:eastAsia="宋体" w:cs="宋体"/>
          <w:sz w:val="21"/>
          <w:szCs w:val="21"/>
          <w:lang w:val="en-US" w:eastAsia="zh-CN"/>
        </w:rPr>
        <w:t>414.B   415.B  416.A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 xml:space="preserve">考点3： 招标控制价的编制★★★★★  417.ABE   418 C  419.A    </w:t>
      </w:r>
      <w:r>
        <w:rPr>
          <w:rFonts w:hint="eastAsia" w:ascii="宋体" w:hAnsi="宋体" w:eastAsia="宋体" w:cs="宋体"/>
          <w:i w:val="0"/>
          <w:iCs w:val="0"/>
          <w:sz w:val="21"/>
          <w:szCs w:val="21"/>
          <w:lang w:val="en-US" w:eastAsia="zh-CN"/>
        </w:rPr>
        <w:t>420.B   421.C   422.D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考点4：投标价的编制★★★★★</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 xml:space="preserve">423.ABCE   424.BCE    425.ABCE   </w:t>
      </w:r>
      <w:r>
        <w:rPr>
          <w:rFonts w:hint="eastAsia" w:ascii="宋体" w:hAnsi="宋体" w:eastAsia="宋体" w:cs="宋体"/>
          <w:i w:val="0"/>
          <w:iCs w:val="0"/>
          <w:sz w:val="21"/>
          <w:szCs w:val="21"/>
          <w:lang w:val="en-US" w:eastAsia="zh-CN"/>
        </w:rPr>
        <w:t xml:space="preserve">426.ACE    </w:t>
      </w:r>
      <w:r>
        <w:rPr>
          <w:rFonts w:hint="eastAsia" w:ascii="宋体" w:hAnsi="宋体" w:eastAsia="宋体" w:cs="宋体"/>
          <w:sz w:val="21"/>
          <w:szCs w:val="21"/>
          <w:lang w:val="en-US" w:eastAsia="zh-CN"/>
        </w:rPr>
        <w:t xml:space="preserve">427.A    428.AD   </w:t>
      </w:r>
      <w:r>
        <w:rPr>
          <w:rFonts w:hint="eastAsia" w:ascii="宋体" w:hAnsi="宋体" w:eastAsia="宋体" w:cs="宋体"/>
          <w:i w:val="0"/>
          <w:iCs w:val="0"/>
          <w:sz w:val="21"/>
          <w:szCs w:val="21"/>
          <w:lang w:val="en-US" w:eastAsia="zh-CN"/>
        </w:rPr>
        <w:t xml:space="preserve">429.ACDE </w:t>
      </w:r>
      <w:r>
        <w:rPr>
          <w:rFonts w:hint="eastAsia" w:ascii="宋体" w:hAnsi="宋体" w:eastAsia="宋体" w:cs="宋体"/>
          <w:sz w:val="21"/>
          <w:szCs w:val="21"/>
          <w:lang w:val="en-US" w:eastAsia="zh-CN"/>
        </w:rPr>
        <w:t xml:space="preserve">  430.B  431.A  </w:t>
      </w:r>
      <w:r>
        <w:rPr>
          <w:rFonts w:hint="eastAsia" w:ascii="宋体" w:hAnsi="宋体" w:eastAsia="宋体" w:cs="宋体"/>
          <w:i w:val="0"/>
          <w:iCs w:val="0"/>
          <w:sz w:val="21"/>
          <w:szCs w:val="21"/>
          <w:lang w:val="en-US" w:eastAsia="zh-CN"/>
        </w:rPr>
        <w:t>432.CE</w:t>
      </w:r>
      <w:r>
        <w:rPr>
          <w:rFonts w:hint="eastAsia" w:ascii="宋体" w:hAnsi="宋体" w:eastAsia="宋体" w:cs="宋体"/>
          <w:i/>
          <w:iCs/>
          <w:sz w:val="21"/>
          <w:szCs w:val="21"/>
          <w:lang w:val="en-US" w:eastAsia="zh-CN"/>
        </w:rPr>
        <w:t xml:space="preserve">     </w:t>
      </w:r>
      <w:r>
        <w:rPr>
          <w:rFonts w:hint="eastAsia" w:ascii="宋体" w:hAnsi="宋体" w:eastAsia="宋体" w:cs="宋体"/>
          <w:color w:val="auto"/>
          <w:kern w:val="2"/>
          <w:sz w:val="21"/>
          <w:szCs w:val="21"/>
          <w:lang w:val="en-US" w:eastAsia="zh-CN" w:bidi="ar-SA"/>
        </w:rPr>
        <w:t>433.B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考点5：合同价款的约定★★   434.ABDE </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1Z103070计量与支付15分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考点1：工程计量★★★★★</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sz w:val="21"/>
          <w:szCs w:val="21"/>
          <w:lang w:val="en-US" w:eastAsia="zh-CN"/>
        </w:rPr>
        <w:t xml:space="preserve">435.C     </w:t>
      </w:r>
      <w:r>
        <w:rPr>
          <w:rFonts w:hint="eastAsia" w:ascii="宋体" w:hAnsi="宋体" w:eastAsia="宋体" w:cs="宋体"/>
          <w:sz w:val="21"/>
          <w:szCs w:val="21"/>
          <w:lang w:val="en-US" w:eastAsia="zh-CN"/>
        </w:rPr>
        <w:t>436.</w:t>
      </w:r>
      <w:r>
        <w:rPr>
          <w:rFonts w:hint="eastAsia" w:ascii="宋体" w:hAnsi="宋体" w:eastAsia="宋体" w:cs="宋体"/>
          <w:color w:val="FF0000"/>
          <w:sz w:val="21"/>
          <w:szCs w:val="21"/>
          <w:lang w:val="en-US" w:eastAsia="zh-CN"/>
        </w:rPr>
        <w:t xml:space="preserve">B   </w:t>
      </w:r>
      <w:r>
        <w:rPr>
          <w:rFonts w:hint="eastAsia" w:ascii="宋体" w:hAnsi="宋体" w:eastAsia="宋体" w:cs="宋体"/>
          <w:i w:val="0"/>
          <w:iCs w:val="0"/>
          <w:sz w:val="21"/>
          <w:szCs w:val="21"/>
          <w:lang w:val="en-US" w:eastAsia="zh-CN"/>
        </w:rPr>
        <w:t xml:space="preserve">437.ABDE  438.B  439.C  </w:t>
      </w:r>
      <w:r>
        <w:rPr>
          <w:rFonts w:hint="eastAsia" w:ascii="宋体" w:hAnsi="宋体" w:eastAsia="宋体" w:cs="宋体"/>
          <w:sz w:val="21"/>
          <w:szCs w:val="21"/>
          <w:lang w:val="en-US" w:eastAsia="zh-CN"/>
        </w:rPr>
        <w:t xml:space="preserve">440.D  </w:t>
      </w:r>
      <w:r>
        <w:rPr>
          <w:rFonts w:hint="eastAsia" w:ascii="宋体" w:hAnsi="宋体" w:eastAsia="宋体" w:cs="宋体"/>
          <w:i w:val="0"/>
          <w:iCs w:val="0"/>
          <w:sz w:val="21"/>
          <w:szCs w:val="21"/>
          <w:lang w:val="en-US" w:eastAsia="zh-CN"/>
        </w:rPr>
        <w:t xml:space="preserve">441.A   </w:t>
      </w:r>
      <w:r>
        <w:rPr>
          <w:rFonts w:hint="eastAsia" w:ascii="宋体" w:hAnsi="宋体" w:eastAsia="宋体" w:cs="宋体"/>
          <w:color w:val="auto"/>
          <w:kern w:val="2"/>
          <w:sz w:val="21"/>
          <w:szCs w:val="21"/>
          <w:lang w:val="en-US" w:eastAsia="zh-CN" w:bidi="ar-SA"/>
        </w:rPr>
        <w:t>442.C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考点2：合同价款调整★★★★★</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i w:val="0"/>
          <w:iCs w:val="0"/>
          <w:sz w:val="21"/>
          <w:szCs w:val="21"/>
          <w:lang w:val="en-US" w:eastAsia="zh-CN"/>
        </w:rPr>
      </w:pPr>
      <w:r>
        <w:rPr>
          <w:rFonts w:hint="eastAsia" w:ascii="宋体" w:hAnsi="宋体" w:eastAsia="宋体" w:cs="宋体"/>
          <w:sz w:val="21"/>
          <w:szCs w:val="21"/>
          <w:lang w:val="en-US" w:eastAsia="zh-CN"/>
        </w:rPr>
        <w:t xml:space="preserve">443.A   444.A   </w:t>
      </w:r>
      <w:r>
        <w:rPr>
          <w:rFonts w:hint="eastAsia" w:ascii="宋体" w:hAnsi="宋体" w:eastAsia="宋体" w:cs="宋体"/>
          <w:i w:val="0"/>
          <w:iCs w:val="0"/>
          <w:sz w:val="21"/>
          <w:szCs w:val="21"/>
          <w:lang w:val="en-US" w:eastAsia="zh-CN"/>
        </w:rPr>
        <w:t xml:space="preserve">445.C   </w:t>
      </w:r>
      <w:r>
        <w:rPr>
          <w:rFonts w:hint="eastAsia" w:ascii="宋体" w:hAnsi="宋体" w:eastAsia="宋体" w:cs="宋体"/>
          <w:color w:val="auto"/>
          <w:kern w:val="2"/>
          <w:sz w:val="21"/>
          <w:szCs w:val="21"/>
          <w:lang w:val="en-US" w:eastAsia="zh-CN" w:bidi="ar-SA"/>
        </w:rPr>
        <w:t xml:space="preserve">446.D   </w:t>
      </w:r>
      <w:r>
        <w:rPr>
          <w:rFonts w:hint="eastAsia" w:ascii="宋体" w:hAnsi="宋体" w:eastAsia="宋体" w:cs="宋体"/>
          <w:sz w:val="21"/>
          <w:szCs w:val="21"/>
          <w:lang w:val="en-US" w:eastAsia="zh-CN"/>
        </w:rPr>
        <w:t xml:space="preserve">447.C   448.B   449.B   450.D   451.A   452.A   453.D  454.B   </w:t>
      </w:r>
      <w:r>
        <w:rPr>
          <w:rFonts w:hint="eastAsia" w:ascii="宋体" w:hAnsi="宋体" w:eastAsia="宋体" w:cs="宋体"/>
          <w:i w:val="0"/>
          <w:iCs w:val="0"/>
          <w:sz w:val="21"/>
          <w:szCs w:val="21"/>
          <w:lang w:val="en-US" w:eastAsia="zh-CN"/>
        </w:rPr>
        <w:t xml:space="preserve">455.A   </w:t>
      </w:r>
      <w:r>
        <w:rPr>
          <w:rFonts w:hint="eastAsia" w:ascii="宋体" w:hAnsi="宋体" w:eastAsia="宋体" w:cs="宋体"/>
          <w:sz w:val="21"/>
          <w:szCs w:val="21"/>
          <w:lang w:val="en-US" w:eastAsia="zh-CN"/>
        </w:rPr>
        <w:t xml:space="preserve">456.C   457.C   </w:t>
      </w:r>
      <w:r>
        <w:rPr>
          <w:rFonts w:hint="eastAsia" w:ascii="宋体" w:hAnsi="宋体" w:eastAsia="宋体" w:cs="宋体"/>
          <w:i w:val="0"/>
          <w:iCs w:val="0"/>
          <w:sz w:val="21"/>
          <w:szCs w:val="21"/>
          <w:lang w:val="en-US" w:eastAsia="zh-CN"/>
        </w:rPr>
        <w:t>458.A</w:t>
      </w:r>
    </w:p>
    <w:p>
      <w:pPr>
        <w:pStyle w:val="5"/>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sz w:val="21"/>
          <w:szCs w:val="21"/>
          <w:lang w:val="en-US" w:eastAsia="zh-CN"/>
        </w:rPr>
        <w:t xml:space="preserve">暂估价   459.C   460.B   461.A   </w:t>
      </w:r>
      <w:r>
        <w:rPr>
          <w:rFonts w:hint="eastAsia" w:ascii="宋体" w:hAnsi="宋体" w:eastAsia="宋体" w:cs="宋体"/>
          <w:i w:val="0"/>
          <w:iCs w:val="0"/>
          <w:sz w:val="21"/>
          <w:szCs w:val="21"/>
          <w:lang w:val="en-US" w:eastAsia="zh-CN"/>
        </w:rPr>
        <w:t xml:space="preserve">462.C   </w:t>
      </w:r>
      <w:r>
        <w:rPr>
          <w:rFonts w:hint="eastAsia" w:ascii="宋体" w:hAnsi="宋体" w:eastAsia="宋体" w:cs="宋体"/>
          <w:i w:val="0"/>
          <w:iCs w:val="0"/>
          <w:color w:val="auto"/>
          <w:kern w:val="2"/>
          <w:sz w:val="21"/>
          <w:szCs w:val="21"/>
          <w:lang w:val="en-US" w:eastAsia="zh-CN" w:bidi="ar-SA"/>
        </w:rPr>
        <w:t>463.</w:t>
      </w:r>
      <w:r>
        <w:rPr>
          <w:rFonts w:hint="eastAsia" w:ascii="宋体" w:hAnsi="宋体" w:eastAsia="宋体" w:cs="宋体"/>
          <w:i w:val="0"/>
          <w:iCs w:val="0"/>
          <w:sz w:val="21"/>
          <w:szCs w:val="21"/>
          <w:lang w:val="en-US" w:eastAsia="zh-CN"/>
        </w:rPr>
        <w:t xml:space="preserve">C   </w:t>
      </w:r>
      <w:r>
        <w:rPr>
          <w:rFonts w:hint="eastAsia" w:ascii="宋体" w:hAnsi="宋体" w:eastAsia="宋体" w:cs="宋体"/>
          <w:sz w:val="21"/>
          <w:szCs w:val="21"/>
          <w:lang w:val="en-US" w:eastAsia="zh-CN"/>
        </w:rPr>
        <w:t xml:space="preserve">464.B   465.C   </w:t>
      </w:r>
      <w:r>
        <w:rPr>
          <w:rFonts w:hint="eastAsia" w:ascii="宋体" w:hAnsi="宋体" w:eastAsia="宋体" w:cs="宋体"/>
          <w:color w:val="auto"/>
          <w:kern w:val="2"/>
          <w:sz w:val="21"/>
          <w:szCs w:val="21"/>
          <w:lang w:val="en-US" w:eastAsia="zh-CN" w:bidi="ar-SA"/>
        </w:rPr>
        <w:t xml:space="preserve">466.B   </w:t>
      </w:r>
      <w:r>
        <w:rPr>
          <w:rFonts w:hint="eastAsia" w:ascii="宋体" w:hAnsi="宋体" w:eastAsia="宋体" w:cs="宋体"/>
          <w:color w:val="000000"/>
          <w:sz w:val="21"/>
          <w:szCs w:val="21"/>
          <w:lang w:val="en-US" w:eastAsia="zh-CN"/>
        </w:rPr>
        <w:t>467.C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考点3：工程变更★★★★★</w:t>
      </w:r>
    </w:p>
    <w:p>
      <w:pPr>
        <w:pageBreakBefore w:val="0"/>
        <w:widowControl w:val="0"/>
        <w:numPr>
          <w:ilvl w:val="0"/>
          <w:numId w:val="0"/>
        </w:numPr>
        <w:kinsoku/>
        <w:wordWrap/>
        <w:overflowPunct/>
        <w:topLinePunct w:val="0"/>
        <w:autoSpaceDE/>
        <w:autoSpaceDN/>
        <w:bidi w:val="0"/>
        <w:spacing w:line="300" w:lineRule="exact"/>
        <w:ind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468.A   469.BCE   </w:t>
      </w:r>
      <w:r>
        <w:rPr>
          <w:rFonts w:hint="eastAsia" w:ascii="宋体" w:hAnsi="宋体" w:eastAsia="宋体" w:cs="宋体"/>
          <w:i w:val="0"/>
          <w:iCs w:val="0"/>
          <w:sz w:val="21"/>
          <w:szCs w:val="21"/>
          <w:lang w:val="en-US" w:eastAsia="zh-CN"/>
        </w:rPr>
        <w:t xml:space="preserve">470.D  471. AD   </w:t>
      </w:r>
      <w:r>
        <w:rPr>
          <w:rFonts w:hint="eastAsia" w:ascii="宋体" w:hAnsi="宋体" w:eastAsia="宋体" w:cs="宋体"/>
          <w:sz w:val="21"/>
          <w:szCs w:val="21"/>
          <w:lang w:val="en-US" w:eastAsia="zh-CN"/>
        </w:rPr>
        <w:t xml:space="preserve">472.C   473.B   </w:t>
      </w:r>
      <w:r>
        <w:rPr>
          <w:rFonts w:hint="eastAsia" w:ascii="宋体" w:hAnsi="宋体" w:eastAsia="宋体" w:cs="宋体"/>
          <w:color w:val="auto"/>
          <w:kern w:val="2"/>
          <w:sz w:val="21"/>
          <w:szCs w:val="21"/>
          <w:lang w:val="en-US" w:eastAsia="zh-CN" w:bidi="ar-SA"/>
        </w:rPr>
        <w:t>474.</w:t>
      </w:r>
      <w:r>
        <w:rPr>
          <w:rFonts w:hint="eastAsia" w:ascii="宋体" w:hAnsi="宋体" w:eastAsia="宋体" w:cs="宋体"/>
          <w:color w:val="000000"/>
          <w:sz w:val="21"/>
          <w:szCs w:val="21"/>
          <w:lang w:val="en-US" w:eastAsia="zh-CN"/>
        </w:rPr>
        <w:t>B   475.</w:t>
      </w:r>
      <w:r>
        <w:rPr>
          <w:rFonts w:hint="eastAsia" w:ascii="宋体" w:hAnsi="宋体" w:eastAsia="宋体" w:cs="宋体"/>
          <w:sz w:val="21"/>
          <w:szCs w:val="21"/>
          <w:lang w:val="en-US" w:eastAsia="zh-CN"/>
        </w:rPr>
        <w:t>ABC</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考点4：施工索赔和现场签证★★★★★ 476.D  </w:t>
      </w:r>
      <w:r>
        <w:rPr>
          <w:rFonts w:hint="eastAsia" w:ascii="宋体" w:hAnsi="宋体" w:eastAsia="宋体" w:cs="宋体"/>
          <w:i w:val="0"/>
          <w:iCs w:val="0"/>
          <w:sz w:val="21"/>
          <w:szCs w:val="21"/>
          <w:lang w:val="en-US" w:eastAsia="zh-CN"/>
        </w:rPr>
        <w:t xml:space="preserve">477.A  </w:t>
      </w:r>
      <w:r>
        <w:rPr>
          <w:rFonts w:hint="eastAsia" w:ascii="宋体" w:hAnsi="宋体" w:eastAsia="宋体" w:cs="宋体"/>
          <w:color w:val="auto"/>
          <w:kern w:val="2"/>
          <w:sz w:val="21"/>
          <w:szCs w:val="21"/>
          <w:lang w:val="en-US" w:eastAsia="zh-CN" w:bidi="ar-SA"/>
        </w:rPr>
        <w:t>478.D</w:t>
      </w:r>
      <w:r>
        <w:rPr>
          <w:rFonts w:hint="eastAsia" w:ascii="宋体" w:hAnsi="宋体" w:eastAsia="宋体" w:cs="宋体"/>
          <w:color w:val="auto"/>
          <w:kern w:val="2"/>
          <w:sz w:val="21"/>
          <w:szCs w:val="21"/>
          <w:lang w:val="en-US" w:eastAsia="zh-CN" w:bidi="ar-SA"/>
        </w:rPr>
        <w:tab/>
      </w:r>
      <w:r>
        <w:rPr>
          <w:rFonts w:hint="eastAsia" w:ascii="宋体" w:hAnsi="宋体" w:eastAsia="宋体" w:cs="宋体"/>
          <w:color w:val="auto"/>
          <w:kern w:val="2"/>
          <w:sz w:val="21"/>
          <w:szCs w:val="21"/>
          <w:lang w:val="en-US" w:eastAsia="zh-CN" w:bidi="ar-SA"/>
        </w:rPr>
        <w:t xml:space="preserve">  </w:t>
      </w:r>
      <w:r>
        <w:rPr>
          <w:rFonts w:hint="eastAsia" w:ascii="宋体" w:hAnsi="宋体" w:eastAsia="宋体" w:cs="宋体"/>
          <w:sz w:val="21"/>
          <w:szCs w:val="21"/>
          <w:lang w:val="en-US" w:eastAsia="zh-CN"/>
        </w:rPr>
        <w:t xml:space="preserve">479.BD  480.B   </w:t>
      </w:r>
      <w:r>
        <w:rPr>
          <w:rFonts w:hint="eastAsia" w:ascii="宋体" w:hAnsi="宋体" w:eastAsia="宋体" w:cs="宋体"/>
          <w:i w:val="0"/>
          <w:iCs w:val="0"/>
          <w:sz w:val="21"/>
          <w:szCs w:val="21"/>
          <w:lang w:val="en-US" w:eastAsia="zh-CN"/>
        </w:rPr>
        <w:t xml:space="preserve">481.D  </w:t>
      </w:r>
      <w:r>
        <w:rPr>
          <w:rFonts w:hint="eastAsia" w:ascii="宋体" w:hAnsi="宋体" w:eastAsia="宋体" w:cs="宋体"/>
          <w:sz w:val="21"/>
          <w:szCs w:val="21"/>
          <w:lang w:val="en-US" w:eastAsia="zh-CN"/>
        </w:rPr>
        <w:t>482.ACE</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考点5：预付款及期中支付★★★★★  483.B  484.ABCE  </w:t>
      </w:r>
      <w:r>
        <w:rPr>
          <w:rFonts w:hint="eastAsia" w:ascii="宋体" w:hAnsi="宋体" w:eastAsia="宋体" w:cs="宋体"/>
          <w:i w:val="0"/>
          <w:iCs w:val="0"/>
          <w:sz w:val="21"/>
          <w:szCs w:val="21"/>
          <w:lang w:val="en-US" w:eastAsia="zh-CN"/>
        </w:rPr>
        <w:t xml:space="preserve">485.BCDE  </w:t>
      </w:r>
      <w:r>
        <w:rPr>
          <w:rFonts w:hint="eastAsia" w:ascii="宋体" w:hAnsi="宋体" w:eastAsia="宋体" w:cs="宋体"/>
          <w:i w:val="0"/>
          <w:iCs w:val="0"/>
          <w:color w:val="auto"/>
          <w:kern w:val="2"/>
          <w:sz w:val="21"/>
          <w:szCs w:val="21"/>
          <w:lang w:val="en-US" w:eastAsia="zh-CN" w:bidi="ar-SA"/>
        </w:rPr>
        <w:t xml:space="preserve">486.B  </w:t>
      </w:r>
      <w:r>
        <w:rPr>
          <w:rFonts w:hint="eastAsia" w:ascii="宋体" w:hAnsi="宋体" w:eastAsia="宋体" w:cs="宋体"/>
          <w:color w:val="000000"/>
          <w:kern w:val="2"/>
          <w:sz w:val="21"/>
          <w:szCs w:val="21"/>
          <w:lang w:val="en-US" w:eastAsia="zh-CN" w:bidi="ar-SA"/>
        </w:rPr>
        <w:t>487.</w:t>
      </w:r>
      <w:r>
        <w:rPr>
          <w:rFonts w:hint="eastAsia" w:ascii="宋体" w:hAnsi="宋体" w:eastAsia="宋体" w:cs="宋体"/>
          <w:color w:val="000000"/>
          <w:sz w:val="21"/>
          <w:szCs w:val="21"/>
          <w:lang w:val="en-US" w:eastAsia="zh-CN"/>
        </w:rPr>
        <w:t xml:space="preserve">ACE  </w:t>
      </w:r>
      <w:r>
        <w:rPr>
          <w:rFonts w:hint="eastAsia" w:ascii="宋体" w:hAnsi="宋体" w:eastAsia="宋体" w:cs="宋体"/>
          <w:sz w:val="21"/>
          <w:szCs w:val="21"/>
          <w:lang w:val="en-US" w:eastAsia="zh-CN"/>
        </w:rPr>
        <w:t>488.B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 xml:space="preserve">考点6：质量保证金的处理★★★★★  489.C   490.D   491.B   </w:t>
      </w:r>
      <w:r>
        <w:rPr>
          <w:rFonts w:hint="eastAsia" w:ascii="宋体" w:hAnsi="宋体" w:eastAsia="宋体" w:cs="宋体"/>
          <w:color w:val="auto"/>
          <w:kern w:val="2"/>
          <w:sz w:val="21"/>
          <w:szCs w:val="21"/>
          <w:lang w:val="en-US" w:eastAsia="zh-CN" w:bidi="ar-SA"/>
        </w:rPr>
        <w:t>492.A   493.A</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考点7：合同价款纠纷的处理★★★★★   494.D   495.ABCD   </w:t>
      </w:r>
      <w:r>
        <w:rPr>
          <w:rFonts w:hint="eastAsia" w:ascii="宋体" w:hAnsi="宋体" w:eastAsia="宋体" w:cs="宋体"/>
          <w:color w:val="000000"/>
          <w:sz w:val="21"/>
          <w:szCs w:val="21"/>
          <w:lang w:val="en-US" w:eastAsia="zh-CN"/>
        </w:rPr>
        <w:t>496.D</w:t>
      </w:r>
    </w:p>
    <w:p>
      <w:pPr>
        <w:pStyle w:val="3"/>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1Z103080国际工程投标报价3~4分</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 xml:space="preserve">考点1：国际工程投标报价的程序★★★   497.C   </w:t>
      </w:r>
      <w:r>
        <w:rPr>
          <w:rFonts w:hint="eastAsia" w:ascii="宋体" w:hAnsi="宋体" w:eastAsia="宋体" w:cs="宋体"/>
          <w:color w:val="auto"/>
          <w:kern w:val="2"/>
          <w:sz w:val="21"/>
          <w:szCs w:val="21"/>
          <w:lang w:val="en-US" w:eastAsia="zh-CN" w:bidi="ar-SA"/>
        </w:rPr>
        <w:t>498.D</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 xml:space="preserve">考点2：国际工程投标报价的组成及计算★★★★★  499.D  500.C  501.BDE  502.C  </w:t>
      </w:r>
      <w:r>
        <w:rPr>
          <w:rFonts w:hint="eastAsia" w:ascii="宋体" w:hAnsi="宋体" w:eastAsia="宋体" w:cs="宋体"/>
          <w:color w:val="auto"/>
          <w:kern w:val="2"/>
          <w:sz w:val="21"/>
          <w:szCs w:val="21"/>
          <w:lang w:val="en-US" w:eastAsia="zh-CN" w:bidi="ar-SA"/>
        </w:rPr>
        <w:t>503.B</w:t>
      </w:r>
    </w:p>
    <w:p>
      <w:pPr>
        <w:pStyle w:val="4"/>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Style w:val="19"/>
          <w:rFonts w:hint="eastAsia" w:ascii="宋体" w:hAnsi="宋体" w:eastAsia="宋体" w:cs="宋体"/>
          <w:b/>
          <w:sz w:val="21"/>
          <w:szCs w:val="21"/>
          <w:lang w:val="en-US" w:eastAsia="zh-CN"/>
        </w:rPr>
        <w:t xml:space="preserve">考点3：国际工程投标报价的技巧★★★★★   </w:t>
      </w:r>
      <w:r>
        <w:rPr>
          <w:rFonts w:hint="eastAsia" w:ascii="宋体" w:hAnsi="宋体" w:eastAsia="宋体" w:cs="宋体"/>
          <w:sz w:val="21"/>
          <w:szCs w:val="21"/>
          <w:lang w:val="en-US" w:eastAsia="zh-CN"/>
        </w:rPr>
        <w:t>504.A   505.ACE</w:t>
      </w: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sz w:val="21"/>
          <w:szCs w:val="21"/>
          <w:lang w:val="en-US" w:eastAsia="zh-CN"/>
        </w:rPr>
      </w:pPr>
    </w:p>
    <w:p>
      <w:pPr>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p>
    <w:p>
      <w:pPr>
        <w:pageBreakBefore w:val="0"/>
        <w:widowControl w:val="0"/>
        <w:numPr>
          <w:ilvl w:val="0"/>
          <w:numId w:val="0"/>
        </w:numPr>
        <w:kinsoku/>
        <w:wordWrap/>
        <w:overflowPunct/>
        <w:topLinePunct w:val="0"/>
        <w:autoSpaceDE/>
        <w:autoSpaceDN/>
        <w:bidi w:val="0"/>
        <w:spacing w:line="300" w:lineRule="exact"/>
        <w:jc w:val="left"/>
        <w:textAlignment w:val="auto"/>
        <w:rPr>
          <w:rFonts w:hint="eastAsia" w:ascii="宋体" w:hAnsi="宋体" w:eastAsia="宋体" w:cs="宋体"/>
          <w:sz w:val="21"/>
          <w:szCs w:val="21"/>
          <w:lang w:val="en-US" w:eastAsia="zh-CN"/>
        </w:rPr>
      </w:pPr>
    </w:p>
    <w:p>
      <w:pPr>
        <w:pageBreakBefore w:val="0"/>
        <w:widowControl w:val="0"/>
        <w:kinsoku/>
        <w:wordWrap/>
        <w:overflowPunct/>
        <w:topLinePunct w:val="0"/>
        <w:autoSpaceDE/>
        <w:autoSpaceDN/>
        <w:bidi w:val="0"/>
        <w:spacing w:line="300" w:lineRule="exact"/>
        <w:textAlignment w:val="auto"/>
        <w:rPr>
          <w:rFonts w:hint="eastAsia" w:ascii="宋体" w:hAnsi="宋体" w:eastAsia="宋体" w:cs="宋体"/>
          <w:sz w:val="21"/>
          <w:szCs w:val="21"/>
        </w:rPr>
      </w:pPr>
    </w:p>
    <w:sectPr>
      <w:headerReference r:id="rId3" w:type="default"/>
      <w:footerReference r:id="rId4" w:type="default"/>
      <w:pgSz w:w="11906" w:h="16838"/>
      <w:pgMar w:top="1134" w:right="1020"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160" w:firstLineChars="1200"/>
    </w:pPr>
    <w:r>
      <w:rPr>
        <w:rFonts w:hint="eastAsia" w:ascii="宋体" w:hAnsi="宋体" w:eastAsia="宋体" w:cs="宋体"/>
      </w:rPr>
      <w:t>（备注：内部资料，版权属于慧嘉森教育，未经许可不得复制外传）</w:t>
    </w:r>
  </w:p>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pPr>
    <w:r>
      <w:drawing>
        <wp:anchor distT="0" distB="0" distL="114300" distR="114300" simplePos="0" relativeHeight="251662336" behindDoc="0" locked="0" layoutInCell="1" allowOverlap="1">
          <wp:simplePos x="0" y="0"/>
          <wp:positionH relativeFrom="column">
            <wp:posOffset>16510</wp:posOffset>
          </wp:positionH>
          <wp:positionV relativeFrom="paragraph">
            <wp:posOffset>-230505</wp:posOffset>
          </wp:positionV>
          <wp:extent cx="457200" cy="393700"/>
          <wp:effectExtent l="0" t="0" r="0" b="6350"/>
          <wp:wrapSquare wrapText="bothSides"/>
          <wp:docPr id="28" name="图片 1" descr="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descr="蓝色"/>
                  <pic:cNvPicPr>
                    <a:picLocks noChangeAspect="1"/>
                  </pic:cNvPicPr>
                </pic:nvPicPr>
                <pic:blipFill>
                  <a:blip r:embed="rId1"/>
                  <a:stretch>
                    <a:fillRect/>
                  </a:stretch>
                </pic:blipFill>
                <pic:spPr>
                  <a:xfrm>
                    <a:off x="0" y="0"/>
                    <a:ext cx="457200" cy="393700"/>
                  </a:xfrm>
                  <a:prstGeom prst="rect">
                    <a:avLst/>
                  </a:prstGeom>
                  <a:noFill/>
                  <a:ln w="9525">
                    <a:noFill/>
                  </a:ln>
                </pic:spPr>
              </pic:pic>
            </a:graphicData>
          </a:graphic>
        </wp:anchor>
      </w:drawing>
    </w:r>
    <w:r>
      <w:rPr>
        <w:rFonts w:hint="eastAsia" w:ascii="宋体" w:hAnsi="宋体" w:eastAsia="宋体" w:cs="宋体"/>
        <w:sz w:val="18"/>
      </w:rPr>
      <w:drawing>
        <wp:anchor distT="0" distB="0" distL="114300" distR="114300" simplePos="0" relativeHeight="251661312" behindDoc="1" locked="0" layoutInCell="1" allowOverlap="1">
          <wp:simplePos x="0" y="0"/>
          <wp:positionH relativeFrom="margin">
            <wp:posOffset>-64135</wp:posOffset>
          </wp:positionH>
          <wp:positionV relativeFrom="margin">
            <wp:posOffset>-382905</wp:posOffset>
          </wp:positionV>
          <wp:extent cx="6480810" cy="9170670"/>
          <wp:effectExtent l="0" t="0" r="15240" b="11430"/>
          <wp:wrapNone/>
          <wp:docPr id="1" name="WordPictureWatermark32098334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0983348" descr="水印"/>
                  <pic:cNvPicPr>
                    <a:picLocks noChangeAspect="1"/>
                  </pic:cNvPicPr>
                </pic:nvPicPr>
                <pic:blipFill>
                  <a:blip r:embed="rId2"/>
                  <a:stretch>
                    <a:fillRect/>
                  </a:stretch>
                </pic:blipFill>
                <pic:spPr>
                  <a:xfrm>
                    <a:off x="0" y="0"/>
                    <a:ext cx="6480810" cy="9170670"/>
                  </a:xfrm>
                  <a:prstGeom prst="rect">
                    <a:avLst/>
                  </a:prstGeom>
                  <a:noFill/>
                  <a:ln w="9525">
                    <a:noFill/>
                  </a:ln>
                </pic:spPr>
              </pic:pic>
            </a:graphicData>
          </a:graphic>
        </wp:anchor>
      </w:drawing>
    </w:r>
    <w:r>
      <w:rPr>
        <w:rFonts w:hint="eastAsia"/>
        <w:sz w:val="21"/>
        <w:szCs w:val="21"/>
      </w:rPr>
      <w:t xml:space="preserve">       </w:t>
    </w:r>
    <w:r>
      <w:rPr>
        <w:rFonts w:hint="eastAsia" w:ascii="宋体" w:hAnsi="宋体" w:eastAsia="宋体" w:cs="宋体"/>
        <w:sz w:val="21"/>
        <w:szCs w:val="21"/>
      </w:rPr>
      <w:t xml:space="preserve">慧嘉森教育          </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lang w:val="en-US" w:eastAsia="zh-CN"/>
      </w:rPr>
      <w:t>通关热线:010-88</w:t>
    </w:r>
    <w:r>
      <w:rPr>
        <w:rFonts w:hint="eastAsia" w:ascii="宋体" w:hAnsi="宋体" w:cs="宋体"/>
        <w:b w:val="0"/>
        <w:bCs w:val="0"/>
        <w:sz w:val="21"/>
        <w:szCs w:val="21"/>
        <w:lang w:val="en-US" w:eastAsia="zh-CN"/>
      </w:rPr>
      <w:t xml:space="preserve">592108  </w:t>
    </w:r>
    <w:r>
      <w:rPr>
        <w:rFonts w:hint="eastAsia" w:ascii="宋体" w:hAnsi="宋体" w:eastAsia="宋体" w:cs="宋体"/>
        <w:b w:val="0"/>
        <w:bCs w:val="0"/>
        <w:sz w:val="21"/>
        <w:szCs w:val="21"/>
        <w:lang w:val="en-US" w:eastAsia="zh-CN"/>
      </w:rPr>
      <w:t>88591651  137161662</w:t>
    </w:r>
    <w:r>
      <w:rPr>
        <w:rFonts w:hint="eastAsia" w:ascii="宋体" w:hAnsi="宋体" w:cs="宋体"/>
        <w:b w:val="0"/>
        <w:bCs w:val="0"/>
        <w:sz w:val="21"/>
        <w:szCs w:val="21"/>
        <w:lang w:val="en-US" w:eastAsia="zh-CN"/>
      </w:rPr>
      <w:t>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32336"/>
    <w:multiLevelType w:val="singleLevel"/>
    <w:tmpl w:val="CB232336"/>
    <w:lvl w:ilvl="0" w:tentative="0">
      <w:start w:val="1"/>
      <w:numFmt w:val="upperLetter"/>
      <w:suff w:val="space"/>
      <w:lvlText w:val="%1."/>
      <w:lvlJc w:val="left"/>
    </w:lvl>
  </w:abstractNum>
  <w:abstractNum w:abstractNumId="1">
    <w:nsid w:val="D8F404D7"/>
    <w:multiLevelType w:val="singleLevel"/>
    <w:tmpl w:val="D8F404D7"/>
    <w:lvl w:ilvl="0" w:tentative="0">
      <w:start w:val="1"/>
      <w:numFmt w:val="upperLetter"/>
      <w:suff w:val="space"/>
      <w:lvlText w:val="%1."/>
      <w:lvlJc w:val="left"/>
    </w:lvl>
  </w:abstractNum>
  <w:abstractNum w:abstractNumId="2">
    <w:nsid w:val="E18A8FE8"/>
    <w:multiLevelType w:val="singleLevel"/>
    <w:tmpl w:val="E18A8FE8"/>
    <w:lvl w:ilvl="0" w:tentative="0">
      <w:start w:val="1"/>
      <w:numFmt w:val="upperLetter"/>
      <w:lvlText w:val="%1."/>
      <w:lvlJc w:val="left"/>
      <w:pPr>
        <w:tabs>
          <w:tab w:val="left" w:pos="312"/>
        </w:tabs>
      </w:pPr>
    </w:lvl>
  </w:abstractNum>
  <w:abstractNum w:abstractNumId="3">
    <w:nsid w:val="F155B7FA"/>
    <w:multiLevelType w:val="singleLevel"/>
    <w:tmpl w:val="F155B7FA"/>
    <w:lvl w:ilvl="0" w:tentative="0">
      <w:start w:val="1"/>
      <w:numFmt w:val="upperLetter"/>
      <w:lvlText w:val="%1."/>
      <w:lvlJc w:val="left"/>
      <w:pPr>
        <w:tabs>
          <w:tab w:val="left" w:pos="312"/>
        </w:tabs>
      </w:pPr>
    </w:lvl>
  </w:abstractNum>
  <w:abstractNum w:abstractNumId="4">
    <w:nsid w:val="08ACC7DF"/>
    <w:multiLevelType w:val="singleLevel"/>
    <w:tmpl w:val="08ACC7DF"/>
    <w:lvl w:ilvl="0" w:tentative="0">
      <w:start w:val="1"/>
      <w:numFmt w:val="upperLetter"/>
      <w:suff w:val="space"/>
      <w:lvlText w:val="%1."/>
      <w:lvlJc w:val="left"/>
    </w:lvl>
  </w:abstractNum>
  <w:abstractNum w:abstractNumId="5">
    <w:nsid w:val="4214F668"/>
    <w:multiLevelType w:val="singleLevel"/>
    <w:tmpl w:val="4214F668"/>
    <w:lvl w:ilvl="0" w:tentative="0">
      <w:start w:val="251"/>
      <w:numFmt w:val="decimal"/>
      <w:lvlText w:val="%1."/>
      <w:lvlJc w:val="left"/>
      <w:pPr>
        <w:tabs>
          <w:tab w:val="left" w:pos="312"/>
        </w:tabs>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B0D1D"/>
    <w:rsid w:val="035E1713"/>
    <w:rsid w:val="06677BF0"/>
    <w:rsid w:val="0946008D"/>
    <w:rsid w:val="09DF0CD5"/>
    <w:rsid w:val="09E54E92"/>
    <w:rsid w:val="0D2C4F62"/>
    <w:rsid w:val="0D8E216B"/>
    <w:rsid w:val="0DD45C68"/>
    <w:rsid w:val="0DE478FB"/>
    <w:rsid w:val="117F5AA2"/>
    <w:rsid w:val="118B2757"/>
    <w:rsid w:val="12912912"/>
    <w:rsid w:val="12B4651D"/>
    <w:rsid w:val="14CE6246"/>
    <w:rsid w:val="187B590E"/>
    <w:rsid w:val="192C54F8"/>
    <w:rsid w:val="1A823DD4"/>
    <w:rsid w:val="1B6E572F"/>
    <w:rsid w:val="1C427BE8"/>
    <w:rsid w:val="1CEC385E"/>
    <w:rsid w:val="1DB75D5B"/>
    <w:rsid w:val="1F0A3353"/>
    <w:rsid w:val="223401B7"/>
    <w:rsid w:val="24614505"/>
    <w:rsid w:val="25EF2094"/>
    <w:rsid w:val="28505248"/>
    <w:rsid w:val="2C2F1DD8"/>
    <w:rsid w:val="2CE458A2"/>
    <w:rsid w:val="2D1C79F0"/>
    <w:rsid w:val="2D416C59"/>
    <w:rsid w:val="2DDE4AD1"/>
    <w:rsid w:val="2EBA2093"/>
    <w:rsid w:val="2EC93DF5"/>
    <w:rsid w:val="30D256FF"/>
    <w:rsid w:val="31031177"/>
    <w:rsid w:val="31120446"/>
    <w:rsid w:val="33AA796D"/>
    <w:rsid w:val="34393C1A"/>
    <w:rsid w:val="34A70159"/>
    <w:rsid w:val="37050C23"/>
    <w:rsid w:val="37A50DF4"/>
    <w:rsid w:val="37A9299B"/>
    <w:rsid w:val="37F51836"/>
    <w:rsid w:val="3B6E0CDD"/>
    <w:rsid w:val="3C107F48"/>
    <w:rsid w:val="3CDC102A"/>
    <w:rsid w:val="3DEE22BF"/>
    <w:rsid w:val="3F782BA5"/>
    <w:rsid w:val="407047C9"/>
    <w:rsid w:val="40987C46"/>
    <w:rsid w:val="420C46F2"/>
    <w:rsid w:val="42D605DF"/>
    <w:rsid w:val="45107364"/>
    <w:rsid w:val="464A483A"/>
    <w:rsid w:val="487A27B0"/>
    <w:rsid w:val="49AC6DF4"/>
    <w:rsid w:val="49C70F41"/>
    <w:rsid w:val="49FE25CB"/>
    <w:rsid w:val="4C2C3E4A"/>
    <w:rsid w:val="4C6753DB"/>
    <w:rsid w:val="4E052354"/>
    <w:rsid w:val="4FD24F57"/>
    <w:rsid w:val="517218FA"/>
    <w:rsid w:val="52796BA4"/>
    <w:rsid w:val="52B33B05"/>
    <w:rsid w:val="534D1C10"/>
    <w:rsid w:val="54FF0E9B"/>
    <w:rsid w:val="552F4862"/>
    <w:rsid w:val="557512F6"/>
    <w:rsid w:val="55D928E4"/>
    <w:rsid w:val="56D02EB2"/>
    <w:rsid w:val="578E7712"/>
    <w:rsid w:val="59797B81"/>
    <w:rsid w:val="59EB001A"/>
    <w:rsid w:val="5B590D58"/>
    <w:rsid w:val="5CF26E80"/>
    <w:rsid w:val="5D336ED6"/>
    <w:rsid w:val="5DBA6BEB"/>
    <w:rsid w:val="60AC14E6"/>
    <w:rsid w:val="60AE4DA2"/>
    <w:rsid w:val="62E1526E"/>
    <w:rsid w:val="66AD2192"/>
    <w:rsid w:val="67A12888"/>
    <w:rsid w:val="68535F0E"/>
    <w:rsid w:val="68671118"/>
    <w:rsid w:val="68D840F7"/>
    <w:rsid w:val="68E70EF9"/>
    <w:rsid w:val="69822435"/>
    <w:rsid w:val="6A8E696F"/>
    <w:rsid w:val="6BA97467"/>
    <w:rsid w:val="6E322C57"/>
    <w:rsid w:val="70D765DB"/>
    <w:rsid w:val="71333843"/>
    <w:rsid w:val="71AC661C"/>
    <w:rsid w:val="73961B1A"/>
    <w:rsid w:val="73D06D25"/>
    <w:rsid w:val="76744B5D"/>
    <w:rsid w:val="76BC5082"/>
    <w:rsid w:val="772E0370"/>
    <w:rsid w:val="7C9F2613"/>
    <w:rsid w:val="7E707758"/>
    <w:rsid w:val="7E7E6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9"/>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0"/>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Body text|1"/>
    <w:basedOn w:val="1"/>
    <w:qFormat/>
    <w:uiPriority w:val="0"/>
    <w:pPr>
      <w:spacing w:line="338" w:lineRule="auto"/>
    </w:pPr>
    <w:rPr>
      <w:rFonts w:ascii="宋体" w:hAnsi="宋体" w:eastAsia="宋体" w:cs="宋体"/>
      <w:color w:val="auto"/>
      <w:kern w:val="2"/>
      <w:sz w:val="20"/>
      <w:szCs w:val="20"/>
      <w:lang w:val="zh-TW" w:eastAsia="zh-TW" w:bidi="zh-TW"/>
    </w:rPr>
  </w:style>
  <w:style w:type="paragraph" w:customStyle="1" w:styleId="16">
    <w:name w:val="Table of contents|1"/>
    <w:basedOn w:val="1"/>
    <w:qFormat/>
    <w:uiPriority w:val="0"/>
    <w:pPr>
      <w:spacing w:line="322" w:lineRule="exact"/>
      <w:ind w:firstLine="240"/>
    </w:pPr>
    <w:rPr>
      <w:rFonts w:ascii="宋体" w:hAnsi="宋体" w:eastAsia="宋体" w:cs="宋体"/>
      <w:color w:val="auto"/>
      <w:kern w:val="2"/>
      <w:sz w:val="20"/>
      <w:szCs w:val="20"/>
      <w:lang w:val="zh-TW" w:eastAsia="zh-TW" w:bidi="zh-TW"/>
    </w:rPr>
  </w:style>
  <w:style w:type="paragraph" w:customStyle="1" w:styleId="17">
    <w:name w:val="Body text|4"/>
    <w:basedOn w:val="1"/>
    <w:qFormat/>
    <w:uiPriority w:val="0"/>
    <w:pPr>
      <w:spacing w:after="80"/>
    </w:pPr>
    <w:rPr>
      <w:rFonts w:asciiTheme="minorHAnsi" w:hAnsiTheme="minorHAnsi" w:eastAsiaTheme="minorEastAsia" w:cstheme="minorBidi"/>
      <w:color w:val="auto"/>
      <w:kern w:val="2"/>
      <w:sz w:val="17"/>
      <w:szCs w:val="17"/>
      <w:lang w:val="zh-TW" w:eastAsia="zh-TW" w:bidi="zh-TW"/>
    </w:rPr>
  </w:style>
  <w:style w:type="paragraph" w:customStyle="1" w:styleId="18">
    <w:name w:val="Other|1"/>
    <w:basedOn w:val="1"/>
    <w:qFormat/>
    <w:uiPriority w:val="0"/>
    <w:pPr>
      <w:spacing w:line="338" w:lineRule="auto"/>
    </w:pPr>
    <w:rPr>
      <w:rFonts w:ascii="宋体" w:hAnsi="宋体" w:eastAsia="宋体" w:cs="宋体"/>
      <w:color w:val="auto"/>
      <w:kern w:val="2"/>
      <w:sz w:val="20"/>
      <w:szCs w:val="20"/>
      <w:lang w:val="zh-TW" w:eastAsia="zh-TW" w:bidi="zh-TW"/>
    </w:rPr>
  </w:style>
  <w:style w:type="character" w:customStyle="1" w:styleId="19">
    <w:name w:val="标题 3 Char"/>
    <w:link w:val="4"/>
    <w:qFormat/>
    <w:uiPriority w:val="0"/>
    <w:rPr>
      <w:b/>
      <w:sz w:val="32"/>
    </w:rPr>
  </w:style>
  <w:style w:type="character" w:customStyle="1" w:styleId="20">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268</Pages>
  <Words>188913</Words>
  <Characters>207527</Characters>
  <Lines>0</Lines>
  <Paragraphs>0</Paragraphs>
  <TotalTime>452</TotalTime>
  <ScaleCrop>false</ScaleCrop>
  <LinksUpToDate>false</LinksUpToDate>
  <CharactersWithSpaces>219049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2021-02-18T23:12:00Z</dcterms:created>
  <dc:creator>小黑</dc:creator>
  <cp:lastModifiedBy>刘建红</cp:lastModifiedBy>
  <dcterms:modified xsi:type="dcterms:W3CDTF">2021-07-28T13:10:37Z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74F44537641A45CDA96821D6C6DB128F</vt:lpwstr>
  </property>
</Properties>
</file>